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CB4" w:rsidRPr="00954856" w:rsidRDefault="00194CB4" w:rsidP="00194CB4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94CB4" w:rsidRPr="00954856" w:rsidRDefault="00194CB4" w:rsidP="00194CB4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494963">
        <w:rPr>
          <w:rFonts w:ascii="Times New Roman" w:eastAsia="Times New Roman" w:hAnsi="Times New Roman"/>
          <w:color w:val="0D0D0D"/>
          <w:sz w:val="23"/>
          <w:szCs w:val="23"/>
        </w:rPr>
        <w:t>29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457F39">
        <w:rPr>
          <w:rFonts w:ascii="Times New Roman" w:eastAsia="Times New Roman" w:hAnsi="Times New Roman"/>
          <w:color w:val="0D0D0D"/>
          <w:sz w:val="23"/>
          <w:szCs w:val="23"/>
        </w:rPr>
        <w:t>décembre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194CB4" w:rsidRPr="00954856" w:rsidRDefault="00194CB4" w:rsidP="00194CB4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94CB4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94CB4" w:rsidRPr="00954856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94CB4" w:rsidRPr="00954856" w:rsidRDefault="00194CB4" w:rsidP="00194CB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94CB4" w:rsidRPr="00954856" w:rsidRDefault="00194CB4" w:rsidP="00194CB4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94CB4" w:rsidRPr="007C4C1F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194CB4" w:rsidRPr="00EF6A6F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194CB4" w:rsidRPr="000A7F6D" w:rsidRDefault="00194CB4" w:rsidP="00194CB4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 w:rsidR="00236E70"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Le s</w:t>
      </w:r>
      <w:r w:rsidR="00E67C3E"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ervice civique obligatoire</w:t>
      </w:r>
      <w:r w:rsidR="00236E70"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, vu de l’opinion</w:t>
      </w:r>
    </w:p>
    <w:p w:rsidR="00D63DD8" w:rsidRDefault="00D63DD8" w:rsidP="00D63DD8">
      <w:pPr>
        <w:pStyle w:val="ListParagraph"/>
        <w:tabs>
          <w:tab w:val="left" w:pos="426"/>
        </w:tabs>
        <w:spacing w:line="276" w:lineRule="auto"/>
        <w:ind w:left="0"/>
        <w:contextualSpacing/>
        <w:jc w:val="both"/>
        <w:rPr>
          <w:rFonts w:ascii="Times New Roman" w:hAnsi="Times New Roman"/>
          <w:sz w:val="23"/>
          <w:szCs w:val="23"/>
        </w:rPr>
      </w:pPr>
    </w:p>
    <w:p w:rsidR="00AE1C79" w:rsidRDefault="00AE1C79" w:rsidP="004E5F70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0A7F6D">
        <w:rPr>
          <w:b/>
        </w:rPr>
        <w:t>Le</w:t>
      </w:r>
      <w:r w:rsidRPr="000A7F6D">
        <w:rPr>
          <w:rFonts w:eastAsia="Times New Roman"/>
          <w:b/>
        </w:rPr>
        <w:t xml:space="preserve"> service civique</w:t>
      </w:r>
      <w:r w:rsidRPr="00E67C3E">
        <w:rPr>
          <w:rFonts w:eastAsia="Times New Roman"/>
          <w:b/>
        </w:rPr>
        <w:t xml:space="preserve"> obligatoire est </w:t>
      </w:r>
      <w:r w:rsidRPr="00E67C3E">
        <w:rPr>
          <w:rFonts w:eastAsia="Times New Roman"/>
          <w:b/>
          <w:u w:val="single"/>
        </w:rPr>
        <w:t>l</w:t>
      </w:r>
      <w:r w:rsidR="00E67C3E" w:rsidRPr="00E67C3E">
        <w:rPr>
          <w:rFonts w:eastAsia="Times New Roman"/>
          <w:b/>
          <w:u w:val="single"/>
        </w:rPr>
        <w:t>’</w:t>
      </w:r>
      <w:r w:rsidRPr="00E67C3E">
        <w:rPr>
          <w:rFonts w:eastAsia="Times New Roman"/>
          <w:b/>
          <w:u w:val="single"/>
        </w:rPr>
        <w:t>un des rares sujets d</w:t>
      </w:r>
      <w:r w:rsidR="00E67C3E" w:rsidRPr="00E67C3E">
        <w:rPr>
          <w:rFonts w:eastAsia="Times New Roman"/>
          <w:b/>
          <w:u w:val="single"/>
        </w:rPr>
        <w:t>’</w:t>
      </w:r>
      <w:r w:rsidRPr="00E67C3E">
        <w:rPr>
          <w:rFonts w:eastAsia="Times New Roman"/>
          <w:b/>
          <w:u w:val="single"/>
        </w:rPr>
        <w:t>opinion qui "existe" spontanément</w:t>
      </w:r>
      <w:r w:rsidRPr="00AE1C79">
        <w:rPr>
          <w:rFonts w:eastAsia="Times New Roman"/>
        </w:rPr>
        <w:t xml:space="preserve"> : il apparaît au détour des conversations, est immédiatement identifiable en jouant sur la mythologie - toujours très </w:t>
      </w:r>
      <w:r>
        <w:rPr>
          <w:rFonts w:eastAsia="Times New Roman"/>
        </w:rPr>
        <w:t>présente - du service national.</w:t>
      </w:r>
    </w:p>
    <w:p w:rsidR="00AE1C79" w:rsidRPr="008778AA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On lui </w:t>
      </w:r>
      <w:r w:rsidRPr="008778AA">
        <w:rPr>
          <w:rFonts w:eastAsia="Times New Roman"/>
          <w:b/>
        </w:rPr>
        <w:t>prête de nombreuses vertus</w:t>
      </w:r>
      <w:r w:rsidR="008778AA">
        <w:rPr>
          <w:rFonts w:eastAsia="Times New Roman"/>
        </w:rPr>
        <w:t xml:space="preserve"> (les verbatims sont issus de </w:t>
      </w:r>
      <w:r w:rsidR="008778AA" w:rsidRPr="008778AA">
        <w:rPr>
          <w:rFonts w:eastAsia="Times New Roman"/>
          <w:i/>
        </w:rPr>
        <w:t>questions ouvertes auprès de l’ensemble de la population</w:t>
      </w:r>
      <w:r w:rsidR="008778AA">
        <w:rPr>
          <w:rFonts w:eastAsia="Times New Roman"/>
        </w:rPr>
        <w:t>) :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E67C3E" w:rsidRPr="00A71705" w:rsidRDefault="00AE1C79" w:rsidP="00A71705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  <w:i/>
        </w:rPr>
      </w:pPr>
      <w:r w:rsidRPr="00AE1C79">
        <w:rPr>
          <w:rFonts w:eastAsia="Times New Roman"/>
        </w:rPr>
        <w:t xml:space="preserve">Evidemment </w:t>
      </w:r>
      <w:r w:rsidRPr="00E67C3E">
        <w:rPr>
          <w:rFonts w:eastAsia="Times New Roman"/>
          <w:b/>
        </w:rPr>
        <w:t>les réminiscences d</w:t>
      </w:r>
      <w:r w:rsidR="00E67C3E" w:rsidRPr="00E67C3E">
        <w:rPr>
          <w:rFonts w:eastAsia="Times New Roman"/>
          <w:b/>
        </w:rPr>
        <w:t>’</w:t>
      </w:r>
      <w:r w:rsidRPr="00E67C3E">
        <w:rPr>
          <w:rFonts w:eastAsia="Times New Roman"/>
          <w:b/>
        </w:rPr>
        <w:t>une éducation stricte, sinon punitive, alors que les réflexes communs semblent se déliter</w:t>
      </w:r>
      <w:r w:rsidRPr="00AE1C79">
        <w:rPr>
          <w:rFonts w:eastAsia="Times New Roman"/>
        </w:rPr>
        <w:t xml:space="preserve"> : </w:t>
      </w:r>
      <w:r w:rsidRPr="00E67C3E">
        <w:rPr>
          <w:rFonts w:eastAsia="Times New Roman"/>
          <w:i/>
        </w:rPr>
        <w:t>"cadrer les jeunes"</w:t>
      </w:r>
      <w:r w:rsidRPr="00E67C3E">
        <w:rPr>
          <w:rFonts w:eastAsia="Times New Roman"/>
        </w:rPr>
        <w:t xml:space="preserve">, </w:t>
      </w:r>
      <w:r w:rsidRPr="00E67C3E">
        <w:rPr>
          <w:rFonts w:eastAsia="Times New Roman"/>
          <w:i/>
        </w:rPr>
        <w:t>"dire bonjour et bonsoir"</w:t>
      </w:r>
      <w:r w:rsidR="00E67C3E">
        <w:rPr>
          <w:rFonts w:eastAsia="Times New Roman"/>
        </w:rPr>
        <w:t>,</w:t>
      </w:r>
      <w:r w:rsidRPr="00E67C3E">
        <w:rPr>
          <w:rFonts w:eastAsia="Times New Roman"/>
          <w:i/>
        </w:rPr>
        <w:t xml:space="preserve"> "ne plus les voir traîner"</w:t>
      </w:r>
      <w:r w:rsidRPr="00E67C3E">
        <w:rPr>
          <w:rFonts w:eastAsia="Times New Roman"/>
        </w:rPr>
        <w:t xml:space="preserve">, </w:t>
      </w:r>
      <w:r w:rsidRPr="00E67C3E">
        <w:rPr>
          <w:rFonts w:eastAsia="Times New Roman"/>
          <w:i/>
        </w:rPr>
        <w:t>"leur apprendre à obéir à des ordres"</w:t>
      </w:r>
      <w:r w:rsidRPr="00E67C3E">
        <w:rPr>
          <w:rFonts w:eastAsia="Times New Roman"/>
        </w:rPr>
        <w:t xml:space="preserve">, les </w:t>
      </w:r>
      <w:r w:rsidRPr="00E67C3E">
        <w:rPr>
          <w:rFonts w:eastAsia="Times New Roman"/>
          <w:i/>
        </w:rPr>
        <w:t>"remettre dans le droit chemin".</w:t>
      </w:r>
      <w:r w:rsidR="00A71705">
        <w:rPr>
          <w:rFonts w:eastAsia="Times New Roman"/>
          <w:i/>
        </w:rPr>
        <w:t xml:space="preserve"> </w:t>
      </w:r>
      <w:r w:rsidRPr="00A71705">
        <w:rPr>
          <w:rFonts w:eastAsia="Times New Roman"/>
        </w:rPr>
        <w:t xml:space="preserve">Mais cela </w:t>
      </w:r>
      <w:r w:rsidRPr="008778AA">
        <w:rPr>
          <w:rFonts w:eastAsia="Times New Roman"/>
          <w:b/>
        </w:rPr>
        <w:t>reste minoritaire</w:t>
      </w:r>
      <w:r w:rsidR="008778AA">
        <w:rPr>
          <w:rFonts w:eastAsia="Times New Roman"/>
          <w:b/>
        </w:rPr>
        <w:t> </w:t>
      </w:r>
      <w:r w:rsidR="008778AA">
        <w:rPr>
          <w:rFonts w:eastAsia="Times New Roman"/>
        </w:rPr>
        <w:t>:</w:t>
      </w:r>
      <w:r w:rsidRPr="00A71705">
        <w:rPr>
          <w:rFonts w:eastAsia="Times New Roman"/>
        </w:rPr>
        <w:t xml:space="preserve"> on trouve ces paroles essentiellement dans la bouch</w:t>
      </w:r>
      <w:r w:rsidR="00E67C3E" w:rsidRPr="00A71705">
        <w:rPr>
          <w:rFonts w:eastAsia="Times New Roman"/>
        </w:rPr>
        <w:t>e des personnes les plus âgées.</w:t>
      </w:r>
    </w:p>
    <w:p w:rsidR="00E67C3E" w:rsidRDefault="00E67C3E" w:rsidP="004E5F70">
      <w:pPr>
        <w:pStyle w:val="ListParagraph"/>
        <w:spacing w:line="264" w:lineRule="auto"/>
        <w:rPr>
          <w:rFonts w:eastAsia="Times New Roman"/>
          <w:b/>
        </w:rPr>
      </w:pPr>
    </w:p>
    <w:p w:rsidR="00AE1C79" w:rsidRDefault="00AE1C79" w:rsidP="004E5F70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E67C3E">
        <w:rPr>
          <w:rFonts w:eastAsia="Times New Roman"/>
          <w:b/>
        </w:rPr>
        <w:t xml:space="preserve">Ce qui revient le plus souvent, de façon partagée, est </w:t>
      </w:r>
      <w:r w:rsidRPr="00434C89">
        <w:rPr>
          <w:rFonts w:eastAsia="Times New Roman"/>
          <w:b/>
          <w:u w:val="single"/>
        </w:rPr>
        <w:t>une vertu d</w:t>
      </w:r>
      <w:r w:rsidR="00E67C3E" w:rsidRPr="00434C89">
        <w:rPr>
          <w:rFonts w:eastAsia="Times New Roman"/>
          <w:b/>
          <w:u w:val="single"/>
        </w:rPr>
        <w:t>’</w:t>
      </w:r>
      <w:r w:rsidRPr="00434C89">
        <w:rPr>
          <w:rFonts w:eastAsia="Times New Roman"/>
          <w:b/>
          <w:u w:val="single"/>
        </w:rPr>
        <w:t>apprentissage perçue comme bénéfique d</w:t>
      </w:r>
      <w:r w:rsidR="00E67C3E" w:rsidRPr="00434C89">
        <w:rPr>
          <w:rFonts w:eastAsia="Times New Roman"/>
          <w:b/>
          <w:u w:val="single"/>
        </w:rPr>
        <w:t>’</w:t>
      </w:r>
      <w:r w:rsidRPr="00434C89">
        <w:rPr>
          <w:rFonts w:eastAsia="Times New Roman"/>
          <w:b/>
          <w:u w:val="single"/>
        </w:rPr>
        <w:t>abord pour les jeunes eux-mêmes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E67C3E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434C89">
        <w:rPr>
          <w:rFonts w:eastAsia="Times New Roman"/>
          <w:b/>
          <w:u w:val="single"/>
        </w:rPr>
        <w:t>l’</w:t>
      </w:r>
      <w:r w:rsidR="00AE1C79" w:rsidRPr="00434C89">
        <w:rPr>
          <w:rFonts w:eastAsia="Times New Roman"/>
          <w:b/>
          <w:u w:val="single"/>
        </w:rPr>
        <w:t>apprentissage du civisme, de la citoyenneté, la découverte des autres</w:t>
      </w:r>
      <w:r w:rsidR="00AE1C79" w:rsidRPr="00E67C3E">
        <w:rPr>
          <w:rFonts w:eastAsia="Times New Roman"/>
          <w:b/>
        </w:rPr>
        <w:t xml:space="preserve"> </w:t>
      </w:r>
      <w:r w:rsidR="00AE1C79" w:rsidRPr="00236E70">
        <w:rPr>
          <w:rFonts w:eastAsia="Times New Roman"/>
        </w:rPr>
        <w:t>et de la vie</w:t>
      </w:r>
      <w:r w:rsidR="00AE1C79" w:rsidRPr="00AE1C79">
        <w:rPr>
          <w:rFonts w:eastAsia="Times New Roman"/>
        </w:rPr>
        <w:t>.</w:t>
      </w:r>
      <w:r w:rsidR="00236E70">
        <w:rPr>
          <w:rFonts w:eastAsia="Times New Roman"/>
        </w:rPr>
        <w:t xml:space="preserve"> Cela peut permettre de</w:t>
      </w:r>
      <w:r w:rsidR="00AE1C79" w:rsidRPr="00AE1C79">
        <w:rPr>
          <w:rFonts w:eastAsia="Times New Roman"/>
        </w:rPr>
        <w:t xml:space="preserve"> </w:t>
      </w:r>
      <w:r w:rsidR="00236E70">
        <w:rPr>
          <w:rFonts w:eastAsia="Times New Roman"/>
          <w:i/>
        </w:rPr>
        <w:t>"v</w:t>
      </w:r>
      <w:r w:rsidR="00AE1C79" w:rsidRPr="00E67C3E">
        <w:rPr>
          <w:rFonts w:eastAsia="Times New Roman"/>
          <w:i/>
        </w:rPr>
        <w:t>oir ce qu</w:t>
      </w:r>
      <w:r w:rsidRPr="00E67C3E">
        <w:rPr>
          <w:rFonts w:eastAsia="Times New Roman"/>
          <w:i/>
        </w:rPr>
        <w:t>’</w:t>
      </w:r>
      <w:r w:rsidR="00AE1C79" w:rsidRPr="00E67C3E">
        <w:rPr>
          <w:rFonts w:eastAsia="Times New Roman"/>
          <w:i/>
        </w:rPr>
        <w:t>est la vie en collectivité"</w:t>
      </w:r>
      <w:r w:rsidR="00AE1C79" w:rsidRPr="00E67C3E">
        <w:rPr>
          <w:rFonts w:eastAsia="Times New Roman"/>
        </w:rPr>
        <w:t xml:space="preserve">. </w:t>
      </w:r>
      <w:r w:rsidR="00AE1C79" w:rsidRPr="00E67C3E">
        <w:rPr>
          <w:rFonts w:eastAsia="Times New Roman"/>
          <w:i/>
        </w:rPr>
        <w:t>"Comprendre ce qu</w:t>
      </w:r>
      <w:r w:rsidRPr="00E67C3E">
        <w:rPr>
          <w:rFonts w:eastAsia="Times New Roman"/>
          <w:i/>
        </w:rPr>
        <w:t>’</w:t>
      </w:r>
      <w:r w:rsidR="00AE1C79" w:rsidRPr="00E67C3E">
        <w:rPr>
          <w:rFonts w:eastAsia="Times New Roman"/>
          <w:i/>
        </w:rPr>
        <w:t>il se passe"</w:t>
      </w:r>
      <w:r w:rsidR="00AE1C79" w:rsidRPr="00E67C3E">
        <w:rPr>
          <w:rFonts w:eastAsia="Times New Roman"/>
        </w:rPr>
        <w:t xml:space="preserve">. </w:t>
      </w:r>
      <w:r w:rsidR="00AE1C79" w:rsidRPr="00E67C3E">
        <w:rPr>
          <w:rFonts w:eastAsia="Times New Roman"/>
          <w:i/>
        </w:rPr>
        <w:t>"Ne pas rester dans sa petite bulle"</w:t>
      </w:r>
      <w:r w:rsidR="00AE1C79" w:rsidRPr="00E67C3E">
        <w:rPr>
          <w:rFonts w:eastAsia="Times New Roman"/>
        </w:rPr>
        <w:t xml:space="preserve">. </w:t>
      </w:r>
      <w:r w:rsidR="00AE1C79" w:rsidRPr="00E67C3E">
        <w:rPr>
          <w:rFonts w:eastAsia="Times New Roman"/>
          <w:i/>
        </w:rPr>
        <w:t>"Se rendre compte comment est le monde qui les entoure".</w:t>
      </w:r>
    </w:p>
    <w:p w:rsidR="00AE1C79" w:rsidRPr="00A71705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Revient </w:t>
      </w:r>
      <w:r w:rsidR="00236E70">
        <w:rPr>
          <w:rFonts w:eastAsia="Times New Roman"/>
        </w:rPr>
        <w:t xml:space="preserve">également </w:t>
      </w:r>
      <w:r w:rsidRPr="00AE1C79">
        <w:rPr>
          <w:rFonts w:eastAsia="Times New Roman"/>
        </w:rPr>
        <w:t xml:space="preserve">à plusieurs reprises </w:t>
      </w:r>
      <w:r w:rsidRPr="00E67C3E">
        <w:rPr>
          <w:rFonts w:eastAsia="Times New Roman"/>
          <w:b/>
        </w:rPr>
        <w:t>l</w:t>
      </w:r>
      <w:r w:rsidR="00E67C3E" w:rsidRPr="00E67C3E">
        <w:rPr>
          <w:rFonts w:eastAsia="Times New Roman"/>
          <w:b/>
        </w:rPr>
        <w:t>’</w:t>
      </w:r>
      <w:r w:rsidRPr="00E67C3E">
        <w:rPr>
          <w:rFonts w:eastAsia="Times New Roman"/>
          <w:b/>
        </w:rPr>
        <w:t xml:space="preserve">idée que </w:t>
      </w:r>
      <w:r w:rsidRPr="00E67C3E">
        <w:rPr>
          <w:rFonts w:eastAsia="Times New Roman"/>
          <w:b/>
          <w:i/>
        </w:rPr>
        <w:t>"ce n</w:t>
      </w:r>
      <w:r w:rsidR="00E67C3E" w:rsidRPr="00E67C3E">
        <w:rPr>
          <w:rFonts w:eastAsia="Times New Roman"/>
          <w:b/>
          <w:i/>
        </w:rPr>
        <w:t>’</w:t>
      </w:r>
      <w:r w:rsidRPr="00E67C3E">
        <w:rPr>
          <w:rFonts w:eastAsia="Times New Roman"/>
          <w:b/>
          <w:i/>
        </w:rPr>
        <w:t>est pas à l</w:t>
      </w:r>
      <w:r w:rsidR="00E67C3E" w:rsidRPr="00E67C3E">
        <w:rPr>
          <w:rFonts w:eastAsia="Times New Roman"/>
          <w:b/>
          <w:i/>
        </w:rPr>
        <w:t>’</w:t>
      </w:r>
      <w:r w:rsidRPr="00E67C3E">
        <w:rPr>
          <w:rFonts w:eastAsia="Times New Roman"/>
          <w:b/>
          <w:i/>
        </w:rPr>
        <w:t>école"</w:t>
      </w:r>
      <w:r w:rsidRPr="00E67C3E">
        <w:rPr>
          <w:rFonts w:eastAsia="Times New Roman"/>
          <w:b/>
        </w:rPr>
        <w:t xml:space="preserve"> que l</w:t>
      </w:r>
      <w:r w:rsidR="00E67C3E" w:rsidRPr="00E67C3E">
        <w:rPr>
          <w:rFonts w:eastAsia="Times New Roman"/>
          <w:b/>
        </w:rPr>
        <w:t>’</w:t>
      </w:r>
      <w:r w:rsidRPr="00E67C3E">
        <w:rPr>
          <w:rFonts w:eastAsia="Times New Roman"/>
          <w:b/>
        </w:rPr>
        <w:t>on peut tout apprendre</w:t>
      </w:r>
      <w:r w:rsidRPr="00AE1C79">
        <w:rPr>
          <w:rFonts w:eastAsia="Times New Roman"/>
        </w:rPr>
        <w:t xml:space="preserve">. </w:t>
      </w:r>
      <w:r w:rsidRPr="00E67C3E">
        <w:rPr>
          <w:rFonts w:eastAsia="Times New Roman"/>
          <w:i/>
        </w:rPr>
        <w:t>"</w:t>
      </w:r>
      <w:r w:rsidR="00E67C3E" w:rsidRPr="00E67C3E">
        <w:rPr>
          <w:rFonts w:eastAsia="Times New Roman"/>
          <w:i/>
        </w:rPr>
        <w:t>Ça</w:t>
      </w:r>
      <w:r w:rsidRPr="00E67C3E">
        <w:rPr>
          <w:rFonts w:eastAsia="Times New Roman"/>
          <w:i/>
        </w:rPr>
        <w:t xml:space="preserve"> permet d</w:t>
      </w:r>
      <w:r w:rsidR="00E67C3E" w:rsidRPr="00E67C3E">
        <w:rPr>
          <w:rFonts w:eastAsia="Times New Roman"/>
          <w:i/>
        </w:rPr>
        <w:t>’</w:t>
      </w:r>
      <w:r w:rsidRPr="00E67C3E">
        <w:rPr>
          <w:rFonts w:eastAsia="Times New Roman"/>
          <w:i/>
        </w:rPr>
        <w:t>accéder à autre chose que ne fait pas toujours l</w:t>
      </w:r>
      <w:r w:rsidR="00E67C3E" w:rsidRPr="00E67C3E">
        <w:rPr>
          <w:rFonts w:eastAsia="Times New Roman"/>
          <w:i/>
        </w:rPr>
        <w:t>’</w:t>
      </w:r>
      <w:r w:rsidRPr="00E67C3E">
        <w:rPr>
          <w:rFonts w:eastAsia="Times New Roman"/>
          <w:i/>
        </w:rPr>
        <w:t>éducation nationale, de connaître d</w:t>
      </w:r>
      <w:r w:rsidR="00E67C3E" w:rsidRPr="00E67C3E">
        <w:rPr>
          <w:rFonts w:eastAsia="Times New Roman"/>
          <w:i/>
        </w:rPr>
        <w:t>’</w:t>
      </w:r>
      <w:r w:rsidRPr="00E67C3E">
        <w:rPr>
          <w:rFonts w:eastAsia="Times New Roman"/>
          <w:i/>
        </w:rPr>
        <w:t>autres horizons".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3E6898">
        <w:rPr>
          <w:rFonts w:eastAsia="Times New Roman"/>
          <w:b/>
        </w:rPr>
        <w:t xml:space="preserve">une forme </w:t>
      </w:r>
      <w:r w:rsidRPr="00434C89">
        <w:rPr>
          <w:rFonts w:eastAsia="Times New Roman"/>
          <w:b/>
          <w:u w:val="single"/>
        </w:rPr>
        <w:t>d</w:t>
      </w:r>
      <w:r w:rsidR="00E67C3E" w:rsidRPr="00434C89">
        <w:rPr>
          <w:rFonts w:eastAsia="Times New Roman"/>
          <w:b/>
          <w:u w:val="single"/>
        </w:rPr>
        <w:t>’</w:t>
      </w:r>
      <w:r w:rsidRPr="00434C89">
        <w:rPr>
          <w:rFonts w:eastAsia="Times New Roman"/>
          <w:b/>
          <w:u w:val="single"/>
        </w:rPr>
        <w:t>apprentissage de la tolérance</w:t>
      </w:r>
      <w:r w:rsidR="00236E70" w:rsidRPr="00236E70">
        <w:rPr>
          <w:rFonts w:eastAsia="Times New Roman"/>
          <w:b/>
        </w:rPr>
        <w:t> </w:t>
      </w:r>
      <w:r w:rsidR="00236E70" w:rsidRPr="00236E70">
        <w:rPr>
          <w:rFonts w:eastAsia="Times New Roman"/>
        </w:rPr>
        <w:t>:</w:t>
      </w:r>
      <w:r w:rsidR="00236E70">
        <w:rPr>
          <w:rFonts w:eastAsia="Times New Roman"/>
          <w:i/>
        </w:rPr>
        <w:t>"q</w:t>
      </w:r>
      <w:r w:rsidRPr="00236E70">
        <w:rPr>
          <w:rFonts w:eastAsia="Times New Roman"/>
          <w:i/>
        </w:rPr>
        <w:t>uand on est ensemble</w:t>
      </w:r>
      <w:r w:rsidR="003E6898" w:rsidRPr="00236E70">
        <w:rPr>
          <w:rFonts w:eastAsia="Times New Roman"/>
          <w:i/>
        </w:rPr>
        <w:t>,</w:t>
      </w:r>
      <w:r w:rsidRPr="00236E70">
        <w:rPr>
          <w:rFonts w:eastAsia="Times New Roman"/>
          <w:i/>
        </w:rPr>
        <w:t xml:space="preserve"> on peut mieux se connaître"</w:t>
      </w:r>
      <w:r w:rsidRPr="00236E70">
        <w:rPr>
          <w:rFonts w:eastAsia="Times New Roman"/>
        </w:rPr>
        <w:t>.</w:t>
      </w:r>
      <w:r w:rsidRPr="003E6898">
        <w:rPr>
          <w:rFonts w:eastAsia="Times New Roman"/>
        </w:rPr>
        <w:t xml:space="preserve"> </w:t>
      </w:r>
      <w:r w:rsidRPr="003E6898">
        <w:rPr>
          <w:rFonts w:eastAsia="Times New Roman"/>
          <w:i/>
        </w:rPr>
        <w:t>"A aider les autres</w:t>
      </w:r>
      <w:r w:rsidR="003E6898">
        <w:rPr>
          <w:rFonts w:eastAsia="Times New Roman"/>
          <w:i/>
        </w:rPr>
        <w:t>,</w:t>
      </w:r>
      <w:r w:rsidRPr="003E6898">
        <w:rPr>
          <w:rFonts w:eastAsia="Times New Roman"/>
          <w:i/>
        </w:rPr>
        <w:t xml:space="preserve"> on a moins peur des différences"</w:t>
      </w:r>
      <w:r w:rsidRPr="003E6898">
        <w:rPr>
          <w:rFonts w:eastAsia="Times New Roman"/>
        </w:rPr>
        <w:t xml:space="preserve">. </w:t>
      </w:r>
      <w:r w:rsidRPr="003E6898">
        <w:rPr>
          <w:rFonts w:eastAsia="Times New Roman"/>
          <w:i/>
        </w:rPr>
        <w:t>"C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>est un début d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>apprentissage de la vie, avec ses devoirs, ses valeurs, que les autres aient confiance en nous"</w:t>
      </w:r>
      <w:r w:rsidRPr="003E6898">
        <w:rPr>
          <w:rFonts w:eastAsia="Times New Roman"/>
        </w:rPr>
        <w:t>.</w:t>
      </w:r>
    </w:p>
    <w:p w:rsidR="00AE1C79" w:rsidRPr="00A71705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  <w:r w:rsidRPr="003E6898">
        <w:rPr>
          <w:rFonts w:eastAsia="Times New Roman"/>
          <w:b/>
        </w:rPr>
        <w:t xml:space="preserve">A ce titre, la notion de mixité, de </w:t>
      </w:r>
      <w:r w:rsidRPr="003E6898">
        <w:rPr>
          <w:rFonts w:eastAsia="Times New Roman"/>
          <w:b/>
          <w:i/>
        </w:rPr>
        <w:t>"brassage"</w:t>
      </w:r>
      <w:r w:rsidRPr="003E6898">
        <w:rPr>
          <w:rFonts w:eastAsia="Times New Roman"/>
          <w:b/>
        </w:rPr>
        <w:t xml:space="preserve"> est centrale</w:t>
      </w:r>
      <w:r w:rsidRPr="00AE1C79">
        <w:rPr>
          <w:rFonts w:eastAsia="Times New Roman"/>
        </w:rPr>
        <w:t xml:space="preserve"> :</w:t>
      </w:r>
      <w:r w:rsidR="003E6898">
        <w:rPr>
          <w:rFonts w:eastAsia="Times New Roman"/>
        </w:rPr>
        <w:t xml:space="preserve"> il s’agit de</w:t>
      </w:r>
      <w:r w:rsidRPr="00AE1C79">
        <w:rPr>
          <w:rFonts w:eastAsia="Times New Roman"/>
        </w:rPr>
        <w:t xml:space="preserve"> </w:t>
      </w:r>
      <w:r w:rsidRPr="003E6898">
        <w:rPr>
          <w:rFonts w:eastAsia="Times New Roman"/>
          <w:i/>
        </w:rPr>
        <w:t>"voire le monde, la société"</w:t>
      </w:r>
      <w:r w:rsidRPr="00AE1C79">
        <w:rPr>
          <w:rFonts w:eastAsia="Times New Roman"/>
        </w:rPr>
        <w:t xml:space="preserve">, </w:t>
      </w:r>
      <w:r w:rsidRPr="003E6898">
        <w:rPr>
          <w:rFonts w:eastAsia="Times New Roman"/>
          <w:i/>
        </w:rPr>
        <w:t xml:space="preserve">"ne pas rester avec </w:t>
      </w:r>
      <w:r w:rsidR="00236E70">
        <w:rPr>
          <w:rFonts w:eastAsia="Times New Roman"/>
          <w:i/>
        </w:rPr>
        <w:t>sa</w:t>
      </w:r>
      <w:r w:rsidRPr="003E6898">
        <w:rPr>
          <w:rFonts w:eastAsia="Times New Roman"/>
          <w:i/>
        </w:rPr>
        <w:t xml:space="preserve"> communauté"</w:t>
      </w:r>
      <w:r w:rsidRPr="00AE1C79">
        <w:rPr>
          <w:rFonts w:eastAsia="Times New Roman"/>
        </w:rPr>
        <w:t xml:space="preserve">, </w:t>
      </w:r>
      <w:r w:rsidRPr="003E6898">
        <w:rPr>
          <w:rFonts w:eastAsia="Times New Roman"/>
          <w:i/>
        </w:rPr>
        <w:t>"sortir de la cellule familiale"</w:t>
      </w:r>
      <w:r w:rsidRPr="00AE1C79">
        <w:rPr>
          <w:rFonts w:eastAsia="Times New Roman"/>
        </w:rPr>
        <w:t xml:space="preserve">, </w:t>
      </w:r>
      <w:r w:rsidRPr="003E6898">
        <w:rPr>
          <w:rFonts w:eastAsia="Times New Roman"/>
          <w:i/>
        </w:rPr>
        <w:t>"que la ruralité monte en ville et que la ville descende dans la ruralité. Que tout le monde se mélange"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>c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est enfin </w:t>
      </w:r>
      <w:r w:rsidRPr="00236E70">
        <w:rPr>
          <w:rFonts w:eastAsia="Times New Roman"/>
        </w:rPr>
        <w:t>aussi</w:t>
      </w:r>
      <w:r w:rsidRPr="00AE1C79">
        <w:rPr>
          <w:rFonts w:eastAsia="Times New Roman"/>
        </w:rPr>
        <w:t>, et de façon importante</w:t>
      </w:r>
      <w:r w:rsidRPr="00236E70">
        <w:rPr>
          <w:rFonts w:eastAsia="Times New Roman"/>
        </w:rPr>
        <w:t xml:space="preserve">, </w:t>
      </w:r>
      <w:r w:rsidRPr="00434C89">
        <w:rPr>
          <w:rFonts w:eastAsia="Times New Roman"/>
          <w:b/>
          <w:u w:val="single"/>
        </w:rPr>
        <w:t xml:space="preserve">un </w:t>
      </w:r>
      <w:r w:rsidRPr="00434C89">
        <w:rPr>
          <w:rFonts w:eastAsia="Times New Roman"/>
          <w:b/>
          <w:i/>
          <w:u w:val="single"/>
        </w:rPr>
        <w:t>"pied à l</w:t>
      </w:r>
      <w:r w:rsidR="00E67C3E" w:rsidRPr="00434C89">
        <w:rPr>
          <w:rFonts w:eastAsia="Times New Roman"/>
          <w:b/>
          <w:i/>
          <w:u w:val="single"/>
        </w:rPr>
        <w:t>’</w:t>
      </w:r>
      <w:r w:rsidRPr="00434C89">
        <w:rPr>
          <w:rFonts w:eastAsia="Times New Roman"/>
          <w:b/>
          <w:i/>
          <w:u w:val="single"/>
        </w:rPr>
        <w:t xml:space="preserve">étrier" </w:t>
      </w:r>
      <w:r w:rsidRPr="00434C89">
        <w:rPr>
          <w:rFonts w:eastAsia="Times New Roman"/>
          <w:b/>
          <w:u w:val="single"/>
        </w:rPr>
        <w:t>pour le monde du travail</w:t>
      </w:r>
      <w:r w:rsidRPr="00AE1C79">
        <w:rPr>
          <w:rFonts w:eastAsia="Times New Roman"/>
        </w:rPr>
        <w:t xml:space="preserve">. </w:t>
      </w:r>
      <w:r w:rsidRPr="003E6898">
        <w:rPr>
          <w:rFonts w:eastAsia="Times New Roman"/>
          <w:i/>
        </w:rPr>
        <w:t>"C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>est un bon tremplin pour découvrir les entreprises"</w:t>
      </w:r>
      <w:r w:rsidRPr="00AE1C79">
        <w:rPr>
          <w:rFonts w:eastAsia="Times New Roman"/>
        </w:rPr>
        <w:t xml:space="preserve">. </w:t>
      </w:r>
      <w:r w:rsidRPr="003E6898">
        <w:rPr>
          <w:rFonts w:eastAsia="Times New Roman"/>
          <w:i/>
        </w:rPr>
        <w:t>"Une expérience au sens professionnel"</w:t>
      </w:r>
      <w:r w:rsidRPr="00AE1C79">
        <w:rPr>
          <w:rFonts w:eastAsia="Times New Roman"/>
        </w:rPr>
        <w:t xml:space="preserve">. </w:t>
      </w:r>
      <w:r w:rsidRPr="003E6898">
        <w:rPr>
          <w:rFonts w:eastAsia="Times New Roman"/>
          <w:i/>
        </w:rPr>
        <w:t xml:space="preserve">"Ça peut être bien pour trouver son projet </w:t>
      </w:r>
      <w:r w:rsidR="003E6898" w:rsidRPr="003E6898">
        <w:rPr>
          <w:rFonts w:eastAsia="Times New Roman"/>
          <w:i/>
        </w:rPr>
        <w:t>professionnel</w:t>
      </w:r>
      <w:r w:rsidRPr="003E6898">
        <w:rPr>
          <w:rFonts w:eastAsia="Times New Roman"/>
          <w:i/>
        </w:rPr>
        <w:t>"</w:t>
      </w:r>
      <w:r w:rsidRPr="00AE1C79">
        <w:rPr>
          <w:rFonts w:eastAsia="Times New Roman"/>
        </w:rPr>
        <w:t xml:space="preserve">. </w:t>
      </w:r>
      <w:r w:rsidRPr="003E6898">
        <w:rPr>
          <w:rFonts w:eastAsia="Times New Roman"/>
          <w:i/>
        </w:rPr>
        <w:t>"</w:t>
      </w:r>
      <w:r w:rsidR="00236E70">
        <w:rPr>
          <w:rFonts w:eastAsia="Times New Roman"/>
          <w:i/>
        </w:rPr>
        <w:t>U</w:t>
      </w:r>
      <w:r w:rsidRPr="003E6898">
        <w:rPr>
          <w:rFonts w:eastAsia="Times New Roman"/>
          <w:i/>
        </w:rPr>
        <w:t>n tremplin pour avoir du travail"</w:t>
      </w:r>
      <w:r w:rsidRPr="00AE1C79">
        <w:rPr>
          <w:rFonts w:eastAsia="Times New Roman"/>
        </w:rPr>
        <w:t xml:space="preserve">. </w:t>
      </w:r>
      <w:r w:rsidRPr="003E6898">
        <w:rPr>
          <w:rFonts w:eastAsia="Times New Roman"/>
          <w:i/>
        </w:rPr>
        <w:t>"Ça donne déjà quelque chose pour démarrer sa première activité"</w:t>
      </w:r>
      <w:r>
        <w:rPr>
          <w:rFonts w:eastAsia="Times New Roman"/>
        </w:rPr>
        <w:t>.</w:t>
      </w:r>
    </w:p>
    <w:p w:rsidR="00AE1C79" w:rsidRPr="00A71705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>Aide à l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insertion dans le </w:t>
      </w:r>
      <w:r w:rsidR="003E6898" w:rsidRPr="00AE1C79">
        <w:rPr>
          <w:rFonts w:eastAsia="Times New Roman"/>
        </w:rPr>
        <w:t>travail</w:t>
      </w:r>
      <w:r w:rsidRPr="00AE1C79">
        <w:rPr>
          <w:rFonts w:eastAsia="Times New Roman"/>
        </w:rPr>
        <w:t xml:space="preserve"> qui passe aussi par </w:t>
      </w:r>
      <w:r w:rsidRPr="003E6898">
        <w:rPr>
          <w:rFonts w:eastAsia="Times New Roman"/>
          <w:b/>
        </w:rPr>
        <w:t>un apprentissage de ses méthodes et de ses règles</w:t>
      </w:r>
      <w:r w:rsidR="004E5F70">
        <w:rPr>
          <w:rFonts w:eastAsia="Times New Roman"/>
          <w:b/>
        </w:rPr>
        <w:t> </w:t>
      </w:r>
      <w:r w:rsidR="004E5F70">
        <w:rPr>
          <w:rFonts w:eastAsia="Times New Roman"/>
        </w:rPr>
        <w:t>:</w:t>
      </w:r>
      <w:r w:rsidR="003E6898">
        <w:rPr>
          <w:rFonts w:eastAsia="Times New Roman"/>
        </w:rPr>
        <w:t xml:space="preserve"> </w:t>
      </w:r>
      <w:r w:rsidRPr="003E6898">
        <w:rPr>
          <w:rFonts w:eastAsia="Times New Roman"/>
          <w:i/>
        </w:rPr>
        <w:t>"Apprendre à travailler en équipe, avec d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>autres"</w:t>
      </w:r>
      <w:r w:rsidRPr="00AE1C79">
        <w:rPr>
          <w:rFonts w:eastAsia="Times New Roman"/>
        </w:rPr>
        <w:t xml:space="preserve">. </w:t>
      </w:r>
      <w:r w:rsidRPr="003E6898">
        <w:rPr>
          <w:rFonts w:eastAsia="Times New Roman"/>
          <w:i/>
        </w:rPr>
        <w:t>"Quand on fait son service civique on a des supérieurs, ça nous oblige à resp</w:t>
      </w:r>
      <w:r w:rsidR="00236E70">
        <w:rPr>
          <w:rFonts w:eastAsia="Times New Roman"/>
          <w:i/>
        </w:rPr>
        <w:t>ecter les personnes au-dessus, ç</w:t>
      </w:r>
      <w:r w:rsidRPr="003E6898">
        <w:rPr>
          <w:rFonts w:eastAsia="Times New Roman"/>
          <w:i/>
        </w:rPr>
        <w:t xml:space="preserve">a </w:t>
      </w:r>
      <w:proofErr w:type="spellStart"/>
      <w:r w:rsidRPr="003E6898">
        <w:rPr>
          <w:rFonts w:eastAsia="Times New Roman"/>
          <w:i/>
        </w:rPr>
        <w:t>aide</w:t>
      </w:r>
      <w:proofErr w:type="spellEnd"/>
      <w:r w:rsidRPr="003E6898">
        <w:rPr>
          <w:rFonts w:eastAsia="Times New Roman"/>
          <w:i/>
        </w:rPr>
        <w:t xml:space="preserve"> pour après quand on entre dans la vie active, car là aussi on a toujours des chefs, une hiérarchie"</w:t>
      </w:r>
      <w:r w:rsidRPr="00AE1C79"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A </w:t>
      </w:r>
      <w:r w:rsidRPr="003E6898">
        <w:rPr>
          <w:rFonts w:eastAsia="Times New Roman"/>
        </w:rPr>
        <w:t>travers</w:t>
      </w:r>
      <w:r w:rsidRPr="00AE1C79">
        <w:rPr>
          <w:rFonts w:eastAsia="Times New Roman"/>
        </w:rPr>
        <w:t xml:space="preserve"> cet apprentissage, </w:t>
      </w:r>
      <w:r w:rsidRPr="00434C89">
        <w:rPr>
          <w:rFonts w:eastAsia="Times New Roman"/>
          <w:b/>
          <w:u w:val="single"/>
        </w:rPr>
        <w:t>la notion de réciprocité</w:t>
      </w:r>
      <w:r w:rsidRPr="003E6898">
        <w:rPr>
          <w:rFonts w:eastAsia="Times New Roman"/>
          <w:b/>
        </w:rPr>
        <w:t xml:space="preserve"> apparaît de façon </w:t>
      </w:r>
      <w:r w:rsidR="003E6898" w:rsidRPr="003E6898">
        <w:rPr>
          <w:rFonts w:eastAsia="Times New Roman"/>
          <w:b/>
        </w:rPr>
        <w:t>spontanée</w:t>
      </w:r>
      <w:r w:rsidRPr="00AE1C79">
        <w:rPr>
          <w:rFonts w:eastAsia="Times New Roman"/>
        </w:rPr>
        <w:t xml:space="preserve"> : </w:t>
      </w:r>
      <w:r w:rsidRPr="003E6898">
        <w:rPr>
          <w:rFonts w:eastAsia="Times New Roman"/>
          <w:i/>
        </w:rPr>
        <w:t>"C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 xml:space="preserve">est utile pour les jeunes, et il y aura un service rendu. </w:t>
      </w:r>
      <w:r w:rsidRPr="00236E70">
        <w:rPr>
          <w:rFonts w:eastAsia="Times New Roman"/>
          <w:b/>
          <w:i/>
        </w:rPr>
        <w:t>Ce sera à double bénéfice : autant pour l</w:t>
      </w:r>
      <w:r w:rsidR="00E67C3E" w:rsidRPr="00236E70">
        <w:rPr>
          <w:rFonts w:eastAsia="Times New Roman"/>
          <w:b/>
          <w:i/>
        </w:rPr>
        <w:t>’</w:t>
      </w:r>
      <w:r w:rsidRPr="00236E70">
        <w:rPr>
          <w:rFonts w:eastAsia="Times New Roman"/>
          <w:b/>
          <w:i/>
        </w:rPr>
        <w:t>Etat que pour les jeunes</w:t>
      </w:r>
      <w:r w:rsidRPr="003E6898">
        <w:rPr>
          <w:rFonts w:eastAsia="Times New Roman"/>
          <w:i/>
        </w:rPr>
        <w:t>"</w:t>
      </w:r>
      <w:r w:rsidR="00E67C3E">
        <w:rPr>
          <w:rFonts w:eastAsia="Times New Roman"/>
        </w:rPr>
        <w:t>.</w:t>
      </w:r>
    </w:p>
    <w:p w:rsidR="00E67C3E" w:rsidRDefault="00E67C3E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Et </w:t>
      </w:r>
      <w:r w:rsidR="003E6898" w:rsidRPr="00AE1C79">
        <w:rPr>
          <w:rFonts w:eastAsia="Times New Roman"/>
        </w:rPr>
        <w:t>au-delà</w:t>
      </w:r>
      <w:r w:rsidRPr="00AE1C79">
        <w:rPr>
          <w:rFonts w:eastAsia="Times New Roman"/>
        </w:rPr>
        <w:t xml:space="preserve"> de cet apprentissage, engager la jeunesse dans un service civique est </w:t>
      </w:r>
      <w:r w:rsidRPr="003E6898">
        <w:rPr>
          <w:rFonts w:eastAsia="Times New Roman"/>
          <w:b/>
        </w:rPr>
        <w:t xml:space="preserve">aussi </w:t>
      </w:r>
      <w:r w:rsidRPr="00434C89">
        <w:rPr>
          <w:rFonts w:eastAsia="Times New Roman"/>
          <w:b/>
          <w:u w:val="single"/>
        </w:rPr>
        <w:t xml:space="preserve">une façon de </w:t>
      </w:r>
      <w:r w:rsidRPr="00434C89">
        <w:rPr>
          <w:rFonts w:eastAsia="Times New Roman"/>
          <w:b/>
          <w:i/>
          <w:u w:val="single"/>
        </w:rPr>
        <w:t>"les faire grandir"</w:t>
      </w:r>
      <w:r w:rsidRPr="00434C89">
        <w:rPr>
          <w:rFonts w:eastAsia="Times New Roman"/>
          <w:b/>
          <w:u w:val="single"/>
        </w:rPr>
        <w:t>, les encourager</w:t>
      </w:r>
      <w:r w:rsidRPr="00AE1C79">
        <w:rPr>
          <w:rFonts w:eastAsia="Times New Roman"/>
        </w:rPr>
        <w:t xml:space="preserve">. Un moyen de </w:t>
      </w:r>
      <w:r w:rsidRPr="003E6898">
        <w:rPr>
          <w:rFonts w:eastAsia="Times New Roman"/>
          <w:b/>
          <w:i/>
        </w:rPr>
        <w:t>"</w:t>
      </w:r>
      <w:r w:rsidRPr="00236E70">
        <w:rPr>
          <w:rFonts w:eastAsia="Times New Roman"/>
          <w:b/>
          <w:i/>
          <w:u w:val="single"/>
        </w:rPr>
        <w:t>leur donner plus de responsabilité</w:t>
      </w:r>
      <w:r w:rsidRPr="003E6898">
        <w:rPr>
          <w:rFonts w:eastAsia="Times New Roman"/>
          <w:b/>
          <w:i/>
        </w:rPr>
        <w:t>"</w:t>
      </w:r>
      <w:r w:rsidR="00236E70">
        <w:rPr>
          <w:rFonts w:eastAsia="Times New Roman"/>
        </w:rPr>
        <w:t>, de</w:t>
      </w:r>
      <w:r w:rsidRPr="00AE1C79">
        <w:rPr>
          <w:rFonts w:eastAsia="Times New Roman"/>
        </w:rPr>
        <w:t xml:space="preserve"> </w:t>
      </w:r>
      <w:r w:rsidR="00236E70">
        <w:rPr>
          <w:rFonts w:eastAsia="Times New Roman"/>
          <w:i/>
        </w:rPr>
        <w:t>"s</w:t>
      </w:r>
      <w:r w:rsidRPr="003E6898">
        <w:rPr>
          <w:rFonts w:eastAsia="Times New Roman"/>
          <w:i/>
        </w:rPr>
        <w:t>e sentir intégré et impliqué dans la société"</w:t>
      </w:r>
      <w:r w:rsidRPr="00AE1C79">
        <w:rPr>
          <w:rFonts w:eastAsia="Times New Roman"/>
        </w:rPr>
        <w:t xml:space="preserve">. </w:t>
      </w:r>
      <w:r w:rsidRPr="003E6898">
        <w:rPr>
          <w:rFonts w:eastAsia="Times New Roman"/>
          <w:i/>
        </w:rPr>
        <w:t>"Ce sera une force supplémentaire. Plus de réflexions et de responsabilités, plus de maturité"</w:t>
      </w:r>
      <w:r>
        <w:rPr>
          <w:rFonts w:eastAsia="Times New Roman"/>
        </w:rPr>
        <w:t>.</w:t>
      </w:r>
    </w:p>
    <w:p w:rsidR="00AE1C79" w:rsidRPr="00A71705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Y compris pour être </w:t>
      </w:r>
      <w:r w:rsidRPr="003E6898">
        <w:rPr>
          <w:rFonts w:eastAsia="Times New Roman"/>
          <w:b/>
        </w:rPr>
        <w:t>mieux armé face à un monde déroutant</w:t>
      </w:r>
      <w:r w:rsidRPr="00AE1C79">
        <w:rPr>
          <w:rFonts w:eastAsia="Times New Roman"/>
        </w:rPr>
        <w:t xml:space="preserve"> : </w:t>
      </w:r>
      <w:r w:rsidRPr="003E6898">
        <w:rPr>
          <w:rFonts w:eastAsia="Times New Roman"/>
          <w:i/>
        </w:rPr>
        <w:t xml:space="preserve">"Ca peut les aider à prendre conscience du monde qui les entoure. </w:t>
      </w:r>
      <w:r w:rsidRPr="00236E70">
        <w:rPr>
          <w:rFonts w:eastAsia="Times New Roman"/>
          <w:b/>
          <w:i/>
        </w:rPr>
        <w:t>C</w:t>
      </w:r>
      <w:r w:rsidR="00E67C3E" w:rsidRPr="00236E70">
        <w:rPr>
          <w:rFonts w:eastAsia="Times New Roman"/>
          <w:b/>
          <w:i/>
        </w:rPr>
        <w:t>’</w:t>
      </w:r>
      <w:r w:rsidRPr="00236E70">
        <w:rPr>
          <w:rFonts w:eastAsia="Times New Roman"/>
          <w:b/>
          <w:i/>
        </w:rPr>
        <w:t>est eux les acteurs de demain</w:t>
      </w:r>
      <w:r w:rsidRPr="003E6898">
        <w:rPr>
          <w:rFonts w:eastAsia="Times New Roman"/>
          <w:i/>
        </w:rPr>
        <w:t xml:space="preserve">, ils doivent avoir tous les atouts de leurs côtés. </w:t>
      </w:r>
      <w:r w:rsidRPr="00236E70">
        <w:rPr>
          <w:rFonts w:eastAsia="Times New Roman"/>
          <w:b/>
          <w:i/>
        </w:rPr>
        <w:t>Il faut les aider à grandir autrement que ma génération à moi</w:t>
      </w:r>
      <w:r w:rsidRPr="003E6898">
        <w:rPr>
          <w:rFonts w:eastAsia="Times New Roman"/>
          <w:i/>
        </w:rPr>
        <w:t>, parce que le monde a changé, et ils n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>ont pas le droit de subir toutes les erreurs du passé"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E67C3E" w:rsidRDefault="00E67C3E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3E6898">
        <w:rPr>
          <w:rFonts w:eastAsia="Times New Roman"/>
          <w:b/>
        </w:rPr>
        <w:t xml:space="preserve">Mais on voit aussi, </w:t>
      </w:r>
      <w:r w:rsidR="00406354">
        <w:rPr>
          <w:rFonts w:eastAsia="Times New Roman"/>
          <w:b/>
        </w:rPr>
        <w:t>au-delà de</w:t>
      </w:r>
      <w:r w:rsidRPr="003E6898">
        <w:rPr>
          <w:rFonts w:eastAsia="Times New Roman"/>
          <w:b/>
        </w:rPr>
        <w:t xml:space="preserve"> ces perceptions</w:t>
      </w:r>
      <w:r w:rsidR="00406354">
        <w:rPr>
          <w:rFonts w:eastAsia="Times New Roman"/>
          <w:b/>
        </w:rPr>
        <w:t xml:space="preserve"> très positives</w:t>
      </w:r>
      <w:r w:rsidRPr="003E6898">
        <w:rPr>
          <w:rFonts w:eastAsia="Times New Roman"/>
          <w:b/>
        </w:rPr>
        <w:t xml:space="preserve">, </w:t>
      </w:r>
      <w:r w:rsidRPr="003E6898">
        <w:rPr>
          <w:rFonts w:eastAsia="Times New Roman"/>
          <w:b/>
          <w:u w:val="single"/>
        </w:rPr>
        <w:t xml:space="preserve">les réticences qui peuvent </w:t>
      </w:r>
      <w:r w:rsidR="003E6898" w:rsidRPr="003E6898">
        <w:rPr>
          <w:rFonts w:eastAsia="Times New Roman"/>
          <w:b/>
          <w:u w:val="single"/>
        </w:rPr>
        <w:t>apparaitre</w:t>
      </w:r>
      <w:r w:rsidRPr="00AE1C79">
        <w:rPr>
          <w:rFonts w:eastAsia="Times New Roman"/>
        </w:rPr>
        <w:t xml:space="preserve"> (le </w:t>
      </w:r>
      <w:proofErr w:type="spellStart"/>
      <w:r w:rsidRPr="00AE1C79">
        <w:rPr>
          <w:rFonts w:eastAsia="Times New Roman"/>
        </w:rPr>
        <w:t>quali</w:t>
      </w:r>
      <w:proofErr w:type="spellEnd"/>
      <w:r w:rsidRPr="00AE1C79">
        <w:rPr>
          <w:rFonts w:eastAsia="Times New Roman"/>
        </w:rPr>
        <w:t xml:space="preserve"> TNS-</w:t>
      </w:r>
      <w:proofErr w:type="spellStart"/>
      <w:r w:rsidRPr="00AE1C79">
        <w:rPr>
          <w:rFonts w:eastAsia="Times New Roman"/>
        </w:rPr>
        <w:t>Sofrès</w:t>
      </w:r>
      <w:proofErr w:type="spellEnd"/>
      <w:r w:rsidRPr="00AE1C79">
        <w:rPr>
          <w:rFonts w:eastAsia="Times New Roman"/>
        </w:rPr>
        <w:t xml:space="preserve"> - fait uniquement auprès des j</w:t>
      </w:r>
      <w:r>
        <w:rPr>
          <w:rFonts w:eastAsia="Times New Roman"/>
        </w:rPr>
        <w:t>eunes - pourra les confirmer) :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3E6898" w:rsidRDefault="00AE1C79" w:rsidP="004E5F70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3E6898">
        <w:rPr>
          <w:rFonts w:eastAsia="Times New Roman"/>
          <w:b/>
        </w:rPr>
        <w:t>D</w:t>
      </w:r>
      <w:r w:rsidR="00E67C3E" w:rsidRPr="003E6898">
        <w:rPr>
          <w:rFonts w:eastAsia="Times New Roman"/>
          <w:b/>
        </w:rPr>
        <w:t>’</w:t>
      </w:r>
      <w:r w:rsidRPr="003E6898">
        <w:rPr>
          <w:rFonts w:eastAsia="Times New Roman"/>
          <w:b/>
        </w:rPr>
        <w:t xml:space="preserve">abord, </w:t>
      </w:r>
      <w:r w:rsidRPr="003E6898">
        <w:rPr>
          <w:rFonts w:eastAsia="Times New Roman"/>
          <w:b/>
          <w:u w:val="single"/>
        </w:rPr>
        <w:t xml:space="preserve">le refus de la </w:t>
      </w:r>
      <w:r w:rsidRPr="003E6898">
        <w:rPr>
          <w:rFonts w:eastAsia="Times New Roman"/>
          <w:b/>
          <w:i/>
          <w:u w:val="single"/>
        </w:rPr>
        <w:t>"contrainte"</w:t>
      </w:r>
      <w:r w:rsidRPr="00406354">
        <w:rPr>
          <w:rFonts w:eastAsia="Times New Roman"/>
          <w:b/>
        </w:rPr>
        <w:t>,</w:t>
      </w:r>
      <w:r w:rsidRPr="003E6898">
        <w:rPr>
          <w:rFonts w:eastAsia="Times New Roman"/>
          <w:b/>
        </w:rPr>
        <w:t xml:space="preserve"> qui apparaît assez vite</w:t>
      </w:r>
      <w:r w:rsidRPr="00AE1C79">
        <w:rPr>
          <w:rFonts w:eastAsia="Times New Roman"/>
        </w:rPr>
        <w:t xml:space="preserve"> </w:t>
      </w:r>
      <w:r w:rsidRPr="003E6898">
        <w:rPr>
          <w:rFonts w:eastAsia="Times New Roman"/>
          <w:i/>
        </w:rPr>
        <w:t>("c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 xml:space="preserve">est </w:t>
      </w:r>
      <w:r w:rsidR="003E6898" w:rsidRPr="003E6898">
        <w:rPr>
          <w:rFonts w:eastAsia="Times New Roman"/>
          <w:i/>
        </w:rPr>
        <w:t>aberrant</w:t>
      </w:r>
      <w:r w:rsidRPr="003E6898">
        <w:rPr>
          <w:rFonts w:eastAsia="Times New Roman"/>
          <w:i/>
        </w:rPr>
        <w:t xml:space="preserve"> d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>obliger à faire quelque chose qu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>ils n</w:t>
      </w:r>
      <w:r w:rsidR="00E67C3E" w:rsidRPr="003E6898">
        <w:rPr>
          <w:rFonts w:eastAsia="Times New Roman"/>
          <w:i/>
        </w:rPr>
        <w:t>’</w:t>
      </w:r>
      <w:r w:rsidRPr="003E6898">
        <w:rPr>
          <w:rFonts w:eastAsia="Times New Roman"/>
          <w:i/>
        </w:rPr>
        <w:t>ont pas envie de faire"</w:t>
      </w:r>
      <w:r w:rsidR="003E6898">
        <w:rPr>
          <w:rFonts w:eastAsia="Times New Roman"/>
        </w:rPr>
        <w:t>).</w:t>
      </w:r>
    </w:p>
    <w:p w:rsidR="003E6898" w:rsidRPr="00A71705" w:rsidRDefault="003E6898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>Mais à l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instar de la tendance purement coercitive, la tendance libertaire </w:t>
      </w:r>
      <w:r w:rsidR="00406354">
        <w:rPr>
          <w:rFonts w:eastAsia="Times New Roman"/>
        </w:rPr>
        <w:t>est</w:t>
      </w:r>
      <w:r w:rsidRPr="00AE1C79">
        <w:rPr>
          <w:rFonts w:eastAsia="Times New Roman"/>
        </w:rPr>
        <w:t xml:space="preserve"> faible dans l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opinion. Ce qui soulève des doutes,</w:t>
      </w:r>
      <w:r w:rsidR="00406354">
        <w:rPr>
          <w:rFonts w:eastAsia="Times New Roman"/>
        </w:rPr>
        <w:t xml:space="preserve"> y compris auprès des adultes,</w:t>
      </w:r>
      <w:r w:rsidRPr="00AE1C79">
        <w:rPr>
          <w:rFonts w:eastAsia="Times New Roman"/>
        </w:rPr>
        <w:t xml:space="preserve"> ce n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est </w:t>
      </w:r>
      <w:r w:rsidRPr="00E523E2">
        <w:rPr>
          <w:rFonts w:eastAsia="Times New Roman"/>
          <w:b/>
        </w:rPr>
        <w:t>pas tellement "l</w:t>
      </w:r>
      <w:r w:rsidR="00E67C3E" w:rsidRPr="00E523E2">
        <w:rPr>
          <w:rFonts w:eastAsia="Times New Roman"/>
          <w:b/>
        </w:rPr>
        <w:t>’</w:t>
      </w:r>
      <w:r w:rsidRPr="00E523E2">
        <w:rPr>
          <w:rFonts w:eastAsia="Times New Roman"/>
          <w:b/>
        </w:rPr>
        <w:t>obligation" en tant que telle, mais plutôt deux risques</w:t>
      </w:r>
      <w:r w:rsidRPr="00AE1C79">
        <w:rPr>
          <w:rFonts w:eastAsia="Times New Roman"/>
        </w:rPr>
        <w:t xml:space="preserve">, qui </w:t>
      </w:r>
      <w:r>
        <w:rPr>
          <w:rFonts w:eastAsia="Times New Roman"/>
        </w:rPr>
        <w:t>reviennent souvent</w:t>
      </w:r>
      <w:r w:rsidR="00E523E2">
        <w:rPr>
          <w:rFonts w:eastAsia="Times New Roman"/>
        </w:rPr>
        <w:t> :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E523E2">
        <w:rPr>
          <w:rFonts w:eastAsia="Times New Roman"/>
          <w:b/>
          <w:u w:val="single"/>
        </w:rPr>
        <w:t>celui d</w:t>
      </w:r>
      <w:r w:rsidR="00E67C3E" w:rsidRPr="00E523E2">
        <w:rPr>
          <w:rFonts w:eastAsia="Times New Roman"/>
          <w:b/>
          <w:u w:val="single"/>
        </w:rPr>
        <w:t>’</w:t>
      </w:r>
      <w:r w:rsidRPr="00E523E2">
        <w:rPr>
          <w:rFonts w:eastAsia="Times New Roman"/>
          <w:b/>
          <w:u w:val="single"/>
        </w:rPr>
        <w:t xml:space="preserve">une </w:t>
      </w:r>
      <w:r w:rsidRPr="00E523E2">
        <w:rPr>
          <w:rFonts w:eastAsia="Times New Roman"/>
          <w:b/>
          <w:i/>
          <w:u w:val="single"/>
        </w:rPr>
        <w:t>"corvée"</w:t>
      </w:r>
      <w:r w:rsidRPr="00AE1C79">
        <w:rPr>
          <w:rFonts w:eastAsia="Times New Roman"/>
        </w:rPr>
        <w:t>. L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idée est rejetée s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il s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agit d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obliger les jeunes à faire quelque chose </w:t>
      </w:r>
      <w:r w:rsidRPr="00E523E2">
        <w:rPr>
          <w:rFonts w:eastAsia="Times New Roman"/>
          <w:i/>
        </w:rPr>
        <w:t>"qui ne sert à rien"</w:t>
      </w:r>
      <w:r w:rsidRPr="00AE1C79">
        <w:rPr>
          <w:rFonts w:eastAsia="Times New Roman"/>
        </w:rPr>
        <w:t xml:space="preserve">. </w:t>
      </w:r>
      <w:r w:rsidRPr="00E523E2">
        <w:rPr>
          <w:rFonts w:eastAsia="Times New Roman"/>
          <w:b/>
        </w:rPr>
        <w:t>Ni les jeunes ni les adultes ne voudraient d</w:t>
      </w:r>
      <w:r w:rsidR="00E67C3E" w:rsidRPr="00E523E2">
        <w:rPr>
          <w:rFonts w:eastAsia="Times New Roman"/>
          <w:b/>
        </w:rPr>
        <w:t>’</w:t>
      </w:r>
      <w:r w:rsidRPr="00E523E2">
        <w:rPr>
          <w:rFonts w:eastAsia="Times New Roman"/>
          <w:b/>
        </w:rPr>
        <w:t xml:space="preserve">un encasernement </w:t>
      </w:r>
      <w:r w:rsidRPr="00E523E2">
        <w:rPr>
          <w:rFonts w:eastAsia="Times New Roman"/>
          <w:b/>
          <w:i/>
        </w:rPr>
        <w:t>"inutile"</w:t>
      </w:r>
      <w:r w:rsidRPr="00E523E2">
        <w:rPr>
          <w:rFonts w:eastAsia="Times New Roman"/>
          <w:b/>
        </w:rPr>
        <w:t>, d</w:t>
      </w:r>
      <w:r w:rsidR="00E67C3E" w:rsidRPr="00E523E2">
        <w:rPr>
          <w:rFonts w:eastAsia="Times New Roman"/>
          <w:b/>
        </w:rPr>
        <w:t>’</w:t>
      </w:r>
      <w:r w:rsidRPr="00E523E2">
        <w:rPr>
          <w:rFonts w:eastAsia="Times New Roman"/>
          <w:b/>
        </w:rPr>
        <w:t xml:space="preserve">une contrainte qui ferait seulement </w:t>
      </w:r>
      <w:r w:rsidRPr="00E523E2">
        <w:rPr>
          <w:rFonts w:eastAsia="Times New Roman"/>
          <w:b/>
          <w:i/>
        </w:rPr>
        <w:t>"perdre son temps"</w:t>
      </w:r>
      <w:r w:rsidR="00406354">
        <w:rPr>
          <w:rFonts w:eastAsia="Times New Roman"/>
          <w:b/>
        </w:rPr>
        <w:t xml:space="preserve"> à la jeunesse</w:t>
      </w:r>
      <w:r w:rsidRPr="00E523E2">
        <w:rPr>
          <w:rFonts w:eastAsia="Times New Roman"/>
          <w:b/>
        </w:rPr>
        <w:t xml:space="preserve"> et </w:t>
      </w:r>
      <w:r w:rsidRPr="00E523E2">
        <w:rPr>
          <w:rFonts w:eastAsia="Times New Roman"/>
          <w:b/>
          <w:i/>
        </w:rPr>
        <w:t>"perdre de l</w:t>
      </w:r>
      <w:r w:rsidR="00E67C3E" w:rsidRPr="00E523E2">
        <w:rPr>
          <w:rFonts w:eastAsia="Times New Roman"/>
          <w:b/>
          <w:i/>
        </w:rPr>
        <w:t>’</w:t>
      </w:r>
      <w:r w:rsidRPr="00E523E2">
        <w:rPr>
          <w:rFonts w:eastAsia="Times New Roman"/>
          <w:b/>
          <w:i/>
        </w:rPr>
        <w:t>argent"</w:t>
      </w:r>
      <w:r w:rsidRPr="00E523E2">
        <w:rPr>
          <w:rFonts w:eastAsia="Times New Roman"/>
          <w:b/>
        </w:rPr>
        <w:t xml:space="preserve"> à l</w:t>
      </w:r>
      <w:r w:rsidR="00E67C3E" w:rsidRPr="00E523E2">
        <w:rPr>
          <w:rFonts w:eastAsia="Times New Roman"/>
          <w:b/>
        </w:rPr>
        <w:t>’</w:t>
      </w:r>
      <w:r w:rsidRPr="00E523E2">
        <w:rPr>
          <w:rFonts w:eastAsia="Times New Roman"/>
          <w:b/>
        </w:rPr>
        <w:t>Etat...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E523E2">
        <w:rPr>
          <w:rFonts w:eastAsia="Times New Roman"/>
          <w:b/>
          <w:u w:val="single"/>
        </w:rPr>
        <w:t>celui de l</w:t>
      </w:r>
      <w:r w:rsidR="00E67C3E" w:rsidRPr="00E523E2">
        <w:rPr>
          <w:rFonts w:eastAsia="Times New Roman"/>
          <w:b/>
          <w:u w:val="single"/>
        </w:rPr>
        <w:t>’</w:t>
      </w:r>
      <w:r w:rsidRPr="00E523E2">
        <w:rPr>
          <w:rFonts w:eastAsia="Times New Roman"/>
          <w:b/>
          <w:u w:val="single"/>
        </w:rPr>
        <w:t>uniformité</w:t>
      </w:r>
      <w:r w:rsidRPr="00AE1C79">
        <w:rPr>
          <w:rFonts w:eastAsia="Times New Roman"/>
        </w:rPr>
        <w:t xml:space="preserve">. </w:t>
      </w:r>
      <w:r w:rsidRPr="00E523E2">
        <w:rPr>
          <w:rFonts w:eastAsia="Times New Roman"/>
          <w:b/>
        </w:rPr>
        <w:t xml:space="preserve">La notion de </w:t>
      </w:r>
      <w:r w:rsidRPr="00E523E2">
        <w:rPr>
          <w:rFonts w:eastAsia="Times New Roman"/>
          <w:b/>
          <w:i/>
        </w:rPr>
        <w:t xml:space="preserve">"choix" </w:t>
      </w:r>
      <w:r w:rsidRPr="00E523E2">
        <w:rPr>
          <w:rFonts w:eastAsia="Times New Roman"/>
          <w:b/>
        </w:rPr>
        <w:t>paraît extrêmement importante</w:t>
      </w:r>
      <w:r w:rsidR="00E523E2">
        <w:rPr>
          <w:rFonts w:eastAsia="Times New Roman"/>
        </w:rPr>
        <w:t>. Elle revient très souvent :</w:t>
      </w:r>
      <w:r w:rsidRPr="00AE1C79">
        <w:rPr>
          <w:rFonts w:eastAsia="Times New Roman"/>
        </w:rPr>
        <w:t xml:space="preserve"> il faut que </w:t>
      </w:r>
      <w:r w:rsidRPr="00406354">
        <w:rPr>
          <w:rFonts w:eastAsia="Times New Roman"/>
          <w:b/>
        </w:rPr>
        <w:t>d</w:t>
      </w:r>
      <w:r w:rsidR="00E67C3E" w:rsidRPr="00406354">
        <w:rPr>
          <w:rFonts w:eastAsia="Times New Roman"/>
          <w:b/>
        </w:rPr>
        <w:t>’</w:t>
      </w:r>
      <w:r w:rsidRPr="00406354">
        <w:rPr>
          <w:rFonts w:eastAsia="Times New Roman"/>
          <w:b/>
        </w:rPr>
        <w:t>une façon ou d</w:t>
      </w:r>
      <w:r w:rsidR="00E67C3E" w:rsidRPr="00406354">
        <w:rPr>
          <w:rFonts w:eastAsia="Times New Roman"/>
          <w:b/>
        </w:rPr>
        <w:t>’</w:t>
      </w:r>
      <w:r w:rsidRPr="00406354">
        <w:rPr>
          <w:rFonts w:eastAsia="Times New Roman"/>
          <w:b/>
        </w:rPr>
        <w:t xml:space="preserve">une autre les jeunes </w:t>
      </w:r>
      <w:r w:rsidRPr="00406354">
        <w:rPr>
          <w:rFonts w:eastAsia="Times New Roman"/>
          <w:b/>
          <w:i/>
        </w:rPr>
        <w:t>"aient le droit de choisir"</w:t>
      </w:r>
      <w:r w:rsidRPr="00AE1C79">
        <w:rPr>
          <w:rFonts w:eastAsia="Times New Roman"/>
        </w:rPr>
        <w:t xml:space="preserve">. </w:t>
      </w:r>
      <w:r w:rsidRPr="00E523E2">
        <w:rPr>
          <w:rFonts w:eastAsia="Times New Roman"/>
          <w:i/>
        </w:rPr>
        <w:t>"Quand on a le choix c</w:t>
      </w:r>
      <w:r w:rsidR="00E67C3E" w:rsidRPr="00E523E2">
        <w:rPr>
          <w:rFonts w:eastAsia="Times New Roman"/>
          <w:i/>
        </w:rPr>
        <w:t>’</w:t>
      </w:r>
      <w:r w:rsidRPr="00E523E2">
        <w:rPr>
          <w:rFonts w:eastAsia="Times New Roman"/>
          <w:i/>
        </w:rPr>
        <w:t>est mieux"</w:t>
      </w:r>
      <w:r w:rsidRPr="00AE1C79">
        <w:rPr>
          <w:rFonts w:eastAsia="Times New Roman"/>
        </w:rPr>
        <w:t xml:space="preserve">. Notamment car tous les besoins </w:t>
      </w:r>
      <w:r w:rsidRPr="00E523E2">
        <w:rPr>
          <w:rFonts w:eastAsia="Times New Roman"/>
          <w:i/>
        </w:rPr>
        <w:t>"ne sont pas forcément les mêmes pour tout le monde"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A la croisée de ces deux notions, on retrouve </w:t>
      </w:r>
      <w:r w:rsidRPr="00E523E2">
        <w:rPr>
          <w:rFonts w:eastAsia="Times New Roman"/>
          <w:b/>
        </w:rPr>
        <w:t>l</w:t>
      </w:r>
      <w:r w:rsidR="00E67C3E" w:rsidRPr="00E523E2">
        <w:rPr>
          <w:rFonts w:eastAsia="Times New Roman"/>
          <w:b/>
        </w:rPr>
        <w:t>’</w:t>
      </w:r>
      <w:r w:rsidRPr="00E523E2">
        <w:rPr>
          <w:rFonts w:eastAsia="Times New Roman"/>
          <w:b/>
        </w:rPr>
        <w:t xml:space="preserve">idée de </w:t>
      </w:r>
      <w:r w:rsidRPr="00E523E2">
        <w:rPr>
          <w:rFonts w:eastAsia="Times New Roman"/>
          <w:b/>
          <w:i/>
        </w:rPr>
        <w:t>"l</w:t>
      </w:r>
      <w:r w:rsidR="00E67C3E" w:rsidRPr="00E523E2">
        <w:rPr>
          <w:rFonts w:eastAsia="Times New Roman"/>
          <w:b/>
          <w:i/>
        </w:rPr>
        <w:t>’</w:t>
      </w:r>
      <w:r w:rsidRPr="00E523E2">
        <w:rPr>
          <w:rFonts w:eastAsia="Times New Roman"/>
          <w:b/>
          <w:i/>
        </w:rPr>
        <w:t>implication"</w:t>
      </w:r>
      <w:r w:rsidRPr="00E523E2">
        <w:rPr>
          <w:rFonts w:eastAsia="Times New Roman"/>
          <w:b/>
        </w:rPr>
        <w:t xml:space="preserve"> nécessaire et de </w:t>
      </w:r>
      <w:r w:rsidRPr="00E523E2">
        <w:rPr>
          <w:rFonts w:eastAsia="Times New Roman"/>
          <w:b/>
          <w:i/>
        </w:rPr>
        <w:t>"l</w:t>
      </w:r>
      <w:r w:rsidR="00E67C3E" w:rsidRPr="00E523E2">
        <w:rPr>
          <w:rFonts w:eastAsia="Times New Roman"/>
          <w:b/>
          <w:i/>
        </w:rPr>
        <w:t>’</w:t>
      </w:r>
      <w:r w:rsidRPr="00E523E2">
        <w:rPr>
          <w:rFonts w:eastAsia="Times New Roman"/>
          <w:b/>
          <w:i/>
        </w:rPr>
        <w:t>engagement"</w:t>
      </w:r>
      <w:r w:rsidRPr="00AE1C79">
        <w:rPr>
          <w:rFonts w:eastAsia="Times New Roman"/>
        </w:rPr>
        <w:t xml:space="preserve">. </w:t>
      </w:r>
      <w:r w:rsidRPr="00E523E2">
        <w:rPr>
          <w:rFonts w:eastAsia="Times New Roman"/>
          <w:i/>
        </w:rPr>
        <w:t>"Les gens forcés ne seront pas impliqués"</w:t>
      </w:r>
      <w:r w:rsidRPr="00AE1C79">
        <w:rPr>
          <w:rFonts w:eastAsia="Times New Roman"/>
        </w:rPr>
        <w:t xml:space="preserve">. </w:t>
      </w:r>
      <w:r w:rsidRPr="00E523E2">
        <w:rPr>
          <w:rFonts w:eastAsia="Times New Roman"/>
          <w:i/>
        </w:rPr>
        <w:t>"Si on oblige les gens à faire quelque chose, ils vont le faire mal"</w:t>
      </w:r>
      <w:r w:rsidRPr="00AE1C79">
        <w:rPr>
          <w:rFonts w:eastAsia="Times New Roman"/>
        </w:rPr>
        <w:t xml:space="preserve">. </w:t>
      </w:r>
      <w:r w:rsidRPr="00E523E2">
        <w:rPr>
          <w:rFonts w:eastAsia="Times New Roman"/>
          <w:i/>
        </w:rPr>
        <w:t>"L</w:t>
      </w:r>
      <w:r w:rsidR="00E67C3E" w:rsidRPr="00E523E2">
        <w:rPr>
          <w:rFonts w:eastAsia="Times New Roman"/>
          <w:i/>
        </w:rPr>
        <w:t>’</w:t>
      </w:r>
      <w:r w:rsidRPr="00E523E2">
        <w:rPr>
          <w:rFonts w:eastAsia="Times New Roman"/>
          <w:i/>
        </w:rPr>
        <w:t>obligation ne rend pas possible qu</w:t>
      </w:r>
      <w:r w:rsidR="00E67C3E" w:rsidRPr="00E523E2">
        <w:rPr>
          <w:rFonts w:eastAsia="Times New Roman"/>
          <w:i/>
        </w:rPr>
        <w:t>’</w:t>
      </w:r>
      <w:r w:rsidRPr="00E523E2">
        <w:rPr>
          <w:rFonts w:eastAsia="Times New Roman"/>
          <w:i/>
        </w:rPr>
        <w:t>ils s</w:t>
      </w:r>
      <w:r w:rsidR="00E67C3E" w:rsidRPr="00E523E2">
        <w:rPr>
          <w:rFonts w:eastAsia="Times New Roman"/>
          <w:i/>
        </w:rPr>
        <w:t>’</w:t>
      </w:r>
      <w:r w:rsidRPr="00E523E2">
        <w:rPr>
          <w:rFonts w:eastAsia="Times New Roman"/>
          <w:i/>
        </w:rPr>
        <w:t>y investissent"</w:t>
      </w:r>
      <w:r>
        <w:rPr>
          <w:rFonts w:eastAsia="Times New Roman"/>
        </w:rPr>
        <w:t>.</w:t>
      </w:r>
    </w:p>
    <w:p w:rsidR="00AE1C79" w:rsidRPr="00A71705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Et, en plus mineur </w:t>
      </w:r>
      <w:r w:rsidR="00406354">
        <w:rPr>
          <w:rFonts w:eastAsia="Times New Roman"/>
        </w:rPr>
        <w:t>(</w:t>
      </w:r>
      <w:r w:rsidRPr="00AE1C79">
        <w:rPr>
          <w:rFonts w:eastAsia="Times New Roman"/>
        </w:rPr>
        <w:t>mais néanmoins présent</w:t>
      </w:r>
      <w:r w:rsidR="00406354">
        <w:rPr>
          <w:rFonts w:eastAsia="Times New Roman"/>
        </w:rPr>
        <w:t>)</w:t>
      </w:r>
      <w:r w:rsidRPr="00AE1C79">
        <w:rPr>
          <w:rFonts w:eastAsia="Times New Roman"/>
        </w:rPr>
        <w:t xml:space="preserve">, le revers de la même idée : sans cette implication indispensable, il y aura </w:t>
      </w:r>
      <w:r w:rsidRPr="00E523E2">
        <w:rPr>
          <w:rFonts w:eastAsia="Times New Roman"/>
          <w:i/>
        </w:rPr>
        <w:t>"des profiteurs"</w:t>
      </w:r>
      <w:r w:rsidR="00406354">
        <w:rPr>
          <w:rFonts w:eastAsia="Times New Roman"/>
        </w:rPr>
        <w:t>…</w:t>
      </w:r>
      <w:r w:rsidRPr="00AE1C79">
        <w:rPr>
          <w:rFonts w:eastAsia="Times New Roman"/>
        </w:rPr>
        <w:t xml:space="preserve"> </w:t>
      </w:r>
      <w:r w:rsidRPr="00E523E2">
        <w:rPr>
          <w:rFonts w:eastAsia="Times New Roman"/>
          <w:i/>
        </w:rPr>
        <w:t>"Si on oblige le gens, ils vont y aller juste pour l</w:t>
      </w:r>
      <w:r w:rsidR="00E67C3E" w:rsidRPr="00E523E2">
        <w:rPr>
          <w:rFonts w:eastAsia="Times New Roman"/>
          <w:i/>
        </w:rPr>
        <w:t>’</w:t>
      </w:r>
      <w:r w:rsidRPr="00E523E2">
        <w:rPr>
          <w:rFonts w:eastAsia="Times New Roman"/>
          <w:i/>
        </w:rPr>
        <w:t>argent. Il y a déjà trop de gens payés à rien faire"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E523E2">
        <w:rPr>
          <w:rFonts w:eastAsia="Times New Roman"/>
          <w:b/>
        </w:rPr>
        <w:t xml:space="preserve">La seconde réticence importante tient aux </w:t>
      </w:r>
      <w:r w:rsidRPr="00E523E2">
        <w:rPr>
          <w:rFonts w:eastAsia="Times New Roman"/>
          <w:b/>
          <w:u w:val="single"/>
        </w:rPr>
        <w:t xml:space="preserve">craintes que cela </w:t>
      </w:r>
      <w:r w:rsidRPr="00E523E2">
        <w:rPr>
          <w:rFonts w:eastAsia="Times New Roman"/>
          <w:b/>
          <w:i/>
          <w:u w:val="single"/>
        </w:rPr>
        <w:t>"nuise"</w:t>
      </w:r>
      <w:r w:rsidRPr="00E523E2">
        <w:rPr>
          <w:rFonts w:eastAsia="Times New Roman"/>
          <w:b/>
          <w:u w:val="single"/>
        </w:rPr>
        <w:t xml:space="preserve">, </w:t>
      </w:r>
      <w:r w:rsidRPr="00E523E2">
        <w:rPr>
          <w:rFonts w:eastAsia="Times New Roman"/>
          <w:b/>
          <w:i/>
          <w:u w:val="single"/>
        </w:rPr>
        <w:t>"freine"</w:t>
      </w:r>
      <w:r w:rsidRPr="00E523E2">
        <w:rPr>
          <w:rFonts w:eastAsia="Times New Roman"/>
          <w:b/>
          <w:u w:val="single"/>
        </w:rPr>
        <w:t xml:space="preserve">, </w:t>
      </w:r>
      <w:r w:rsidRPr="00E523E2">
        <w:rPr>
          <w:rFonts w:eastAsia="Times New Roman"/>
          <w:b/>
          <w:i/>
          <w:u w:val="single"/>
        </w:rPr>
        <w:t>"bloque"</w:t>
      </w:r>
      <w:r w:rsidRPr="00E523E2">
        <w:rPr>
          <w:rFonts w:eastAsia="Times New Roman"/>
          <w:b/>
          <w:u w:val="single"/>
        </w:rPr>
        <w:t xml:space="preserve"> l</w:t>
      </w:r>
      <w:r w:rsidR="00E67C3E" w:rsidRPr="00E523E2">
        <w:rPr>
          <w:rFonts w:eastAsia="Times New Roman"/>
          <w:b/>
          <w:u w:val="single"/>
        </w:rPr>
        <w:t>’</w:t>
      </w:r>
      <w:r w:rsidRPr="00E523E2">
        <w:rPr>
          <w:rFonts w:eastAsia="Times New Roman"/>
          <w:b/>
          <w:u w:val="single"/>
        </w:rPr>
        <w:t>insertion dans l</w:t>
      </w:r>
      <w:r w:rsidR="00E67C3E" w:rsidRPr="00E523E2">
        <w:rPr>
          <w:rFonts w:eastAsia="Times New Roman"/>
          <w:b/>
          <w:u w:val="single"/>
        </w:rPr>
        <w:t>’</w:t>
      </w:r>
      <w:r w:rsidRPr="00E523E2">
        <w:rPr>
          <w:rFonts w:eastAsia="Times New Roman"/>
          <w:b/>
          <w:u w:val="single"/>
        </w:rPr>
        <w:t>emploi</w:t>
      </w:r>
      <w:r w:rsidR="00406354" w:rsidRPr="00406354">
        <w:rPr>
          <w:rFonts w:eastAsia="Times New Roman"/>
        </w:rPr>
        <w:t xml:space="preserve"> </w:t>
      </w:r>
      <w:r w:rsidR="00406354">
        <w:rPr>
          <w:rFonts w:eastAsia="Times New Roman"/>
        </w:rPr>
        <w:t>-</w:t>
      </w:r>
      <w:r w:rsidR="00406354" w:rsidRPr="00406354">
        <w:rPr>
          <w:rFonts w:eastAsia="Times New Roman"/>
        </w:rPr>
        <w:t xml:space="preserve"> la sienne, ou celle de ses enfants</w:t>
      </w:r>
      <w:r w:rsidRPr="00406354"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Cela touche </w:t>
      </w:r>
      <w:r w:rsidRPr="00E523E2">
        <w:rPr>
          <w:rFonts w:eastAsia="Times New Roman"/>
          <w:b/>
        </w:rPr>
        <w:t xml:space="preserve">particulièrement </w:t>
      </w:r>
      <w:r w:rsidRPr="00434C89">
        <w:rPr>
          <w:rFonts w:eastAsia="Times New Roman"/>
          <w:b/>
          <w:u w:val="single"/>
        </w:rPr>
        <w:t xml:space="preserve">ceux qui sont </w:t>
      </w:r>
      <w:r w:rsidRPr="00434C89">
        <w:rPr>
          <w:rFonts w:eastAsia="Times New Roman"/>
          <w:b/>
          <w:i/>
          <w:u w:val="single"/>
        </w:rPr>
        <w:t xml:space="preserve">"déjà en situation </w:t>
      </w:r>
      <w:r w:rsidR="00E523E2" w:rsidRPr="00434C89">
        <w:rPr>
          <w:rFonts w:eastAsia="Times New Roman"/>
          <w:b/>
          <w:i/>
          <w:u w:val="single"/>
        </w:rPr>
        <w:t>professionnelle</w:t>
      </w:r>
      <w:r w:rsidRPr="00434C89">
        <w:rPr>
          <w:rFonts w:eastAsia="Times New Roman"/>
          <w:b/>
          <w:i/>
          <w:u w:val="single"/>
        </w:rPr>
        <w:t>"</w:t>
      </w:r>
      <w:r w:rsidRPr="00AE1C79">
        <w:rPr>
          <w:rFonts w:eastAsia="Times New Roman"/>
        </w:rPr>
        <w:t>. Pour eux qui ont trouvé, parfois difficilement, à s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insérer dans la vie active, la perspective d</w:t>
      </w:r>
      <w:r w:rsidR="00E67C3E">
        <w:rPr>
          <w:rFonts w:eastAsia="Times New Roman"/>
        </w:rPr>
        <w:t>’</w:t>
      </w:r>
      <w:r w:rsidR="00E523E2">
        <w:rPr>
          <w:rFonts w:eastAsia="Times New Roman"/>
        </w:rPr>
        <w:t>un service civique est exclue :</w:t>
      </w:r>
      <w:r w:rsidRPr="00AE1C79">
        <w:rPr>
          <w:rFonts w:eastAsia="Times New Roman"/>
        </w:rPr>
        <w:t xml:space="preserve"> </w:t>
      </w:r>
      <w:r w:rsidRPr="00E523E2">
        <w:rPr>
          <w:rFonts w:eastAsia="Times New Roman"/>
          <w:i/>
        </w:rPr>
        <w:t>"c</w:t>
      </w:r>
      <w:r w:rsidR="00E67C3E" w:rsidRPr="00E523E2">
        <w:rPr>
          <w:rFonts w:eastAsia="Times New Roman"/>
          <w:i/>
        </w:rPr>
        <w:t>’</w:t>
      </w:r>
      <w:r w:rsidRPr="00E523E2">
        <w:rPr>
          <w:rFonts w:eastAsia="Times New Roman"/>
          <w:i/>
        </w:rPr>
        <w:t>est déjà difficile de trouver un emploi, je vais pas le lâcher pour faire un service civique"</w:t>
      </w:r>
      <w:r w:rsidR="00E523E2">
        <w:rPr>
          <w:rFonts w:eastAsia="Times New Roman"/>
        </w:rPr>
        <w:t>.</w:t>
      </w:r>
    </w:p>
    <w:p w:rsidR="00AE1C79" w:rsidRPr="00A71705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>Ce risque est aussi pointé pour les parcours type apprentissage,</w:t>
      </w:r>
      <w:r w:rsidR="00E523E2">
        <w:rPr>
          <w:rFonts w:eastAsia="Times New Roman"/>
        </w:rPr>
        <w:t xml:space="preserve"> qui paraissent plus linéaires :</w:t>
      </w:r>
      <w:r w:rsidRPr="00AE1C79">
        <w:rPr>
          <w:rFonts w:eastAsia="Times New Roman"/>
        </w:rPr>
        <w:t xml:space="preserve"> </w:t>
      </w:r>
      <w:r w:rsidRPr="00E523E2">
        <w:rPr>
          <w:rFonts w:eastAsia="Times New Roman"/>
          <w:i/>
        </w:rPr>
        <w:t>"un jeune qui a débuté à 16 ans et qui travaille en CAP, si son patron veut l</w:t>
      </w:r>
      <w:r w:rsidR="00E67C3E" w:rsidRPr="00E523E2">
        <w:rPr>
          <w:rFonts w:eastAsia="Times New Roman"/>
          <w:i/>
        </w:rPr>
        <w:t>’</w:t>
      </w:r>
      <w:r w:rsidRPr="00E523E2">
        <w:rPr>
          <w:rFonts w:eastAsia="Times New Roman"/>
          <w:i/>
        </w:rPr>
        <w:t>embaucher pour ses 18 ans</w:t>
      </w:r>
      <w:r w:rsidR="00406354">
        <w:rPr>
          <w:rFonts w:eastAsia="Times New Roman"/>
          <w:i/>
        </w:rPr>
        <w:t>,</w:t>
      </w:r>
      <w:r w:rsidRPr="00E523E2">
        <w:rPr>
          <w:rFonts w:eastAsia="Times New Roman"/>
          <w:i/>
        </w:rPr>
        <w:t xml:space="preserve"> on va pas lui imposer un service civique"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Cette réticence touche aussi </w:t>
      </w:r>
      <w:r w:rsidRPr="00000288">
        <w:rPr>
          <w:rFonts w:eastAsia="Times New Roman"/>
          <w:b/>
        </w:rPr>
        <w:t>ceux qui, déjà lancés dans les études, savent ce qu</w:t>
      </w:r>
      <w:r w:rsidR="00E67C3E" w:rsidRPr="00000288">
        <w:rPr>
          <w:rFonts w:eastAsia="Times New Roman"/>
          <w:b/>
        </w:rPr>
        <w:t>’</w:t>
      </w:r>
      <w:r w:rsidRPr="00000288">
        <w:rPr>
          <w:rFonts w:eastAsia="Times New Roman"/>
          <w:b/>
        </w:rPr>
        <w:t xml:space="preserve">ils veulent faire, et craignent que cette coupure </w:t>
      </w:r>
      <w:r w:rsidRPr="00434C89">
        <w:rPr>
          <w:rFonts w:eastAsia="Times New Roman"/>
          <w:b/>
          <w:i/>
          <w:u w:val="single"/>
        </w:rPr>
        <w:t>"casse le rythme des études"</w:t>
      </w:r>
      <w:r w:rsidRPr="00AE1C79">
        <w:rPr>
          <w:rFonts w:eastAsia="Times New Roman"/>
        </w:rPr>
        <w:t xml:space="preserve">, </w:t>
      </w:r>
      <w:r w:rsidRPr="00000288">
        <w:rPr>
          <w:rFonts w:eastAsia="Times New Roman"/>
          <w:i/>
        </w:rPr>
        <w:t xml:space="preserve">"ralentisse ceux qui ont des ambitions </w:t>
      </w:r>
      <w:r w:rsidR="00000288" w:rsidRPr="00000288">
        <w:rPr>
          <w:rFonts w:eastAsia="Times New Roman"/>
          <w:i/>
        </w:rPr>
        <w:t>professionnelles</w:t>
      </w:r>
      <w:r w:rsidRPr="00000288">
        <w:rPr>
          <w:rFonts w:eastAsia="Times New Roman"/>
          <w:i/>
        </w:rPr>
        <w:t>"</w:t>
      </w:r>
      <w:r w:rsidR="00995866">
        <w:rPr>
          <w:rFonts w:eastAsia="Times New Roman"/>
        </w:rPr>
        <w:t>. Risque vu aussi par les adultes</w:t>
      </w:r>
      <w:r w:rsidR="00000288">
        <w:rPr>
          <w:rFonts w:eastAsia="Times New Roman"/>
        </w:rPr>
        <w:t> :</w:t>
      </w:r>
      <w:r w:rsidRPr="00AE1C79">
        <w:rPr>
          <w:rFonts w:eastAsia="Times New Roman"/>
        </w:rPr>
        <w:t xml:space="preserve"> </w:t>
      </w:r>
      <w:r w:rsidRPr="00000288">
        <w:rPr>
          <w:rFonts w:eastAsia="Times New Roman"/>
          <w:i/>
        </w:rPr>
        <w:t>"tou</w:t>
      </w:r>
      <w:r w:rsidR="00000288">
        <w:rPr>
          <w:rFonts w:eastAsia="Times New Roman"/>
          <w:i/>
        </w:rPr>
        <w:t>t dépend de la situation :</w:t>
      </w:r>
      <w:r w:rsidRPr="00000288">
        <w:rPr>
          <w:rFonts w:eastAsia="Times New Roman"/>
          <w:i/>
        </w:rPr>
        <w:t xml:space="preserve"> s</w:t>
      </w:r>
      <w:r w:rsidR="00E67C3E" w:rsidRPr="00000288">
        <w:rPr>
          <w:rFonts w:eastAsia="Times New Roman"/>
          <w:i/>
        </w:rPr>
        <w:t>’</w:t>
      </w:r>
      <w:r w:rsidRPr="00000288">
        <w:rPr>
          <w:rFonts w:eastAsia="Times New Roman"/>
          <w:i/>
        </w:rPr>
        <w:t>ils font des études, ça ne sert à rien de leur faire perdre un an, autant qu</w:t>
      </w:r>
      <w:r w:rsidR="00E67C3E" w:rsidRPr="00000288">
        <w:rPr>
          <w:rFonts w:eastAsia="Times New Roman"/>
          <w:i/>
        </w:rPr>
        <w:t>’</w:t>
      </w:r>
      <w:r w:rsidRPr="00000288">
        <w:rPr>
          <w:rFonts w:eastAsia="Times New Roman"/>
          <w:i/>
        </w:rPr>
        <w:t>ils continuent dans la voie qu</w:t>
      </w:r>
      <w:r w:rsidR="00E67C3E" w:rsidRPr="00000288">
        <w:rPr>
          <w:rFonts w:eastAsia="Times New Roman"/>
          <w:i/>
        </w:rPr>
        <w:t>’</w:t>
      </w:r>
      <w:r w:rsidRPr="00000288">
        <w:rPr>
          <w:rFonts w:eastAsia="Times New Roman"/>
          <w:i/>
        </w:rPr>
        <w:t>ils se sont choisie"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000288">
        <w:rPr>
          <w:rFonts w:eastAsia="Times New Roman"/>
          <w:b/>
        </w:rPr>
        <w:t>En mineur, on trouve quelques autres craintes</w:t>
      </w:r>
      <w:r w:rsidR="00000288">
        <w:rPr>
          <w:rFonts w:eastAsia="Times New Roman"/>
          <w:b/>
        </w:rPr>
        <w:t> </w:t>
      </w:r>
      <w:r w:rsidR="00000288">
        <w:rPr>
          <w:rFonts w:eastAsia="Times New Roman"/>
        </w:rPr>
        <w:t>: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Pr="00000288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  <w:i/>
        </w:rPr>
      </w:pPr>
      <w:r w:rsidRPr="00000288">
        <w:rPr>
          <w:rFonts w:eastAsia="Times New Roman"/>
          <w:b/>
        </w:rPr>
        <w:t xml:space="preserve">pour ceux qui paraissent déjà bien connaître le dispositif actuel, la volonté de ne pas </w:t>
      </w:r>
      <w:r w:rsidRPr="00000288">
        <w:rPr>
          <w:rFonts w:eastAsia="Times New Roman"/>
          <w:b/>
          <w:i/>
        </w:rPr>
        <w:t>"casser quelque chose qui fonctionne"</w:t>
      </w:r>
      <w:r w:rsidRPr="00AE1C79">
        <w:rPr>
          <w:rFonts w:eastAsia="Times New Roman"/>
        </w:rPr>
        <w:t xml:space="preserve">. </w:t>
      </w:r>
      <w:r w:rsidRPr="00000288">
        <w:rPr>
          <w:rFonts w:eastAsia="Times New Roman"/>
          <w:i/>
        </w:rPr>
        <w:t>"Si on oblige les gens, ça dénature l</w:t>
      </w:r>
      <w:r w:rsidR="00E67C3E" w:rsidRPr="00000288">
        <w:rPr>
          <w:rFonts w:eastAsia="Times New Roman"/>
          <w:i/>
        </w:rPr>
        <w:t>’</w:t>
      </w:r>
      <w:r w:rsidRPr="00000288">
        <w:rPr>
          <w:rFonts w:eastAsia="Times New Roman"/>
          <w:i/>
        </w:rPr>
        <w:t>esprit d</w:t>
      </w:r>
      <w:r w:rsidR="00E67C3E" w:rsidRPr="00000288">
        <w:rPr>
          <w:rFonts w:eastAsia="Times New Roman"/>
          <w:i/>
        </w:rPr>
        <w:t>’</w:t>
      </w:r>
      <w:r w:rsidRPr="00000288">
        <w:rPr>
          <w:rFonts w:eastAsia="Times New Roman"/>
          <w:i/>
        </w:rPr>
        <w:t>aide"</w:t>
      </w:r>
      <w:r w:rsidRPr="00000288">
        <w:rPr>
          <w:rFonts w:eastAsia="Times New Roman"/>
        </w:rPr>
        <w:t xml:space="preserve">. </w:t>
      </w:r>
      <w:r w:rsidRPr="00000288">
        <w:rPr>
          <w:rFonts w:eastAsia="Times New Roman"/>
          <w:i/>
        </w:rPr>
        <w:t>"Le service civique, ce sont de</w:t>
      </w:r>
      <w:r w:rsidR="00995866">
        <w:rPr>
          <w:rFonts w:eastAsia="Times New Roman"/>
          <w:i/>
        </w:rPr>
        <w:t>s associations à visée sociale, ç</w:t>
      </w:r>
      <w:r w:rsidR="00000288" w:rsidRPr="00000288">
        <w:rPr>
          <w:rFonts w:eastAsia="Times New Roman"/>
          <w:i/>
        </w:rPr>
        <w:t>a</w:t>
      </w:r>
      <w:r w:rsidRPr="00000288">
        <w:rPr>
          <w:rFonts w:eastAsia="Times New Roman"/>
          <w:i/>
        </w:rPr>
        <w:t xml:space="preserve"> veut dire travailler avec les gens. On ne peut pas mettre des gens qui n</w:t>
      </w:r>
      <w:r w:rsidR="00E67C3E" w:rsidRPr="00000288">
        <w:rPr>
          <w:rFonts w:eastAsia="Times New Roman"/>
          <w:i/>
        </w:rPr>
        <w:t>’</w:t>
      </w:r>
      <w:r w:rsidRPr="00000288">
        <w:rPr>
          <w:rFonts w:eastAsia="Times New Roman"/>
          <w:i/>
        </w:rPr>
        <w:t>ont pas envie de le faire face à des publics en difficulté"</w:t>
      </w:r>
      <w:r w:rsidRPr="00000288"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000288">
        <w:rPr>
          <w:rFonts w:eastAsia="Times New Roman"/>
          <w:b/>
        </w:rPr>
        <w:t>le refus d</w:t>
      </w:r>
      <w:r w:rsidR="00E67C3E" w:rsidRPr="00000288">
        <w:rPr>
          <w:rFonts w:eastAsia="Times New Roman"/>
          <w:b/>
        </w:rPr>
        <w:t>’</w:t>
      </w:r>
      <w:r w:rsidRPr="00000288">
        <w:rPr>
          <w:rFonts w:eastAsia="Times New Roman"/>
          <w:b/>
        </w:rPr>
        <w:t xml:space="preserve">en faire un </w:t>
      </w:r>
      <w:r w:rsidRPr="00000288">
        <w:rPr>
          <w:rFonts w:eastAsia="Times New Roman"/>
          <w:b/>
          <w:i/>
        </w:rPr>
        <w:t>"contrat de travail détourné</w:t>
      </w:r>
      <w:r w:rsidRPr="00000288">
        <w:rPr>
          <w:rFonts w:eastAsia="Times New Roman"/>
          <w:b/>
        </w:rPr>
        <w:t>", qui plus est peu payé</w:t>
      </w:r>
      <w:r w:rsidRPr="00AE1C79">
        <w:rPr>
          <w:rFonts w:eastAsia="Times New Roman"/>
        </w:rPr>
        <w:t xml:space="preserve">. </w:t>
      </w:r>
      <w:r w:rsidRPr="00000288">
        <w:rPr>
          <w:rFonts w:eastAsia="Times New Roman"/>
          <w:i/>
        </w:rPr>
        <w:t>"C</w:t>
      </w:r>
      <w:r w:rsidR="00E67C3E" w:rsidRPr="00000288">
        <w:rPr>
          <w:rFonts w:eastAsia="Times New Roman"/>
          <w:i/>
        </w:rPr>
        <w:t>’</w:t>
      </w:r>
      <w:r w:rsidRPr="00000288">
        <w:rPr>
          <w:rFonts w:eastAsia="Times New Roman"/>
          <w:i/>
        </w:rPr>
        <w:t>est bien de le faire, mais si c</w:t>
      </w:r>
      <w:r w:rsidR="00E67C3E" w:rsidRPr="00000288">
        <w:rPr>
          <w:rFonts w:eastAsia="Times New Roman"/>
          <w:i/>
        </w:rPr>
        <w:t>’</w:t>
      </w:r>
      <w:r w:rsidRPr="00000288">
        <w:rPr>
          <w:rFonts w:eastAsia="Times New Roman"/>
          <w:i/>
        </w:rPr>
        <w:t>est pour 573 euros par mois, c</w:t>
      </w:r>
      <w:r w:rsidR="00E67C3E" w:rsidRPr="00000288">
        <w:rPr>
          <w:rFonts w:eastAsia="Times New Roman"/>
          <w:i/>
        </w:rPr>
        <w:t>’</w:t>
      </w:r>
      <w:r w:rsidRPr="00000288">
        <w:rPr>
          <w:rFonts w:eastAsia="Times New Roman"/>
          <w:i/>
        </w:rPr>
        <w:t>est trop juste"</w:t>
      </w:r>
      <w:r w:rsidRPr="00000288">
        <w:rPr>
          <w:rFonts w:eastAsia="Times New Roman"/>
        </w:rPr>
        <w:t xml:space="preserve">. </w:t>
      </w:r>
      <w:r w:rsidRPr="00000288">
        <w:rPr>
          <w:rFonts w:eastAsia="Times New Roman"/>
          <w:i/>
        </w:rPr>
        <w:t>"Une rémunération à 500 euros, ça engendre la précarité"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000288" w:rsidRDefault="00000288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Pr="00000288" w:rsidRDefault="00AE1C79" w:rsidP="004E5F70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  <w:b/>
          <w:u w:val="single"/>
        </w:rPr>
      </w:pPr>
      <w:r w:rsidRPr="00000288">
        <w:rPr>
          <w:rFonts w:eastAsia="Times New Roman"/>
          <w:b/>
          <w:u w:val="single"/>
        </w:rPr>
        <w:t>Quel équilibre possible ?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000288">
        <w:rPr>
          <w:rFonts w:eastAsia="Times New Roman"/>
          <w:b/>
        </w:rPr>
        <w:t>L</w:t>
      </w:r>
      <w:r w:rsidR="00E67C3E" w:rsidRPr="00000288">
        <w:rPr>
          <w:rFonts w:eastAsia="Times New Roman"/>
          <w:b/>
        </w:rPr>
        <w:t>’</w:t>
      </w:r>
      <w:r w:rsidR="008778AA">
        <w:rPr>
          <w:rFonts w:eastAsia="Times New Roman"/>
          <w:b/>
        </w:rPr>
        <w:t xml:space="preserve">intérêt </w:t>
      </w:r>
      <w:r w:rsidRPr="00000288">
        <w:rPr>
          <w:rFonts w:eastAsia="Times New Roman"/>
          <w:b/>
        </w:rPr>
        <w:t>est réel, mais les risques sont là</w:t>
      </w:r>
      <w:r w:rsidRPr="00AE1C79">
        <w:rPr>
          <w:rFonts w:eastAsia="Times New Roman"/>
        </w:rPr>
        <w:t xml:space="preserve"> si la proposition paraît </w:t>
      </w:r>
      <w:r w:rsidR="00000288" w:rsidRPr="00AE1C79">
        <w:rPr>
          <w:rFonts w:eastAsia="Times New Roman"/>
        </w:rPr>
        <w:t xml:space="preserve">inadaptée </w:t>
      </w:r>
      <w:r w:rsidRPr="00AE1C79">
        <w:rPr>
          <w:rFonts w:eastAsia="Times New Roman"/>
        </w:rPr>
        <w:t>(auprès des jeunes</w:t>
      </w:r>
      <w:r>
        <w:rPr>
          <w:rFonts w:eastAsia="Times New Roman"/>
        </w:rPr>
        <w:t xml:space="preserve"> d</w:t>
      </w:r>
      <w:r w:rsidR="00E67C3E">
        <w:rPr>
          <w:rFonts w:eastAsia="Times New Roman"/>
        </w:rPr>
        <w:t>’</w:t>
      </w:r>
      <w:r w:rsidR="00000288">
        <w:rPr>
          <w:rFonts w:eastAsia="Times New Roman"/>
        </w:rPr>
        <w:t xml:space="preserve">abord, mais pas seulement). </w:t>
      </w:r>
      <w:r w:rsidRPr="00000288">
        <w:rPr>
          <w:rFonts w:eastAsia="Times New Roman"/>
          <w:b/>
        </w:rPr>
        <w:t>Trois principes</w:t>
      </w:r>
      <w:r w:rsidRPr="00AE1C79">
        <w:rPr>
          <w:rFonts w:eastAsia="Times New Roman"/>
        </w:rPr>
        <w:t xml:space="preserve"> p</w:t>
      </w:r>
      <w:r>
        <w:rPr>
          <w:rFonts w:eastAsia="Times New Roman"/>
        </w:rPr>
        <w:t>araissent essent</w:t>
      </w:r>
      <w:r w:rsidR="00000288">
        <w:rPr>
          <w:rFonts w:eastAsia="Times New Roman"/>
        </w:rPr>
        <w:t>iels :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Pr="00000288" w:rsidRDefault="00AE1C79" w:rsidP="004E5F70">
      <w:pPr>
        <w:pStyle w:val="ListParagraph"/>
        <w:numPr>
          <w:ilvl w:val="0"/>
          <w:numId w:val="6"/>
        </w:numPr>
        <w:spacing w:line="264" w:lineRule="auto"/>
        <w:ind w:left="567" w:hanging="283"/>
        <w:contextualSpacing/>
        <w:jc w:val="both"/>
        <w:rPr>
          <w:rFonts w:eastAsia="Times New Roman"/>
          <w:b/>
          <w:u w:val="single"/>
        </w:rPr>
      </w:pPr>
      <w:r w:rsidRPr="00000288">
        <w:rPr>
          <w:rFonts w:eastAsia="Times New Roman"/>
          <w:b/>
          <w:u w:val="single"/>
        </w:rPr>
        <w:t>La question du caractère obligatoire, qui ne veut pas dire uniforme.</w:t>
      </w:r>
    </w:p>
    <w:p w:rsidR="00AE1C79" w:rsidRPr="00995866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>Le ca</w:t>
      </w:r>
      <w:r w:rsidR="00995866">
        <w:rPr>
          <w:rFonts w:eastAsia="Times New Roman"/>
        </w:rPr>
        <w:t>ractère obligatoire est central : s</w:t>
      </w:r>
      <w:r w:rsidRPr="00AE1C79">
        <w:rPr>
          <w:rFonts w:eastAsia="Times New Roman"/>
        </w:rPr>
        <w:t xml:space="preserve">ans obligation, cela devient autre chose. </w:t>
      </w:r>
      <w:r w:rsidRPr="00000288">
        <w:rPr>
          <w:rFonts w:eastAsia="Times New Roman"/>
          <w:b/>
        </w:rPr>
        <w:t>C</w:t>
      </w:r>
      <w:r w:rsidR="00E67C3E" w:rsidRPr="00000288">
        <w:rPr>
          <w:rFonts w:eastAsia="Times New Roman"/>
          <w:b/>
        </w:rPr>
        <w:t>’</w:t>
      </w:r>
      <w:r w:rsidRPr="00000288">
        <w:rPr>
          <w:rFonts w:eastAsia="Times New Roman"/>
          <w:b/>
        </w:rPr>
        <w:t>est l</w:t>
      </w:r>
      <w:r w:rsidR="00E67C3E" w:rsidRPr="00000288">
        <w:rPr>
          <w:rFonts w:eastAsia="Times New Roman"/>
          <w:b/>
        </w:rPr>
        <w:t>’</w:t>
      </w:r>
      <w:r w:rsidRPr="00000288">
        <w:rPr>
          <w:rFonts w:eastAsia="Times New Roman"/>
          <w:b/>
        </w:rPr>
        <w:t>obligation qui emporte toute la charge symbolique, elle qui est porteuse de sens dans l</w:t>
      </w:r>
      <w:r w:rsidR="00E67C3E" w:rsidRPr="00000288">
        <w:rPr>
          <w:rFonts w:eastAsia="Times New Roman"/>
          <w:b/>
        </w:rPr>
        <w:t>’</w:t>
      </w:r>
      <w:r w:rsidRPr="00000288">
        <w:rPr>
          <w:rFonts w:eastAsia="Times New Roman"/>
          <w:b/>
        </w:rPr>
        <w:t>opinion</w:t>
      </w:r>
      <w:r w:rsidRPr="00AE1C79">
        <w:rPr>
          <w:rFonts w:eastAsia="Times New Roman"/>
        </w:rPr>
        <w:t>. D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autant plus qu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elle </w:t>
      </w:r>
      <w:r w:rsidRPr="00000288">
        <w:rPr>
          <w:rFonts w:eastAsia="Times New Roman"/>
          <w:b/>
        </w:rPr>
        <w:t>résonne avec le retour d</w:t>
      </w:r>
      <w:r w:rsidR="00E67C3E" w:rsidRPr="00000288">
        <w:rPr>
          <w:rFonts w:eastAsia="Times New Roman"/>
          <w:b/>
        </w:rPr>
        <w:t>’</w:t>
      </w:r>
      <w:r w:rsidRPr="00000288">
        <w:rPr>
          <w:rFonts w:eastAsia="Times New Roman"/>
          <w:b/>
        </w:rPr>
        <w:t>une forme de patriotisme</w:t>
      </w:r>
      <w:r w:rsidRPr="00AE1C79">
        <w:rPr>
          <w:rFonts w:eastAsia="Times New Roman"/>
        </w:rPr>
        <w:t xml:space="preserve"> (qu</w:t>
      </w:r>
      <w:r w:rsidR="00995866">
        <w:rPr>
          <w:rFonts w:eastAsia="Times New Roman"/>
        </w:rPr>
        <w:t>e le FN veut récupérer :</w:t>
      </w:r>
      <w:r w:rsidRPr="00AE1C79">
        <w:rPr>
          <w:rFonts w:eastAsia="Times New Roman"/>
        </w:rPr>
        <w:t xml:space="preserve"> cf. </w:t>
      </w:r>
      <w:r w:rsidR="008778AA">
        <w:rPr>
          <w:rFonts w:eastAsia="Times New Roman"/>
        </w:rPr>
        <w:t>le récit</w:t>
      </w:r>
      <w:r w:rsidRPr="00AE1C79">
        <w:rPr>
          <w:rFonts w:eastAsia="Times New Roman"/>
        </w:rPr>
        <w:t xml:space="preserve"> qu</w:t>
      </w:r>
      <w:r w:rsidR="00E67C3E">
        <w:rPr>
          <w:rFonts w:eastAsia="Times New Roman"/>
        </w:rPr>
        <w:t>’</w:t>
      </w:r>
      <w:r w:rsidR="00995866">
        <w:rPr>
          <w:rFonts w:eastAsia="Times New Roman"/>
        </w:rPr>
        <w:t>il</w:t>
      </w:r>
      <w:r w:rsidRPr="00AE1C79">
        <w:rPr>
          <w:rFonts w:eastAsia="Times New Roman"/>
        </w:rPr>
        <w:t xml:space="preserve"> </w:t>
      </w:r>
      <w:r w:rsidR="00995866">
        <w:rPr>
          <w:rFonts w:eastAsia="Times New Roman"/>
        </w:rPr>
        <w:t>tente</w:t>
      </w:r>
      <w:r w:rsidRPr="00AE1C79">
        <w:rPr>
          <w:rFonts w:eastAsia="Times New Roman"/>
        </w:rPr>
        <w:t xml:space="preserve"> d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imposer des </w:t>
      </w:r>
      <w:r w:rsidRPr="00000288">
        <w:rPr>
          <w:rFonts w:eastAsia="Times New Roman"/>
          <w:i/>
        </w:rPr>
        <w:t>"patriotes"</w:t>
      </w:r>
      <w:r w:rsidRPr="00AE1C79">
        <w:rPr>
          <w:rFonts w:eastAsia="Times New Roman"/>
        </w:rPr>
        <w:t xml:space="preserve"> contre les </w:t>
      </w:r>
      <w:r w:rsidRPr="00000288">
        <w:rPr>
          <w:rFonts w:eastAsia="Times New Roman"/>
          <w:i/>
        </w:rPr>
        <w:t>"mondialistes"</w:t>
      </w:r>
      <w:r w:rsidR="00995866">
        <w:rPr>
          <w:rFonts w:eastAsia="Times New Roman"/>
        </w:rPr>
        <w:t>)</w:t>
      </w:r>
      <w:r w:rsidRPr="00AE1C79">
        <w:rPr>
          <w:rFonts w:eastAsia="Times New Roman"/>
        </w:rPr>
        <w:t xml:space="preserve"> et répond à la </w:t>
      </w:r>
      <w:r w:rsidRPr="00000288">
        <w:rPr>
          <w:rFonts w:eastAsia="Times New Roman"/>
          <w:b/>
        </w:rPr>
        <w:t>volonté de retrouver quelque chose de l</w:t>
      </w:r>
      <w:r w:rsidR="00E67C3E" w:rsidRPr="00000288">
        <w:rPr>
          <w:rFonts w:eastAsia="Times New Roman"/>
          <w:b/>
        </w:rPr>
        <w:t>’</w:t>
      </w:r>
      <w:r w:rsidRPr="00000288">
        <w:rPr>
          <w:rFonts w:eastAsia="Times New Roman"/>
          <w:b/>
        </w:rPr>
        <w:t>ordre du "sacré laïc"</w:t>
      </w:r>
      <w:r w:rsidRPr="00000288">
        <w:rPr>
          <w:rFonts w:eastAsia="Times New Roman"/>
        </w:rPr>
        <w:t xml:space="preserve"> au </w:t>
      </w:r>
      <w:r w:rsidR="00000288" w:rsidRPr="00000288">
        <w:rPr>
          <w:rFonts w:eastAsia="Times New Roman"/>
        </w:rPr>
        <w:t>cœur</w:t>
      </w:r>
      <w:r w:rsidRPr="00000288">
        <w:rPr>
          <w:rFonts w:eastAsia="Times New Roman"/>
        </w:rPr>
        <w:t xml:space="preserve"> de notre société. </w:t>
      </w:r>
    </w:p>
    <w:p w:rsidR="00AE1C79" w:rsidRPr="00A71705" w:rsidRDefault="00AE1C79" w:rsidP="00A71705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Mais il faut </w:t>
      </w:r>
      <w:r w:rsidRPr="00000288">
        <w:rPr>
          <w:rFonts w:eastAsia="Times New Roman"/>
          <w:b/>
          <w:u w:val="single"/>
        </w:rPr>
        <w:t xml:space="preserve">concilier cette inscription </w:t>
      </w:r>
      <w:r w:rsidR="00995866">
        <w:rPr>
          <w:rFonts w:eastAsia="Times New Roman"/>
          <w:b/>
          <w:u w:val="single"/>
        </w:rPr>
        <w:t>"</w:t>
      </w:r>
      <w:r w:rsidRPr="00000288">
        <w:rPr>
          <w:rFonts w:eastAsia="Times New Roman"/>
          <w:b/>
          <w:u w:val="single"/>
        </w:rPr>
        <w:t>patriotique</w:t>
      </w:r>
      <w:r w:rsidR="00995866">
        <w:rPr>
          <w:rFonts w:eastAsia="Times New Roman"/>
          <w:b/>
          <w:u w:val="single"/>
        </w:rPr>
        <w:t>"</w:t>
      </w:r>
      <w:r w:rsidRPr="00000288">
        <w:rPr>
          <w:rFonts w:eastAsia="Times New Roman"/>
          <w:b/>
          <w:u w:val="single"/>
        </w:rPr>
        <w:t xml:space="preserve"> avec la nécessaire prise en compte de la "modernité"</w:t>
      </w:r>
      <w:r w:rsidRPr="00000288">
        <w:rPr>
          <w:rFonts w:eastAsia="Times New Roman"/>
          <w:b/>
        </w:rPr>
        <w:t xml:space="preserve"> </w:t>
      </w:r>
      <w:r w:rsidRPr="00000288">
        <w:rPr>
          <w:rFonts w:eastAsia="Times New Roman"/>
        </w:rPr>
        <w:t>de la société,</w:t>
      </w:r>
      <w:r w:rsidRPr="00AE1C79">
        <w:rPr>
          <w:rFonts w:eastAsia="Times New Roman"/>
        </w:rPr>
        <w:t xml:space="preserve"> qui demande notamment de </w:t>
      </w:r>
      <w:r w:rsidRPr="00000288">
        <w:rPr>
          <w:rFonts w:eastAsia="Times New Roman"/>
          <w:b/>
          <w:u w:val="single"/>
        </w:rPr>
        <w:t xml:space="preserve">laisser </w:t>
      </w:r>
      <w:r w:rsidR="00000288" w:rsidRPr="00000288">
        <w:rPr>
          <w:rFonts w:eastAsia="Times New Roman"/>
          <w:b/>
          <w:u w:val="single"/>
        </w:rPr>
        <w:t>une</w:t>
      </w:r>
      <w:r w:rsidRPr="00000288">
        <w:rPr>
          <w:rFonts w:eastAsia="Times New Roman"/>
          <w:b/>
          <w:u w:val="single"/>
        </w:rPr>
        <w:t xml:space="preserve"> place importante aux choix individuels</w:t>
      </w:r>
      <w:r>
        <w:rPr>
          <w:rFonts w:eastAsia="Times New Roman"/>
        </w:rPr>
        <w:t>.</w:t>
      </w:r>
    </w:p>
    <w:p w:rsidR="00AE1C79" w:rsidRPr="00A71705" w:rsidRDefault="00AE1C79" w:rsidP="00A71705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>L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obligation peut donc être </w:t>
      </w:r>
      <w:r w:rsidRPr="004E5F70">
        <w:rPr>
          <w:rFonts w:eastAsia="Times New Roman"/>
          <w:b/>
        </w:rPr>
        <w:t xml:space="preserve">un </w:t>
      </w:r>
      <w:r w:rsidRPr="004E5F70">
        <w:rPr>
          <w:rFonts w:eastAsia="Times New Roman"/>
          <w:b/>
          <w:i/>
        </w:rPr>
        <w:t>"cadre"</w:t>
      </w:r>
      <w:r w:rsidRPr="004E5F70">
        <w:rPr>
          <w:rFonts w:eastAsia="Times New Roman"/>
          <w:b/>
        </w:rPr>
        <w:t xml:space="preserve"> à l</w:t>
      </w:r>
      <w:r w:rsidR="00E67C3E" w:rsidRPr="004E5F70">
        <w:rPr>
          <w:rFonts w:eastAsia="Times New Roman"/>
          <w:b/>
        </w:rPr>
        <w:t>’</w:t>
      </w:r>
      <w:r w:rsidRPr="004E5F70">
        <w:rPr>
          <w:rFonts w:eastAsia="Times New Roman"/>
          <w:b/>
        </w:rPr>
        <w:t xml:space="preserve">intérieur duquel il existe un </w:t>
      </w:r>
      <w:r w:rsidRPr="004E5F70">
        <w:rPr>
          <w:rFonts w:eastAsia="Times New Roman"/>
          <w:b/>
          <w:i/>
        </w:rPr>
        <w:t>"choix à la carte"</w:t>
      </w:r>
      <w:r w:rsidR="004E5F70">
        <w:rPr>
          <w:rFonts w:eastAsia="Times New Roman"/>
          <w:b/>
          <w:i/>
        </w:rPr>
        <w:t> </w:t>
      </w:r>
      <w:r w:rsidR="004E5F70">
        <w:rPr>
          <w:rFonts w:eastAsia="Times New Roman"/>
        </w:rPr>
        <w:t>:</w:t>
      </w:r>
      <w:r w:rsidRPr="00AE1C79">
        <w:rPr>
          <w:rFonts w:eastAsia="Times New Roman"/>
        </w:rPr>
        <w:t xml:space="preserve"> il ne s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agit pas d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imposer la même toise à tous, mais au contraire d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adapter ce parcours civique aux profils ou aux situations différente, afin d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assurer une certaine personnalisation, donc favoriser</w:t>
      </w:r>
      <w:r>
        <w:rPr>
          <w:rFonts w:eastAsia="Times New Roman"/>
        </w:rPr>
        <w:t xml:space="preserve"> l</w:t>
      </w:r>
      <w:r w:rsidR="00E67C3E">
        <w:rPr>
          <w:rFonts w:eastAsia="Times New Roman"/>
        </w:rPr>
        <w:t>’</w:t>
      </w:r>
      <w:r>
        <w:rPr>
          <w:rFonts w:eastAsia="Times New Roman"/>
        </w:rPr>
        <w:t>implication et l</w:t>
      </w:r>
      <w:r w:rsidR="00E67C3E">
        <w:rPr>
          <w:rFonts w:eastAsia="Times New Roman"/>
        </w:rPr>
        <w:t>’</w:t>
      </w:r>
      <w:r>
        <w:rPr>
          <w:rFonts w:eastAsia="Times New Roman"/>
        </w:rPr>
        <w:t>engagement.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Pr="004E5F70" w:rsidRDefault="00AE1C79" w:rsidP="004E5F70">
      <w:pPr>
        <w:pStyle w:val="ListParagraph"/>
        <w:numPr>
          <w:ilvl w:val="0"/>
          <w:numId w:val="6"/>
        </w:numPr>
        <w:spacing w:line="264" w:lineRule="auto"/>
        <w:ind w:left="567" w:hanging="283"/>
        <w:contextualSpacing/>
        <w:jc w:val="both"/>
        <w:rPr>
          <w:rFonts w:eastAsia="Times New Roman"/>
          <w:b/>
        </w:rPr>
      </w:pPr>
      <w:r w:rsidRPr="004E5F70">
        <w:rPr>
          <w:rFonts w:eastAsia="Times New Roman"/>
          <w:b/>
        </w:rPr>
        <w:t xml:space="preserve">Autre principe : </w:t>
      </w:r>
      <w:r w:rsidRPr="004E5F70">
        <w:rPr>
          <w:rFonts w:eastAsia="Times New Roman"/>
          <w:b/>
          <w:u w:val="single"/>
        </w:rPr>
        <w:t>un service civique doit être bénéfique à tous</w:t>
      </w:r>
      <w:r w:rsidRPr="004E5F70">
        <w:rPr>
          <w:rFonts w:eastAsia="Times New Roman"/>
          <w:b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A71705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  <w:r w:rsidRPr="004E5F70">
        <w:rPr>
          <w:rFonts w:eastAsia="Times New Roman"/>
          <w:b/>
        </w:rPr>
        <w:t xml:space="preserve">La </w:t>
      </w:r>
      <w:r w:rsidRPr="00A71705">
        <w:rPr>
          <w:rFonts w:eastAsia="Times New Roman"/>
          <w:b/>
          <w:i/>
        </w:rPr>
        <w:t>"</w:t>
      </w:r>
      <w:r w:rsidRPr="00A71705">
        <w:rPr>
          <w:rFonts w:eastAsia="Times New Roman"/>
          <w:b/>
          <w:i/>
          <w:u w:val="single"/>
        </w:rPr>
        <w:t>réciprocité</w:t>
      </w:r>
      <w:r w:rsidRPr="00A71705">
        <w:rPr>
          <w:rFonts w:eastAsia="Times New Roman"/>
          <w:b/>
          <w:i/>
        </w:rPr>
        <w:t>"</w:t>
      </w:r>
      <w:r w:rsidRPr="004E5F70">
        <w:rPr>
          <w:rFonts w:eastAsia="Times New Roman"/>
          <w:b/>
        </w:rPr>
        <w:t xml:space="preserve"> est centrale : une telle obligation doit être </w:t>
      </w:r>
      <w:r w:rsidRPr="004E5F70">
        <w:rPr>
          <w:rFonts w:eastAsia="Times New Roman"/>
          <w:b/>
          <w:u w:val="single"/>
        </w:rPr>
        <w:t>utile à la patrie, et utile aux jeunes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>Elle ne peut</w:t>
      </w:r>
      <w:r w:rsidR="004E5F70">
        <w:rPr>
          <w:rFonts w:eastAsia="Times New Roman"/>
        </w:rPr>
        <w:t xml:space="preserve"> donc</w:t>
      </w:r>
      <w:r w:rsidRPr="00AE1C79">
        <w:rPr>
          <w:rFonts w:eastAsia="Times New Roman"/>
        </w:rPr>
        <w:t xml:space="preserve"> pas être une </w:t>
      </w:r>
      <w:r w:rsidRPr="004E5F70">
        <w:rPr>
          <w:rFonts w:eastAsia="Times New Roman"/>
          <w:i/>
        </w:rPr>
        <w:t>"corvée"</w:t>
      </w:r>
      <w:r w:rsidRPr="00AE1C79">
        <w:rPr>
          <w:rFonts w:eastAsia="Times New Roman"/>
        </w:rPr>
        <w:t xml:space="preserve"> ou du temps perdu. </w:t>
      </w:r>
      <w:r w:rsidR="00995866">
        <w:rPr>
          <w:rFonts w:eastAsia="Times New Roman"/>
        </w:rPr>
        <w:t>Un</w:t>
      </w:r>
      <w:r w:rsidRPr="00AE1C79">
        <w:rPr>
          <w:rFonts w:eastAsia="Times New Roman"/>
        </w:rPr>
        <w:t xml:space="preserve"> s</w:t>
      </w:r>
      <w:r w:rsidR="004E5F70">
        <w:rPr>
          <w:rFonts w:eastAsia="Times New Roman"/>
        </w:rPr>
        <w:t>ervice civique obligatoire doit</w:t>
      </w:r>
      <w:r w:rsidRPr="00AE1C79">
        <w:rPr>
          <w:rFonts w:eastAsia="Times New Roman"/>
        </w:rPr>
        <w:t xml:space="preserve">, </w:t>
      </w:r>
      <w:r w:rsidRPr="004E5F70">
        <w:rPr>
          <w:rFonts w:eastAsia="Times New Roman"/>
          <w:b/>
        </w:rPr>
        <w:t>d</w:t>
      </w:r>
      <w:r w:rsidR="00E67C3E" w:rsidRPr="004E5F70">
        <w:rPr>
          <w:rFonts w:eastAsia="Times New Roman"/>
          <w:b/>
        </w:rPr>
        <w:t>’</w:t>
      </w:r>
      <w:r w:rsidRPr="004E5F70">
        <w:rPr>
          <w:rFonts w:eastAsia="Times New Roman"/>
          <w:b/>
        </w:rPr>
        <w:t>une façon ou d</w:t>
      </w:r>
      <w:r w:rsidR="00E67C3E" w:rsidRPr="004E5F70">
        <w:rPr>
          <w:rFonts w:eastAsia="Times New Roman"/>
          <w:b/>
        </w:rPr>
        <w:t>’</w:t>
      </w:r>
      <w:r w:rsidRPr="004E5F70">
        <w:rPr>
          <w:rFonts w:eastAsia="Times New Roman"/>
          <w:b/>
        </w:rPr>
        <w:t>une autre, rentrer dans un parcours éducatif, ou représenter une expérience valorisable pour l</w:t>
      </w:r>
      <w:r w:rsidR="00E67C3E" w:rsidRPr="004E5F70">
        <w:rPr>
          <w:rFonts w:eastAsia="Times New Roman"/>
          <w:b/>
        </w:rPr>
        <w:t>’</w:t>
      </w:r>
      <w:r w:rsidRPr="004E5F70">
        <w:rPr>
          <w:rFonts w:eastAsia="Times New Roman"/>
          <w:b/>
        </w:rPr>
        <w:t>insertion dans la vie active</w:t>
      </w:r>
      <w:r>
        <w:rPr>
          <w:rFonts w:eastAsia="Times New Roman"/>
        </w:rPr>
        <w:t>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E1C79" w:rsidRDefault="00AE1C79" w:rsidP="004E5F70">
      <w:pPr>
        <w:pStyle w:val="ListParagraph"/>
        <w:numPr>
          <w:ilvl w:val="0"/>
          <w:numId w:val="5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AE1C79">
        <w:rPr>
          <w:rFonts w:eastAsia="Times New Roman"/>
        </w:rPr>
        <w:t xml:space="preserve">Il faut dans le même temps que cela </w:t>
      </w:r>
      <w:r w:rsidRPr="004E5F70">
        <w:rPr>
          <w:rFonts w:eastAsia="Times New Roman"/>
          <w:i/>
        </w:rPr>
        <w:t>"apporte"</w:t>
      </w:r>
      <w:r w:rsidRPr="00AE1C79">
        <w:rPr>
          <w:rFonts w:eastAsia="Times New Roman"/>
        </w:rPr>
        <w:t xml:space="preserve"> quelque</w:t>
      </w:r>
      <w:r w:rsidR="00995866">
        <w:rPr>
          <w:rFonts w:eastAsia="Times New Roman"/>
        </w:rPr>
        <w:t xml:space="preserve"> chose au service de la Nation :</w:t>
      </w:r>
      <w:r w:rsidRPr="00AE1C79">
        <w:rPr>
          <w:rFonts w:eastAsia="Times New Roman"/>
        </w:rPr>
        <w:t xml:space="preserve"> </w:t>
      </w:r>
      <w:r w:rsidR="00995866">
        <w:rPr>
          <w:rFonts w:eastAsia="Times New Roman"/>
        </w:rPr>
        <w:t>le</w:t>
      </w:r>
      <w:r w:rsidRPr="00AE1C79">
        <w:rPr>
          <w:rFonts w:eastAsia="Times New Roman"/>
        </w:rPr>
        <w:t xml:space="preserve"> bénéfice </w:t>
      </w:r>
      <w:r w:rsidR="00995866">
        <w:rPr>
          <w:rFonts w:eastAsia="Times New Roman"/>
        </w:rPr>
        <w:t xml:space="preserve">doit être </w:t>
      </w:r>
      <w:r w:rsidRPr="00AE1C79">
        <w:rPr>
          <w:rFonts w:eastAsia="Times New Roman"/>
        </w:rPr>
        <w:t xml:space="preserve">réciproque. </w:t>
      </w:r>
      <w:r w:rsidRPr="004E5F70">
        <w:rPr>
          <w:rFonts w:eastAsia="Times New Roman"/>
          <w:b/>
        </w:rPr>
        <w:t>Rendre quelque chose à la Na</w:t>
      </w:r>
      <w:r w:rsidR="004E5F70" w:rsidRPr="004E5F70">
        <w:rPr>
          <w:rFonts w:eastAsia="Times New Roman"/>
          <w:b/>
        </w:rPr>
        <w:t>tion peut cependant être large</w:t>
      </w:r>
      <w:r w:rsidR="004E5F70">
        <w:rPr>
          <w:rFonts w:eastAsia="Times New Roman"/>
        </w:rPr>
        <w:t> :</w:t>
      </w:r>
      <w:r w:rsidRPr="00AE1C79">
        <w:rPr>
          <w:rFonts w:eastAsia="Times New Roman"/>
        </w:rPr>
        <w:t xml:space="preserve"> les jeunes en formation, apprentissage, </w:t>
      </w:r>
      <w:r w:rsidR="004E5F70" w:rsidRPr="00AE1C79">
        <w:rPr>
          <w:rFonts w:eastAsia="Times New Roman"/>
        </w:rPr>
        <w:t>compagnonnage</w:t>
      </w:r>
      <w:r w:rsidRPr="00AE1C79">
        <w:rPr>
          <w:rFonts w:eastAsia="Times New Roman"/>
        </w:rPr>
        <w:t xml:space="preserve">, </w:t>
      </w:r>
      <w:r w:rsidRPr="00995866">
        <w:rPr>
          <w:rFonts w:eastAsia="Times New Roman"/>
        </w:rPr>
        <w:t>apprennent et travaillent en même temps.</w:t>
      </w:r>
      <w:r w:rsidRPr="00AE1C79">
        <w:rPr>
          <w:rFonts w:eastAsia="Times New Roman"/>
        </w:rPr>
        <w:t xml:space="preserve"> </w:t>
      </w:r>
      <w:r w:rsidRPr="00995866">
        <w:rPr>
          <w:rFonts w:eastAsia="Times New Roman"/>
          <w:b/>
        </w:rPr>
        <w:t>Ils apportent aux autres</w:t>
      </w:r>
      <w:r w:rsidR="004E5F70" w:rsidRPr="00995866">
        <w:rPr>
          <w:rFonts w:eastAsia="Times New Roman"/>
          <w:b/>
        </w:rPr>
        <w:t>,</w:t>
      </w:r>
      <w:r w:rsidRPr="00995866">
        <w:rPr>
          <w:rFonts w:eastAsia="Times New Roman"/>
          <w:b/>
        </w:rPr>
        <w:t xml:space="preserve"> et à la Nation</w:t>
      </w:r>
      <w:r w:rsidR="004E5F70" w:rsidRPr="00995866">
        <w:rPr>
          <w:rFonts w:eastAsia="Times New Roman"/>
          <w:b/>
        </w:rPr>
        <w:t>,</w:t>
      </w:r>
      <w:r w:rsidRPr="00995866">
        <w:rPr>
          <w:rFonts w:eastAsia="Times New Roman"/>
          <w:b/>
        </w:rPr>
        <w:t xml:space="preserve"> ce qu</w:t>
      </w:r>
      <w:r w:rsidR="00E67C3E" w:rsidRPr="00995866">
        <w:rPr>
          <w:rFonts w:eastAsia="Times New Roman"/>
          <w:b/>
        </w:rPr>
        <w:t>’</w:t>
      </w:r>
      <w:r w:rsidRPr="00995866">
        <w:rPr>
          <w:rFonts w:eastAsia="Times New Roman"/>
          <w:b/>
        </w:rPr>
        <w:t>ils ont app</w:t>
      </w:r>
      <w:r w:rsidR="004E5F70" w:rsidRPr="00995866">
        <w:rPr>
          <w:rFonts w:eastAsia="Times New Roman"/>
          <w:b/>
        </w:rPr>
        <w:t>ris lors de leur apprentissage.</w:t>
      </w:r>
      <w:r w:rsidRPr="00AE1C79">
        <w:rPr>
          <w:rFonts w:eastAsia="Times New Roman"/>
        </w:rPr>
        <w:t xml:space="preserve"> </w:t>
      </w:r>
      <w:r w:rsidR="004E5F70">
        <w:rPr>
          <w:rFonts w:eastAsia="Times New Roman"/>
          <w:b/>
        </w:rPr>
        <w:t>O</w:t>
      </w:r>
      <w:r w:rsidRPr="004E5F70">
        <w:rPr>
          <w:rFonts w:eastAsia="Times New Roman"/>
          <w:b/>
        </w:rPr>
        <w:t>n leur donne et ils donnent</w:t>
      </w:r>
      <w:r>
        <w:rPr>
          <w:rFonts w:eastAsia="Times New Roman"/>
        </w:rPr>
        <w:t>.</w:t>
      </w:r>
    </w:p>
    <w:p w:rsidR="00AE1C79" w:rsidRPr="00727CCB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numPr>
          <w:ilvl w:val="0"/>
          <w:numId w:val="6"/>
        </w:numPr>
        <w:spacing w:line="264" w:lineRule="auto"/>
        <w:ind w:left="567" w:hanging="283"/>
        <w:contextualSpacing/>
        <w:jc w:val="both"/>
        <w:rPr>
          <w:rFonts w:eastAsia="Times New Roman"/>
        </w:rPr>
      </w:pPr>
      <w:r w:rsidRPr="004E5F70">
        <w:rPr>
          <w:rFonts w:eastAsia="Times New Roman"/>
          <w:b/>
        </w:rPr>
        <w:t xml:space="preserve">Troisième principe : </w:t>
      </w:r>
      <w:r w:rsidRPr="004E5F70">
        <w:rPr>
          <w:rFonts w:eastAsia="Times New Roman"/>
          <w:b/>
          <w:u w:val="single"/>
        </w:rPr>
        <w:t>la mobilité et la mixité</w:t>
      </w:r>
      <w:r w:rsidRPr="00AE1C79">
        <w:rPr>
          <w:rFonts w:eastAsia="Times New Roman"/>
        </w:rPr>
        <w:t>. C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est une vertu </w:t>
      </w:r>
      <w:r w:rsidR="00766469" w:rsidRPr="00AE1C79">
        <w:rPr>
          <w:rFonts w:eastAsia="Times New Roman"/>
        </w:rPr>
        <w:t>d</w:t>
      </w:r>
      <w:r w:rsidR="00766469">
        <w:rPr>
          <w:rFonts w:eastAsia="Times New Roman"/>
        </w:rPr>
        <w:t>’</w:t>
      </w:r>
      <w:r w:rsidR="00766469" w:rsidRPr="00AE1C79">
        <w:rPr>
          <w:rFonts w:eastAsia="Times New Roman"/>
        </w:rPr>
        <w:t xml:space="preserve">autant plus </w:t>
      </w:r>
      <w:r w:rsidRPr="00AE1C79">
        <w:rPr>
          <w:rFonts w:eastAsia="Times New Roman"/>
        </w:rPr>
        <w:t xml:space="preserve">attendue que la société paraît </w:t>
      </w:r>
      <w:r w:rsidRPr="004E5F70">
        <w:rPr>
          <w:rFonts w:eastAsia="Times New Roman"/>
        </w:rPr>
        <w:t>fragmentée</w:t>
      </w:r>
      <w:r w:rsidRPr="00AE1C79">
        <w:rPr>
          <w:rFonts w:eastAsia="Times New Roman"/>
        </w:rPr>
        <w:t xml:space="preserve">, devenue incapable de se parler et de se connaître. Les mécanismes qui fabriquaient la tolérance au sein </w:t>
      </w:r>
      <w:r w:rsidR="00766469">
        <w:rPr>
          <w:rFonts w:eastAsia="Times New Roman"/>
        </w:rPr>
        <w:t>d’un même</w:t>
      </w:r>
      <w:r w:rsidRPr="00AE1C79">
        <w:rPr>
          <w:rFonts w:eastAsia="Times New Roman"/>
        </w:rPr>
        <w:t xml:space="preserve"> pays, la capacité à vi</w:t>
      </w:r>
      <w:r>
        <w:rPr>
          <w:rFonts w:eastAsia="Times New Roman"/>
        </w:rPr>
        <w:t>vre ensemble, semblent cassés.</w:t>
      </w:r>
    </w:p>
    <w:p w:rsidR="00AE1C79" w:rsidRPr="00A71705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567"/>
        <w:contextualSpacing/>
        <w:jc w:val="both"/>
        <w:rPr>
          <w:rFonts w:eastAsia="Times New Roman"/>
        </w:rPr>
      </w:pPr>
      <w:r w:rsidRPr="004E5F70">
        <w:rPr>
          <w:rFonts w:eastAsia="Times New Roman"/>
          <w:b/>
        </w:rPr>
        <w:t>Un service civique obligatoire qui laisserait chacun dans son milieu</w:t>
      </w:r>
      <w:r w:rsidRPr="00AE1C79">
        <w:rPr>
          <w:rFonts w:eastAsia="Times New Roman"/>
        </w:rPr>
        <w:t xml:space="preserve"> (qu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 xml:space="preserve">il soit territorial ou social), </w:t>
      </w:r>
      <w:r w:rsidR="00766469">
        <w:rPr>
          <w:rFonts w:eastAsia="Times New Roman"/>
        </w:rPr>
        <w:t>dans sa filière tracée, qui n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amènerait pas</w:t>
      </w:r>
      <w:r w:rsidR="00766469">
        <w:rPr>
          <w:rFonts w:eastAsia="Times New Roman"/>
        </w:rPr>
        <w:t xml:space="preserve"> les jeunes</w:t>
      </w:r>
      <w:r w:rsidRPr="00AE1C79">
        <w:rPr>
          <w:rFonts w:eastAsia="Times New Roman"/>
        </w:rPr>
        <w:t xml:space="preserve"> à </w:t>
      </w:r>
      <w:r w:rsidRPr="004E5F70">
        <w:rPr>
          <w:rFonts w:eastAsia="Times New Roman"/>
          <w:i/>
        </w:rPr>
        <w:t>"voir du monde"</w:t>
      </w:r>
      <w:r w:rsidRPr="00AE1C79">
        <w:rPr>
          <w:rFonts w:eastAsia="Times New Roman"/>
        </w:rPr>
        <w:t xml:space="preserve"> et </w:t>
      </w:r>
      <w:r w:rsidRPr="004E5F70">
        <w:rPr>
          <w:rFonts w:eastAsia="Times New Roman"/>
          <w:i/>
        </w:rPr>
        <w:t xml:space="preserve">"découvrir" </w:t>
      </w:r>
      <w:r w:rsidRPr="00AE1C79">
        <w:rPr>
          <w:rFonts w:eastAsia="Times New Roman"/>
        </w:rPr>
        <w:t>des choses auxquelles il</w:t>
      </w:r>
      <w:r w:rsidR="00766469">
        <w:rPr>
          <w:rFonts w:eastAsia="Times New Roman"/>
        </w:rPr>
        <w:t>s</w:t>
      </w:r>
      <w:r w:rsidRPr="00AE1C79">
        <w:rPr>
          <w:rFonts w:eastAsia="Times New Roman"/>
        </w:rPr>
        <w:t xml:space="preserve"> n</w:t>
      </w:r>
      <w:r w:rsidR="00E67C3E">
        <w:rPr>
          <w:rFonts w:eastAsia="Times New Roman"/>
        </w:rPr>
        <w:t>’</w:t>
      </w:r>
      <w:r w:rsidRPr="00AE1C79">
        <w:rPr>
          <w:rFonts w:eastAsia="Times New Roman"/>
        </w:rPr>
        <w:t>aurai</w:t>
      </w:r>
      <w:r w:rsidR="00766469">
        <w:rPr>
          <w:rFonts w:eastAsia="Times New Roman"/>
        </w:rPr>
        <w:t>en</w:t>
      </w:r>
      <w:r w:rsidRPr="00AE1C79">
        <w:rPr>
          <w:rFonts w:eastAsia="Times New Roman"/>
        </w:rPr>
        <w:t>t pas été confronté naturellement</w:t>
      </w:r>
      <w:r w:rsidR="004E5F70">
        <w:rPr>
          <w:rFonts w:eastAsia="Times New Roman"/>
        </w:rPr>
        <w:t>,</w:t>
      </w:r>
      <w:r w:rsidRPr="00AE1C79">
        <w:rPr>
          <w:rFonts w:eastAsia="Times New Roman"/>
        </w:rPr>
        <w:t xml:space="preserve"> </w:t>
      </w:r>
      <w:r w:rsidRPr="004E5F70">
        <w:rPr>
          <w:rFonts w:eastAsia="Times New Roman"/>
          <w:b/>
        </w:rPr>
        <w:t>perdrait une grande partie de son sens</w:t>
      </w:r>
      <w:r>
        <w:rPr>
          <w:rFonts w:eastAsia="Times New Roman"/>
        </w:rPr>
        <w:t>.</w:t>
      </w:r>
    </w:p>
    <w:p w:rsidR="00AE1C79" w:rsidRPr="0076646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Pr="00766469" w:rsidRDefault="00766469" w:rsidP="00766469">
      <w:pPr>
        <w:pStyle w:val="ListParagraph"/>
        <w:spacing w:line="264" w:lineRule="auto"/>
        <w:ind w:left="284"/>
        <w:contextualSpacing/>
        <w:jc w:val="center"/>
        <w:rPr>
          <w:rFonts w:eastAsia="Times New Roman"/>
          <w:sz w:val="20"/>
          <w:szCs w:val="20"/>
        </w:rPr>
      </w:pPr>
      <w:r w:rsidRPr="00766469">
        <w:rPr>
          <w:rFonts w:eastAsia="Times New Roman"/>
          <w:sz w:val="20"/>
          <w:szCs w:val="20"/>
        </w:rPr>
        <w:t>*</w:t>
      </w:r>
    </w:p>
    <w:p w:rsidR="00766469" w:rsidRPr="00766469" w:rsidRDefault="0076646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0477B" w:rsidRDefault="00AE1C79" w:rsidP="00434C89">
      <w:pPr>
        <w:pStyle w:val="ListParagraph"/>
        <w:numPr>
          <w:ilvl w:val="0"/>
          <w:numId w:val="7"/>
        </w:numPr>
        <w:spacing w:line="264" w:lineRule="auto"/>
        <w:ind w:left="284" w:hanging="284"/>
        <w:contextualSpacing/>
        <w:jc w:val="both"/>
        <w:rPr>
          <w:rFonts w:eastAsia="Times New Roman"/>
          <w:i/>
        </w:rPr>
      </w:pPr>
      <w:r w:rsidRPr="00A0477B">
        <w:rPr>
          <w:rFonts w:eastAsia="Times New Roman"/>
          <w:i/>
        </w:rPr>
        <w:t>L</w:t>
      </w:r>
      <w:r w:rsidR="00E67C3E" w:rsidRPr="00A0477B">
        <w:rPr>
          <w:rFonts w:eastAsia="Times New Roman"/>
          <w:i/>
        </w:rPr>
        <w:t>’</w:t>
      </w:r>
      <w:r w:rsidRPr="00A0477B">
        <w:rPr>
          <w:rFonts w:eastAsia="Times New Roman"/>
          <w:i/>
        </w:rPr>
        <w:t>idée d</w:t>
      </w:r>
      <w:r w:rsidR="00E67C3E" w:rsidRPr="00A0477B">
        <w:rPr>
          <w:rFonts w:eastAsia="Times New Roman"/>
          <w:i/>
        </w:rPr>
        <w:t>’</w:t>
      </w:r>
      <w:r w:rsidRPr="00A0477B">
        <w:rPr>
          <w:rFonts w:eastAsia="Times New Roman"/>
          <w:i/>
        </w:rPr>
        <w:t xml:space="preserve">un </w:t>
      </w:r>
      <w:r w:rsidRPr="00A04DE8">
        <w:rPr>
          <w:rFonts w:eastAsia="Times New Roman"/>
          <w:i/>
          <w:u w:val="single"/>
        </w:rPr>
        <w:t>service civique "à option multiples"</w:t>
      </w:r>
      <w:r w:rsidRPr="00A0477B">
        <w:rPr>
          <w:rFonts w:eastAsia="Times New Roman"/>
          <w:i/>
        </w:rPr>
        <w:t xml:space="preserve"> pourrait </w:t>
      </w:r>
      <w:r w:rsidR="00A0477B" w:rsidRPr="00A0477B">
        <w:rPr>
          <w:rFonts w:eastAsia="Times New Roman"/>
          <w:i/>
        </w:rPr>
        <w:t>approcher</w:t>
      </w:r>
      <w:r w:rsidR="00A0477B">
        <w:rPr>
          <w:rFonts w:eastAsia="Times New Roman"/>
          <w:i/>
        </w:rPr>
        <w:t xml:space="preserve"> ces principes. Dans ce schéma, l</w:t>
      </w:r>
      <w:r w:rsidRPr="00A0477B">
        <w:rPr>
          <w:rFonts w:eastAsia="Times New Roman"/>
          <w:i/>
        </w:rPr>
        <w:t>a seule obligation est de faire un "</w:t>
      </w:r>
      <w:r w:rsidRPr="00A04DE8">
        <w:rPr>
          <w:rFonts w:eastAsia="Times New Roman"/>
          <w:i/>
          <w:u w:val="single"/>
        </w:rPr>
        <w:t>service citoyen</w:t>
      </w:r>
      <w:r w:rsidRPr="00A0477B">
        <w:rPr>
          <w:rFonts w:eastAsia="Times New Roman"/>
          <w:i/>
        </w:rPr>
        <w:t>"</w:t>
      </w:r>
      <w:r w:rsidR="00A71705">
        <w:rPr>
          <w:rFonts w:eastAsia="Times New Roman"/>
          <w:i/>
        </w:rPr>
        <w:t xml:space="preserve"> (plutôt qu’un service civique)</w:t>
      </w:r>
      <w:r w:rsidRPr="00A0477B">
        <w:rPr>
          <w:rFonts w:eastAsia="Times New Roman"/>
          <w:i/>
        </w:rPr>
        <w:t xml:space="preserve">, </w:t>
      </w:r>
      <w:r w:rsidR="00A0477B">
        <w:rPr>
          <w:rFonts w:eastAsia="Times New Roman"/>
          <w:i/>
        </w:rPr>
        <w:t>libre à chacun de choisir parmi différentes formes,</w:t>
      </w:r>
      <w:r w:rsidRPr="00A0477B">
        <w:rPr>
          <w:rFonts w:eastAsia="Times New Roman"/>
          <w:i/>
        </w:rPr>
        <w:t xml:space="preserve"> s</w:t>
      </w:r>
      <w:r w:rsidR="00A0477B">
        <w:rPr>
          <w:rFonts w:eastAsia="Times New Roman"/>
          <w:i/>
        </w:rPr>
        <w:t>elon les besoins et les envies.</w:t>
      </w:r>
    </w:p>
    <w:p w:rsidR="00A0477B" w:rsidRPr="00A71705" w:rsidRDefault="00A0477B" w:rsidP="00A0477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0477B" w:rsidRDefault="00AE1C79" w:rsidP="00A0477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i/>
        </w:rPr>
      </w:pPr>
      <w:r w:rsidRPr="00A0477B">
        <w:rPr>
          <w:rFonts w:eastAsia="Times New Roman"/>
          <w:i/>
        </w:rPr>
        <w:t xml:space="preserve">Ce </w:t>
      </w:r>
      <w:r w:rsidR="00A0477B">
        <w:rPr>
          <w:rFonts w:eastAsia="Times New Roman"/>
          <w:i/>
        </w:rPr>
        <w:t>pourrait</w:t>
      </w:r>
      <w:r w:rsidRPr="00A0477B">
        <w:rPr>
          <w:rFonts w:eastAsia="Times New Roman"/>
          <w:i/>
        </w:rPr>
        <w:t xml:space="preserve"> être le </w:t>
      </w:r>
      <w:r w:rsidRPr="00A04DE8">
        <w:rPr>
          <w:rFonts w:eastAsia="Times New Roman"/>
          <w:i/>
          <w:u w:val="single"/>
        </w:rPr>
        <w:t>service civique dans sa forme actuelle</w:t>
      </w:r>
      <w:r w:rsidRPr="00A0477B">
        <w:rPr>
          <w:rFonts w:eastAsia="Times New Roman"/>
          <w:i/>
        </w:rPr>
        <w:t xml:space="preserve"> (en le faisant progressivement monter en puissance mais sans le casser ou le dénaturer) ; le </w:t>
      </w:r>
      <w:r w:rsidRPr="00A04DE8">
        <w:rPr>
          <w:rFonts w:eastAsia="Times New Roman"/>
          <w:i/>
          <w:u w:val="single"/>
        </w:rPr>
        <w:t>SMV</w:t>
      </w:r>
      <w:r w:rsidRPr="00A0477B">
        <w:rPr>
          <w:rFonts w:eastAsia="Times New Roman"/>
          <w:i/>
        </w:rPr>
        <w:t xml:space="preserve"> pour ceux qui le souhaitent ; un </w:t>
      </w:r>
      <w:r w:rsidR="00A04DE8">
        <w:rPr>
          <w:rFonts w:eastAsia="Times New Roman"/>
          <w:i/>
          <w:u w:val="single"/>
        </w:rPr>
        <w:t>VIA ou un VIE</w:t>
      </w:r>
      <w:r w:rsidRPr="00A0477B">
        <w:rPr>
          <w:rFonts w:eastAsia="Times New Roman"/>
          <w:i/>
        </w:rPr>
        <w:t xml:space="preserve"> à l</w:t>
      </w:r>
      <w:r w:rsidR="00E67C3E" w:rsidRPr="00A0477B">
        <w:rPr>
          <w:rFonts w:eastAsia="Times New Roman"/>
          <w:i/>
        </w:rPr>
        <w:t>’</w:t>
      </w:r>
      <w:r w:rsidRPr="00A0477B">
        <w:rPr>
          <w:rFonts w:eastAsia="Times New Roman"/>
          <w:i/>
        </w:rPr>
        <w:t>étranger (qui succèdent déjà à la coopér</w:t>
      </w:r>
      <w:r w:rsidR="00A0477B">
        <w:rPr>
          <w:rFonts w:eastAsia="Times New Roman"/>
          <w:i/>
        </w:rPr>
        <w:t>ation) ; un "</w:t>
      </w:r>
      <w:r w:rsidR="00A0477B" w:rsidRPr="00A04DE8">
        <w:rPr>
          <w:rFonts w:eastAsia="Times New Roman"/>
          <w:i/>
          <w:u w:val="single"/>
        </w:rPr>
        <w:t>parcours civique</w:t>
      </w:r>
      <w:r w:rsidR="00A0477B">
        <w:rPr>
          <w:rFonts w:eastAsia="Times New Roman"/>
          <w:i/>
        </w:rPr>
        <w:t xml:space="preserve">" d’un certain nombre </w:t>
      </w:r>
      <w:r w:rsidRPr="00A0477B">
        <w:rPr>
          <w:rFonts w:eastAsia="Times New Roman"/>
          <w:i/>
        </w:rPr>
        <w:t xml:space="preserve">de jours pouvant être </w:t>
      </w:r>
      <w:r w:rsidR="007261AD" w:rsidRPr="00A0477B">
        <w:rPr>
          <w:rFonts w:eastAsia="Times New Roman"/>
          <w:i/>
        </w:rPr>
        <w:t>égrené</w:t>
      </w:r>
      <w:r w:rsidRPr="00A0477B">
        <w:rPr>
          <w:rFonts w:eastAsia="Times New Roman"/>
          <w:i/>
        </w:rPr>
        <w:t xml:space="preserve"> au long des études (notamment durant les périodes de vacances, pour ne pas casser les rythmes estudiantins - certains stages pour</w:t>
      </w:r>
      <w:r w:rsidR="00A0477B">
        <w:rPr>
          <w:rFonts w:eastAsia="Times New Roman"/>
          <w:i/>
        </w:rPr>
        <w:t>raient même y être rattachés) ; …</w:t>
      </w:r>
    </w:p>
    <w:p w:rsidR="00A0477B" w:rsidRPr="00A71705" w:rsidRDefault="00A0477B" w:rsidP="00A0477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0477B" w:rsidP="00A0477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i/>
        </w:rPr>
      </w:pPr>
      <w:r>
        <w:rPr>
          <w:rFonts w:eastAsia="Times New Roman"/>
          <w:i/>
        </w:rPr>
        <w:t>M</w:t>
      </w:r>
      <w:r w:rsidR="00AE1C79" w:rsidRPr="00A0477B">
        <w:rPr>
          <w:rFonts w:eastAsia="Times New Roman"/>
          <w:i/>
        </w:rPr>
        <w:t xml:space="preserve">ais aussi des dispositifs de </w:t>
      </w:r>
      <w:r w:rsidR="007261AD" w:rsidRPr="00A04DE8">
        <w:rPr>
          <w:rFonts w:eastAsia="Times New Roman"/>
          <w:i/>
          <w:u w:val="single"/>
        </w:rPr>
        <w:t>compagnonnage</w:t>
      </w:r>
      <w:r w:rsidR="00AE1C79" w:rsidRPr="00A04DE8">
        <w:rPr>
          <w:rFonts w:eastAsia="Times New Roman"/>
          <w:i/>
          <w:u w:val="single"/>
        </w:rPr>
        <w:t xml:space="preserve"> ou "d</w:t>
      </w:r>
      <w:r w:rsidR="00E67C3E" w:rsidRPr="00A04DE8">
        <w:rPr>
          <w:rFonts w:eastAsia="Times New Roman"/>
          <w:i/>
          <w:u w:val="single"/>
        </w:rPr>
        <w:t>’</w:t>
      </w:r>
      <w:r w:rsidR="00AE1C79" w:rsidRPr="00A04DE8">
        <w:rPr>
          <w:rFonts w:eastAsia="Times New Roman"/>
          <w:i/>
          <w:u w:val="single"/>
        </w:rPr>
        <w:t>Erasmus de l</w:t>
      </w:r>
      <w:r w:rsidR="00E67C3E" w:rsidRPr="00A04DE8">
        <w:rPr>
          <w:rFonts w:eastAsia="Times New Roman"/>
          <w:i/>
          <w:u w:val="single"/>
        </w:rPr>
        <w:t>’</w:t>
      </w:r>
      <w:r w:rsidR="00AE1C79" w:rsidRPr="00A04DE8">
        <w:rPr>
          <w:rFonts w:eastAsia="Times New Roman"/>
          <w:i/>
          <w:u w:val="single"/>
        </w:rPr>
        <w:t>intérieur"</w:t>
      </w:r>
      <w:r w:rsidR="00AE1C79" w:rsidRPr="00A0477B">
        <w:rPr>
          <w:rFonts w:eastAsia="Times New Roman"/>
          <w:i/>
        </w:rPr>
        <w:t xml:space="preserve"> qui permettent de sortir les jeunes de leur milieu résidentiel </w:t>
      </w:r>
      <w:r w:rsidR="00347828">
        <w:rPr>
          <w:rFonts w:eastAsia="Times New Roman"/>
          <w:i/>
        </w:rPr>
        <w:t>et</w:t>
      </w:r>
      <w:r w:rsidR="00AE1C79" w:rsidRPr="00A0477B">
        <w:rPr>
          <w:rFonts w:eastAsia="Times New Roman"/>
          <w:i/>
        </w:rPr>
        <w:t xml:space="preserve"> le</w:t>
      </w:r>
      <w:r w:rsidR="00347828">
        <w:rPr>
          <w:rFonts w:eastAsia="Times New Roman"/>
          <w:i/>
        </w:rPr>
        <w:t>s</w:t>
      </w:r>
      <w:r w:rsidR="00AE1C79" w:rsidRPr="00A0477B">
        <w:rPr>
          <w:rFonts w:eastAsia="Times New Roman"/>
          <w:i/>
        </w:rPr>
        <w:t xml:space="preserve"> faire </w:t>
      </w:r>
      <w:r w:rsidR="00347828">
        <w:rPr>
          <w:rFonts w:eastAsia="Times New Roman"/>
          <w:i/>
        </w:rPr>
        <w:t>travailler</w:t>
      </w:r>
      <w:r w:rsidR="00AE1C79" w:rsidRPr="00A0477B">
        <w:rPr>
          <w:rFonts w:eastAsia="Times New Roman"/>
          <w:i/>
        </w:rPr>
        <w:t xml:space="preserve"> avec d</w:t>
      </w:r>
      <w:r w:rsidR="00E67C3E" w:rsidRPr="00A0477B">
        <w:rPr>
          <w:rFonts w:eastAsia="Times New Roman"/>
          <w:i/>
        </w:rPr>
        <w:t>’</w:t>
      </w:r>
      <w:r w:rsidR="00A04DE8">
        <w:rPr>
          <w:rFonts w:eastAsia="Times New Roman"/>
          <w:i/>
        </w:rPr>
        <w:t>autres personnes</w:t>
      </w:r>
      <w:r w:rsidR="00AE1C79" w:rsidRPr="00A0477B">
        <w:rPr>
          <w:rFonts w:eastAsia="Times New Roman"/>
          <w:i/>
        </w:rPr>
        <w:t xml:space="preserve"> ailleurs ; voire des </w:t>
      </w:r>
      <w:r w:rsidR="00AE1C79" w:rsidRPr="00A04DE8">
        <w:rPr>
          <w:rFonts w:eastAsia="Times New Roman"/>
          <w:i/>
          <w:u w:val="single"/>
        </w:rPr>
        <w:t>obligations de formation ou d</w:t>
      </w:r>
      <w:r w:rsidR="00E67C3E" w:rsidRPr="00A04DE8">
        <w:rPr>
          <w:rFonts w:eastAsia="Times New Roman"/>
          <w:i/>
          <w:u w:val="single"/>
        </w:rPr>
        <w:t>’</w:t>
      </w:r>
      <w:r w:rsidR="00AE1C79" w:rsidRPr="00A04DE8">
        <w:rPr>
          <w:rFonts w:eastAsia="Times New Roman"/>
          <w:i/>
          <w:u w:val="single"/>
        </w:rPr>
        <w:t>apprentiss</w:t>
      </w:r>
      <w:r w:rsidRPr="00A04DE8">
        <w:rPr>
          <w:rFonts w:eastAsia="Times New Roman"/>
          <w:i/>
          <w:u w:val="single"/>
        </w:rPr>
        <w:t>age</w:t>
      </w:r>
      <w:r>
        <w:rPr>
          <w:rFonts w:eastAsia="Times New Roman"/>
          <w:i/>
        </w:rPr>
        <w:t xml:space="preserve"> pour les décrocheurs.</w:t>
      </w:r>
    </w:p>
    <w:p w:rsidR="00A0477B" w:rsidRPr="00A71705" w:rsidRDefault="00A0477B" w:rsidP="00A0477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0477B" w:rsidRPr="00A0477B" w:rsidRDefault="00A0477B" w:rsidP="00A0477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i/>
        </w:rPr>
      </w:pPr>
      <w:r>
        <w:rPr>
          <w:rFonts w:eastAsia="Times New Roman"/>
          <w:i/>
        </w:rPr>
        <w:t>Pourrait également y être rattaché</w:t>
      </w:r>
      <w:r w:rsidR="00347828">
        <w:rPr>
          <w:rFonts w:eastAsia="Times New Roman"/>
          <w:i/>
        </w:rPr>
        <w:t>e</w:t>
      </w:r>
      <w:r>
        <w:rPr>
          <w:rFonts w:eastAsia="Times New Roman"/>
          <w:i/>
        </w:rPr>
        <w:t xml:space="preserve"> </w:t>
      </w:r>
      <w:r w:rsidR="00A71705">
        <w:rPr>
          <w:rFonts w:eastAsia="Times New Roman"/>
          <w:i/>
        </w:rPr>
        <w:t>l’option d’</w:t>
      </w:r>
      <w:r>
        <w:rPr>
          <w:rFonts w:eastAsia="Times New Roman"/>
          <w:i/>
        </w:rPr>
        <w:t xml:space="preserve">un </w:t>
      </w:r>
      <w:r w:rsidRPr="00A04DE8">
        <w:rPr>
          <w:rFonts w:eastAsia="Times New Roman"/>
          <w:i/>
          <w:u w:val="single"/>
        </w:rPr>
        <w:t>service civique européen</w:t>
      </w:r>
      <w:r>
        <w:rPr>
          <w:rFonts w:eastAsia="Times New Roman"/>
          <w:i/>
        </w:rPr>
        <w:t xml:space="preserve">, </w:t>
      </w:r>
      <w:r w:rsidR="00347828">
        <w:rPr>
          <w:rFonts w:eastAsia="Times New Roman"/>
          <w:i/>
        </w:rPr>
        <w:t>permettant</w:t>
      </w:r>
      <w:r>
        <w:rPr>
          <w:rFonts w:eastAsia="Times New Roman"/>
          <w:i/>
        </w:rPr>
        <w:t xml:space="preserve"> aux</w:t>
      </w:r>
      <w:r w:rsidRPr="00A0477B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>jeunes d’accomplir des missions d’</w:t>
      </w:r>
      <w:r w:rsidRPr="00A0477B">
        <w:rPr>
          <w:rFonts w:eastAsia="Times New Roman"/>
          <w:i/>
        </w:rPr>
        <w:t>intérêt</w:t>
      </w:r>
      <w:r>
        <w:rPr>
          <w:rFonts w:eastAsia="Times New Roman"/>
          <w:i/>
        </w:rPr>
        <w:t xml:space="preserve"> général dans un autre Etat-membre</w:t>
      </w:r>
      <w:r w:rsidRPr="00A0477B">
        <w:rPr>
          <w:rFonts w:eastAsia="Times New Roman"/>
          <w:i/>
        </w:rPr>
        <w:t xml:space="preserve"> (accueil de réfugiés, environnement, etc.), </w:t>
      </w:r>
      <w:r w:rsidR="00A71705">
        <w:rPr>
          <w:rFonts w:eastAsia="Times New Roman"/>
          <w:i/>
        </w:rPr>
        <w:t>qui colorerait différemment la proposition en ouvrant le patriotisme à l’Europe</w:t>
      </w:r>
      <w:r w:rsidRPr="00A0477B">
        <w:rPr>
          <w:rFonts w:eastAsia="Times New Roman"/>
          <w:i/>
        </w:rPr>
        <w:t>.</w:t>
      </w:r>
    </w:p>
    <w:p w:rsidR="00AE1C79" w:rsidRPr="00A0477B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i/>
        </w:rPr>
      </w:pPr>
    </w:p>
    <w:p w:rsidR="00AE1C79" w:rsidRPr="00A0477B" w:rsidRDefault="00AE1C79" w:rsidP="00434C89">
      <w:pPr>
        <w:pStyle w:val="ListParagraph"/>
        <w:numPr>
          <w:ilvl w:val="0"/>
          <w:numId w:val="7"/>
        </w:numPr>
        <w:spacing w:line="264" w:lineRule="auto"/>
        <w:ind w:left="284" w:hanging="284"/>
        <w:contextualSpacing/>
        <w:jc w:val="both"/>
        <w:rPr>
          <w:rFonts w:eastAsia="Times New Roman"/>
          <w:i/>
        </w:rPr>
      </w:pPr>
      <w:r w:rsidRPr="00A0477B">
        <w:rPr>
          <w:rFonts w:eastAsia="Times New Roman"/>
          <w:i/>
        </w:rPr>
        <w:t xml:space="preserve">Multiplier les options réduit la </w:t>
      </w:r>
      <w:r w:rsidR="00347828">
        <w:rPr>
          <w:rFonts w:eastAsia="Times New Roman"/>
          <w:i/>
        </w:rPr>
        <w:t xml:space="preserve">vulnérabilité du projet, </w:t>
      </w:r>
      <w:r w:rsidRPr="00A0477B">
        <w:rPr>
          <w:rFonts w:eastAsia="Times New Roman"/>
          <w:i/>
        </w:rPr>
        <w:t>en augmentant la possibilité pour chacun d</w:t>
      </w:r>
      <w:r w:rsidR="00E67C3E" w:rsidRPr="00A0477B">
        <w:rPr>
          <w:rFonts w:eastAsia="Times New Roman"/>
          <w:i/>
        </w:rPr>
        <w:t>’</w:t>
      </w:r>
      <w:r w:rsidRPr="00A0477B">
        <w:rPr>
          <w:rFonts w:eastAsia="Times New Roman"/>
          <w:i/>
        </w:rPr>
        <w:t xml:space="preserve">y trouver chaussure à son pied. A </w:t>
      </w:r>
      <w:r w:rsidRPr="00A04DE8">
        <w:rPr>
          <w:rFonts w:eastAsia="Times New Roman"/>
          <w:i/>
          <w:u w:val="single"/>
        </w:rPr>
        <w:t>deux conditions</w:t>
      </w:r>
      <w:r w:rsidR="00347828">
        <w:rPr>
          <w:rFonts w:eastAsia="Times New Roman"/>
          <w:i/>
        </w:rPr>
        <w:t xml:space="preserve"> cependant</w:t>
      </w:r>
      <w:r w:rsidRPr="00A0477B">
        <w:rPr>
          <w:rFonts w:eastAsia="Times New Roman"/>
          <w:i/>
        </w:rPr>
        <w:t xml:space="preserve"> :</w:t>
      </w:r>
    </w:p>
    <w:p w:rsidR="00AE1C79" w:rsidRPr="00A71705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Pr="00A0477B" w:rsidRDefault="00AE1C79" w:rsidP="00A71705">
      <w:pPr>
        <w:pStyle w:val="ListParagraph"/>
        <w:numPr>
          <w:ilvl w:val="0"/>
          <w:numId w:val="9"/>
        </w:numPr>
        <w:spacing w:line="264" w:lineRule="auto"/>
        <w:ind w:left="567" w:hanging="283"/>
        <w:contextualSpacing/>
        <w:jc w:val="both"/>
        <w:rPr>
          <w:rFonts w:eastAsia="Times New Roman"/>
          <w:i/>
        </w:rPr>
      </w:pPr>
      <w:r w:rsidRPr="00A04DE8">
        <w:rPr>
          <w:rFonts w:eastAsia="Times New Roman"/>
          <w:i/>
          <w:u w:val="single"/>
        </w:rPr>
        <w:t>que l</w:t>
      </w:r>
      <w:r w:rsidR="00E67C3E" w:rsidRPr="00A04DE8">
        <w:rPr>
          <w:rFonts w:eastAsia="Times New Roman"/>
          <w:i/>
          <w:u w:val="single"/>
        </w:rPr>
        <w:t>’</w:t>
      </w:r>
      <w:r w:rsidRPr="00A04DE8">
        <w:rPr>
          <w:rFonts w:eastAsia="Times New Roman"/>
          <w:i/>
          <w:u w:val="single"/>
        </w:rPr>
        <w:t>on retrouve dans chacune la notion de réciprocité</w:t>
      </w:r>
      <w:r w:rsidRPr="00A0477B">
        <w:rPr>
          <w:rFonts w:eastAsia="Times New Roman"/>
          <w:i/>
        </w:rPr>
        <w:t xml:space="preserve"> : il faut pouvoir en tirer un bénéfice pour soi, tout en donnant quelque cho</w:t>
      </w:r>
      <w:r w:rsidR="00347828">
        <w:rPr>
          <w:rFonts w:eastAsia="Times New Roman"/>
          <w:i/>
        </w:rPr>
        <w:t>se au collectif ;</w:t>
      </w:r>
    </w:p>
    <w:p w:rsidR="00AE1C79" w:rsidRPr="00A71705" w:rsidRDefault="00AE1C79" w:rsidP="00A71705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Pr="00A0477B" w:rsidRDefault="00AE1C79" w:rsidP="00A71705">
      <w:pPr>
        <w:pStyle w:val="ListParagraph"/>
        <w:numPr>
          <w:ilvl w:val="0"/>
          <w:numId w:val="9"/>
        </w:numPr>
        <w:spacing w:line="264" w:lineRule="auto"/>
        <w:ind w:left="567" w:hanging="283"/>
        <w:contextualSpacing/>
        <w:jc w:val="both"/>
        <w:rPr>
          <w:rFonts w:eastAsia="Times New Roman"/>
          <w:i/>
        </w:rPr>
      </w:pPr>
      <w:r w:rsidRPr="00A04DE8">
        <w:rPr>
          <w:rFonts w:eastAsia="Times New Roman"/>
          <w:i/>
          <w:u w:val="single"/>
        </w:rPr>
        <w:t>que l</w:t>
      </w:r>
      <w:r w:rsidR="00E67C3E" w:rsidRPr="00A04DE8">
        <w:rPr>
          <w:rFonts w:eastAsia="Times New Roman"/>
          <w:i/>
          <w:u w:val="single"/>
        </w:rPr>
        <w:t>’</w:t>
      </w:r>
      <w:r w:rsidR="00CE3416">
        <w:rPr>
          <w:rFonts w:eastAsia="Times New Roman"/>
          <w:i/>
          <w:u w:val="single"/>
        </w:rPr>
        <w:t>on ne recréé pas</w:t>
      </w:r>
      <w:r w:rsidRPr="00A04DE8">
        <w:rPr>
          <w:rFonts w:eastAsia="Times New Roman"/>
          <w:i/>
          <w:u w:val="single"/>
        </w:rPr>
        <w:t xml:space="preserve"> d</w:t>
      </w:r>
      <w:r w:rsidR="00E67C3E" w:rsidRPr="00A04DE8">
        <w:rPr>
          <w:rFonts w:eastAsia="Times New Roman"/>
          <w:i/>
          <w:u w:val="single"/>
        </w:rPr>
        <w:t>’</w:t>
      </w:r>
      <w:r w:rsidRPr="00A04DE8">
        <w:rPr>
          <w:rFonts w:eastAsia="Times New Roman"/>
          <w:i/>
          <w:u w:val="single"/>
        </w:rPr>
        <w:t>inégalités dans les options</w:t>
      </w:r>
      <w:r w:rsidRPr="00A0477B">
        <w:rPr>
          <w:rFonts w:eastAsia="Times New Roman"/>
          <w:i/>
        </w:rPr>
        <w:t xml:space="preserve"> (i.e. des options pour les riches et des options pour les pauvres), ce qui implique notamment </w:t>
      </w:r>
      <w:r w:rsidRPr="00A04DE8">
        <w:rPr>
          <w:rFonts w:eastAsia="Times New Roman"/>
          <w:i/>
          <w:u w:val="single"/>
        </w:rPr>
        <w:t>d</w:t>
      </w:r>
      <w:r w:rsidR="00E67C3E" w:rsidRPr="00A04DE8">
        <w:rPr>
          <w:rFonts w:eastAsia="Times New Roman"/>
          <w:i/>
          <w:u w:val="single"/>
        </w:rPr>
        <w:t>’</w:t>
      </w:r>
      <w:r w:rsidRPr="00A04DE8">
        <w:rPr>
          <w:rFonts w:eastAsia="Times New Roman"/>
          <w:i/>
          <w:u w:val="single"/>
        </w:rPr>
        <w:t>assurer des formes de mixité à l</w:t>
      </w:r>
      <w:r w:rsidR="00E67C3E" w:rsidRPr="00A04DE8">
        <w:rPr>
          <w:rFonts w:eastAsia="Times New Roman"/>
          <w:i/>
          <w:u w:val="single"/>
        </w:rPr>
        <w:t>’</w:t>
      </w:r>
      <w:r w:rsidRPr="00A04DE8">
        <w:rPr>
          <w:rFonts w:eastAsia="Times New Roman"/>
          <w:i/>
          <w:u w:val="single"/>
        </w:rPr>
        <w:t>intéri</w:t>
      </w:r>
      <w:r w:rsidR="00347828" w:rsidRPr="00A04DE8">
        <w:rPr>
          <w:rFonts w:eastAsia="Times New Roman"/>
          <w:i/>
          <w:u w:val="single"/>
        </w:rPr>
        <w:t>eur de chacune</w:t>
      </w:r>
      <w:r w:rsidR="00347828">
        <w:rPr>
          <w:rFonts w:eastAsia="Times New Roman"/>
          <w:i/>
        </w:rPr>
        <w:t xml:space="preserve"> de ces options : a</w:t>
      </w:r>
      <w:r w:rsidRPr="00A0477B">
        <w:rPr>
          <w:rFonts w:eastAsia="Times New Roman"/>
          <w:i/>
        </w:rPr>
        <w:t>ucune ne doit permettre de rester simplement "dans son monde".</w:t>
      </w:r>
    </w:p>
    <w:p w:rsidR="00AE1C79" w:rsidRPr="00A0477B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i/>
        </w:rPr>
      </w:pPr>
    </w:p>
    <w:p w:rsidR="00A04DE8" w:rsidRPr="00A04DE8" w:rsidRDefault="00AE1C79" w:rsidP="00A04DE8">
      <w:pPr>
        <w:pStyle w:val="ListParagraph"/>
        <w:numPr>
          <w:ilvl w:val="0"/>
          <w:numId w:val="7"/>
        </w:numPr>
        <w:spacing w:line="264" w:lineRule="auto"/>
        <w:ind w:left="284" w:hanging="284"/>
        <w:contextualSpacing/>
        <w:jc w:val="both"/>
        <w:rPr>
          <w:rFonts w:eastAsia="Times New Roman"/>
          <w:i/>
        </w:rPr>
      </w:pPr>
      <w:r w:rsidRPr="00A0477B">
        <w:rPr>
          <w:rFonts w:eastAsia="Times New Roman"/>
          <w:i/>
        </w:rPr>
        <w:t>En termes d</w:t>
      </w:r>
      <w:r w:rsidR="00E67C3E" w:rsidRPr="00A0477B">
        <w:rPr>
          <w:rFonts w:eastAsia="Times New Roman"/>
          <w:i/>
        </w:rPr>
        <w:t>’</w:t>
      </w:r>
      <w:r w:rsidRPr="00A0477B">
        <w:rPr>
          <w:rFonts w:eastAsia="Times New Roman"/>
          <w:i/>
        </w:rPr>
        <w:t xml:space="preserve">annonce, </w:t>
      </w:r>
      <w:r w:rsidRPr="00A04DE8">
        <w:rPr>
          <w:rFonts w:eastAsia="Times New Roman"/>
          <w:i/>
          <w:u w:val="single"/>
        </w:rPr>
        <w:t>une telle initiative demandera</w:t>
      </w:r>
      <w:r w:rsidR="00347828" w:rsidRPr="00A04DE8">
        <w:rPr>
          <w:rFonts w:eastAsia="Times New Roman"/>
          <w:i/>
          <w:u w:val="single"/>
        </w:rPr>
        <w:t>it</w:t>
      </w:r>
      <w:r w:rsidRPr="00A04DE8">
        <w:rPr>
          <w:rFonts w:eastAsia="Times New Roman"/>
          <w:i/>
          <w:u w:val="single"/>
        </w:rPr>
        <w:t xml:space="preserve"> un vrai effort d</w:t>
      </w:r>
      <w:r w:rsidR="00E67C3E" w:rsidRPr="00A04DE8">
        <w:rPr>
          <w:rFonts w:eastAsia="Times New Roman"/>
          <w:i/>
          <w:u w:val="single"/>
        </w:rPr>
        <w:t>’</w:t>
      </w:r>
      <w:r w:rsidRPr="00A04DE8">
        <w:rPr>
          <w:rFonts w:eastAsia="Times New Roman"/>
          <w:i/>
          <w:u w:val="single"/>
        </w:rPr>
        <w:t>explication pour être comprise sans trop de réduction</w:t>
      </w:r>
      <w:r w:rsidRPr="00A0477B">
        <w:rPr>
          <w:rFonts w:eastAsia="Times New Roman"/>
          <w:i/>
        </w:rPr>
        <w:t xml:space="preserve"> (ce n</w:t>
      </w:r>
      <w:r w:rsidR="00E67C3E" w:rsidRPr="00A0477B">
        <w:rPr>
          <w:rFonts w:eastAsia="Times New Roman"/>
          <w:i/>
        </w:rPr>
        <w:t>’</w:t>
      </w:r>
      <w:r w:rsidRPr="00A0477B">
        <w:rPr>
          <w:rFonts w:eastAsia="Times New Roman"/>
          <w:i/>
        </w:rPr>
        <w:t>est pas une mesure punitive pour la jeunesse ; ce n</w:t>
      </w:r>
      <w:r w:rsidR="00E67C3E" w:rsidRPr="00A0477B">
        <w:rPr>
          <w:rFonts w:eastAsia="Times New Roman"/>
          <w:i/>
        </w:rPr>
        <w:t>’</w:t>
      </w:r>
      <w:r w:rsidRPr="00A0477B">
        <w:rPr>
          <w:rFonts w:eastAsia="Times New Roman"/>
          <w:i/>
        </w:rPr>
        <w:t>est pas non plus un replâtrage d</w:t>
      </w:r>
      <w:r w:rsidR="00E67C3E" w:rsidRPr="00A0477B">
        <w:rPr>
          <w:rFonts w:eastAsia="Times New Roman"/>
          <w:i/>
        </w:rPr>
        <w:t>’</w:t>
      </w:r>
      <w:r w:rsidRPr="00A0477B">
        <w:rPr>
          <w:rFonts w:eastAsia="Times New Roman"/>
          <w:i/>
        </w:rPr>
        <w:t xml:space="preserve">une </w:t>
      </w:r>
      <w:r w:rsidR="00347828">
        <w:rPr>
          <w:rFonts w:eastAsia="Times New Roman"/>
          <w:i/>
        </w:rPr>
        <w:t>multitude</w:t>
      </w:r>
      <w:r w:rsidRPr="00A0477B">
        <w:rPr>
          <w:rFonts w:eastAsia="Times New Roman"/>
          <w:i/>
        </w:rPr>
        <w:t xml:space="preserve"> de choses qui existent déjà </w:t>
      </w:r>
      <w:r w:rsidR="00347828">
        <w:rPr>
          <w:rFonts w:eastAsia="Times New Roman"/>
          <w:i/>
        </w:rPr>
        <w:t>sans rien</w:t>
      </w:r>
      <w:r w:rsidRPr="00A0477B">
        <w:rPr>
          <w:rFonts w:eastAsia="Times New Roman"/>
          <w:i/>
        </w:rPr>
        <w:t xml:space="preserve"> changer</w:t>
      </w:r>
      <w:r w:rsidR="00347828">
        <w:rPr>
          <w:rFonts w:eastAsia="Times New Roman"/>
          <w:i/>
        </w:rPr>
        <w:t>). Or si le pli est mal pris</w:t>
      </w:r>
      <w:r w:rsidRPr="00A0477B">
        <w:rPr>
          <w:rFonts w:eastAsia="Times New Roman"/>
          <w:i/>
        </w:rPr>
        <w:t xml:space="preserve"> </w:t>
      </w:r>
      <w:r w:rsidR="00347828" w:rsidRPr="00A0477B">
        <w:rPr>
          <w:rFonts w:eastAsia="Times New Roman"/>
          <w:i/>
        </w:rPr>
        <w:t>au début</w:t>
      </w:r>
      <w:r w:rsidR="00A04DE8">
        <w:rPr>
          <w:rFonts w:eastAsia="Times New Roman"/>
          <w:i/>
        </w:rPr>
        <w:t xml:space="preserve"> et soulève</w:t>
      </w:r>
      <w:r w:rsidR="00347828">
        <w:rPr>
          <w:rFonts w:eastAsia="Times New Roman"/>
          <w:i/>
        </w:rPr>
        <w:t xml:space="preserve"> trop vite des oppositions évidentes</w:t>
      </w:r>
      <w:r w:rsidR="00347828" w:rsidRPr="00A0477B">
        <w:rPr>
          <w:rFonts w:eastAsia="Times New Roman"/>
          <w:i/>
        </w:rPr>
        <w:t>, il sera difficile à défaire</w:t>
      </w:r>
      <w:r w:rsidR="00347828">
        <w:rPr>
          <w:rFonts w:eastAsia="Times New Roman"/>
          <w:i/>
        </w:rPr>
        <w:t>.</w:t>
      </w:r>
      <w:r w:rsidR="00A04DE8">
        <w:rPr>
          <w:rFonts w:eastAsia="Times New Roman"/>
          <w:i/>
        </w:rPr>
        <w:t xml:space="preserve"> </w:t>
      </w:r>
      <w:r w:rsidRPr="00A04DE8">
        <w:rPr>
          <w:rFonts w:eastAsia="Times New Roman"/>
          <w:i/>
        </w:rPr>
        <w:t xml:space="preserve">Cette </w:t>
      </w:r>
      <w:r w:rsidR="00347828" w:rsidRPr="00A04DE8">
        <w:rPr>
          <w:rFonts w:eastAsia="Times New Roman"/>
          <w:i/>
        </w:rPr>
        <w:t>annonce</w:t>
      </w:r>
      <w:r w:rsidRPr="00A04DE8">
        <w:rPr>
          <w:rFonts w:eastAsia="Times New Roman"/>
          <w:i/>
        </w:rPr>
        <w:t xml:space="preserve"> ne se prête</w:t>
      </w:r>
      <w:r w:rsidR="00347828" w:rsidRPr="00A04DE8">
        <w:rPr>
          <w:rFonts w:eastAsia="Times New Roman"/>
          <w:i/>
        </w:rPr>
        <w:t xml:space="preserve"> donc</w:t>
      </w:r>
      <w:r w:rsidRPr="00A04DE8">
        <w:rPr>
          <w:rFonts w:eastAsia="Times New Roman"/>
          <w:i/>
        </w:rPr>
        <w:t xml:space="preserve"> </w:t>
      </w:r>
      <w:r w:rsidRPr="00A04DE8">
        <w:rPr>
          <w:rFonts w:eastAsia="Times New Roman"/>
          <w:i/>
          <w:u w:val="single"/>
        </w:rPr>
        <w:t xml:space="preserve">pas forcément aux </w:t>
      </w:r>
      <w:r w:rsidR="00A0477B" w:rsidRPr="00A04DE8">
        <w:rPr>
          <w:rFonts w:eastAsia="Times New Roman"/>
          <w:i/>
          <w:u w:val="single"/>
        </w:rPr>
        <w:t>vœux</w:t>
      </w:r>
      <w:r w:rsidRPr="00A04DE8">
        <w:rPr>
          <w:rFonts w:eastAsia="Times New Roman"/>
          <w:i/>
          <w:u w:val="single"/>
        </w:rPr>
        <w:t xml:space="preserve"> du 31</w:t>
      </w:r>
      <w:r w:rsidR="00347828" w:rsidRPr="00A04DE8">
        <w:rPr>
          <w:rFonts w:eastAsia="Times New Roman"/>
          <w:i/>
        </w:rPr>
        <w:t xml:space="preserve">, qui ne permettent </w:t>
      </w:r>
      <w:r w:rsidR="001C0B9D" w:rsidRPr="00A04DE8">
        <w:rPr>
          <w:rFonts w:eastAsia="Times New Roman"/>
          <w:i/>
        </w:rPr>
        <w:t>que peu</w:t>
      </w:r>
      <w:r w:rsidR="00347828" w:rsidRPr="00A04DE8">
        <w:rPr>
          <w:rFonts w:eastAsia="Times New Roman"/>
          <w:i/>
        </w:rPr>
        <w:t xml:space="preserve"> d’explication</w:t>
      </w:r>
      <w:r w:rsidR="00A04DE8" w:rsidRPr="00A04DE8">
        <w:rPr>
          <w:rFonts w:eastAsia="Times New Roman"/>
          <w:i/>
        </w:rPr>
        <w:t>.</w:t>
      </w:r>
    </w:p>
    <w:p w:rsidR="00A04DE8" w:rsidRPr="00A04DE8" w:rsidRDefault="00A04DE8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i/>
        </w:rPr>
      </w:pPr>
      <w:r w:rsidRPr="00A0477B">
        <w:rPr>
          <w:rFonts w:eastAsia="Times New Roman"/>
          <w:i/>
        </w:rPr>
        <w:t xml:space="preserve">Si vous souhaitez </w:t>
      </w:r>
      <w:r w:rsidR="001C0B9D">
        <w:rPr>
          <w:rFonts w:eastAsia="Times New Roman"/>
          <w:i/>
        </w:rPr>
        <w:t>cependant avancer dans cette voie lors des vœux</w:t>
      </w:r>
      <w:r w:rsidRPr="00A0477B">
        <w:rPr>
          <w:rFonts w:eastAsia="Times New Roman"/>
          <w:i/>
        </w:rPr>
        <w:t xml:space="preserve">, pourquoi ne pas annoncer une </w:t>
      </w:r>
      <w:r w:rsidRPr="00A04DE8">
        <w:rPr>
          <w:rFonts w:eastAsia="Times New Roman"/>
          <w:i/>
          <w:u w:val="single"/>
        </w:rPr>
        <w:t>mission de préfiguration</w:t>
      </w:r>
      <w:r w:rsidRPr="00A0477B">
        <w:rPr>
          <w:rFonts w:eastAsia="Times New Roman"/>
          <w:i/>
        </w:rPr>
        <w:t xml:space="preserve"> qui aurait 3 mois pour proposer les modalités de ce service citoyen,</w:t>
      </w:r>
      <w:r w:rsidR="001C0B9D">
        <w:rPr>
          <w:rFonts w:eastAsia="Times New Roman"/>
          <w:i/>
        </w:rPr>
        <w:t xml:space="preserve"> mission</w:t>
      </w:r>
      <w:r w:rsidRPr="00A0477B">
        <w:rPr>
          <w:rFonts w:eastAsia="Times New Roman"/>
          <w:i/>
        </w:rPr>
        <w:t xml:space="preserve"> </w:t>
      </w:r>
      <w:r w:rsidRPr="00A04DE8">
        <w:rPr>
          <w:rFonts w:eastAsia="Times New Roman"/>
          <w:i/>
          <w:u w:val="single"/>
        </w:rPr>
        <w:t>bipartisane</w:t>
      </w:r>
      <w:r w:rsidRPr="00A0477B">
        <w:rPr>
          <w:rFonts w:eastAsia="Times New Roman"/>
          <w:i/>
        </w:rPr>
        <w:t xml:space="preserve"> justifiée par l</w:t>
      </w:r>
      <w:r w:rsidR="00E67C3E" w:rsidRPr="00A0477B">
        <w:rPr>
          <w:rFonts w:eastAsia="Times New Roman"/>
          <w:i/>
        </w:rPr>
        <w:t>’</w:t>
      </w:r>
      <w:r w:rsidRPr="00A0477B">
        <w:rPr>
          <w:rFonts w:eastAsia="Times New Roman"/>
          <w:i/>
        </w:rPr>
        <w:t>ampleur de ce sujet qui engage tout la Nation et sur lequel la classe politique doit être capables de dépasser les clivages.</w:t>
      </w:r>
    </w:p>
    <w:p w:rsidR="008778AA" w:rsidRPr="008778AA" w:rsidRDefault="008778AA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8778AA" w:rsidRPr="00A0477B" w:rsidRDefault="008778AA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i/>
        </w:rPr>
      </w:pPr>
      <w:r>
        <w:rPr>
          <w:rFonts w:eastAsia="Times New Roman"/>
          <w:i/>
        </w:rPr>
        <w:t xml:space="preserve">Une consultation bipartisane </w:t>
      </w:r>
      <w:r w:rsidR="00A04DE8">
        <w:rPr>
          <w:rFonts w:eastAsia="Times New Roman"/>
          <w:i/>
        </w:rPr>
        <w:t>a</w:t>
      </w:r>
      <w:r>
        <w:rPr>
          <w:rFonts w:eastAsia="Times New Roman"/>
          <w:i/>
        </w:rPr>
        <w:t xml:space="preserve"> également </w:t>
      </w:r>
      <w:r w:rsidR="00A04DE8">
        <w:rPr>
          <w:rFonts w:eastAsia="Times New Roman"/>
          <w:i/>
        </w:rPr>
        <w:t>un intérêt à moyen terme : l</w:t>
      </w:r>
      <w:r>
        <w:rPr>
          <w:rFonts w:eastAsia="Times New Roman"/>
          <w:i/>
        </w:rPr>
        <w:t>a droite s’en saisira certainement lors la présidentielle (le sujet est trop dans l’air pour qu’elle passe à côté),</w:t>
      </w:r>
      <w:r w:rsidR="00727CCB">
        <w:rPr>
          <w:rFonts w:eastAsia="Times New Roman"/>
          <w:i/>
        </w:rPr>
        <w:t xml:space="preserve"> sans doute sur un mode plus dur. Cela ne suffira pas à éloigner les jeunes d’eux, mais pourrait attirer beaucoup d’électeurs âgés. Or</w:t>
      </w:r>
      <w:r>
        <w:rPr>
          <w:rFonts w:eastAsia="Times New Roman"/>
          <w:i/>
        </w:rPr>
        <w:t xml:space="preserve"> nous ne pourrons pas </w:t>
      </w:r>
      <w:r w:rsidR="00727CCB">
        <w:rPr>
          <w:rFonts w:eastAsia="Times New Roman"/>
          <w:i/>
        </w:rPr>
        <w:t>répondre en défensif</w:t>
      </w:r>
      <w:r w:rsidR="00D31BB6">
        <w:rPr>
          <w:rFonts w:eastAsia="Times New Roman"/>
          <w:i/>
        </w:rPr>
        <w:t>,</w:t>
      </w:r>
      <w:r w:rsidR="00727CCB">
        <w:rPr>
          <w:rFonts w:eastAsia="Times New Roman"/>
          <w:i/>
        </w:rPr>
        <w:t xml:space="preserve"> sur un mode libertaire. Autant </w:t>
      </w:r>
      <w:r w:rsidR="00D31BB6">
        <w:rPr>
          <w:rFonts w:eastAsia="Times New Roman"/>
          <w:i/>
        </w:rPr>
        <w:t>préparer</w:t>
      </w:r>
      <w:r w:rsidR="00727CCB">
        <w:rPr>
          <w:rFonts w:eastAsia="Times New Roman"/>
          <w:i/>
        </w:rPr>
        <w:t xml:space="preserve"> notre terrain avant.</w:t>
      </w:r>
    </w:p>
    <w:p w:rsidR="00727CCB" w:rsidRPr="00727CCB" w:rsidRDefault="00194CB4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  <w:r w:rsidRPr="00727CCB">
        <w:rPr>
          <w:rFonts w:eastAsia="Times New Roman"/>
          <w:sz w:val="14"/>
          <w:szCs w:val="14"/>
        </w:rPr>
        <w:tab/>
      </w:r>
    </w:p>
    <w:p w:rsidR="00727CCB" w:rsidRPr="00D31BB6" w:rsidRDefault="00727CCB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563B3D" w:rsidRPr="000A7F6D" w:rsidRDefault="00D63DD8" w:rsidP="00727CCB">
      <w:pPr>
        <w:pStyle w:val="ListParagraph"/>
        <w:tabs>
          <w:tab w:val="left" w:pos="7371"/>
        </w:tabs>
        <w:spacing w:line="264" w:lineRule="auto"/>
        <w:ind w:left="284"/>
        <w:contextualSpacing/>
        <w:jc w:val="both"/>
      </w:pPr>
      <w:r w:rsidRPr="000A7F6D">
        <w:rPr>
          <w:color w:val="0D0D0D"/>
        </w:rPr>
        <w:tab/>
      </w:r>
      <w:r w:rsidR="00194CB4" w:rsidRPr="000A7F6D">
        <w:rPr>
          <w:color w:val="0D0D0D"/>
        </w:rPr>
        <w:t xml:space="preserve">Adrien </w:t>
      </w:r>
      <w:r w:rsidR="00194CB4" w:rsidRPr="000A7F6D">
        <w:t>ABECASSIS</w:t>
      </w:r>
    </w:p>
    <w:sectPr w:rsidR="00563B3D" w:rsidRPr="000A7F6D" w:rsidSect="00E523E2">
      <w:footerReference w:type="even" r:id="rId7"/>
      <w:footerReference w:type="default" r:id="rId8"/>
      <w:footerReference w:type="first" r:id="rId9"/>
      <w:pgSz w:w="11906" w:h="16838"/>
      <w:pgMar w:top="680" w:right="1134" w:bottom="737" w:left="964" w:header="709" w:footer="32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7F6D" w:rsidRDefault="000A7F6D" w:rsidP="00C52130">
      <w:pPr>
        <w:spacing w:after="0" w:line="240" w:lineRule="auto"/>
      </w:pPr>
      <w:r>
        <w:separator/>
      </w:r>
    </w:p>
  </w:endnote>
  <w:endnote w:type="continuationSeparator" w:id="0">
    <w:p w:rsidR="000A7F6D" w:rsidRDefault="000A7F6D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Pr="000A7F6D" w:rsidRDefault="00406354" w:rsidP="00C52130">
    <w:pPr>
      <w:pStyle w:val="Footer"/>
      <w:ind w:right="-143"/>
      <w:jc w:val="right"/>
      <w:rPr>
        <w:rFonts w:cs="Calibri"/>
        <w:color w:val="404040"/>
      </w:rPr>
    </w:pPr>
    <w:r w:rsidRPr="000A7F6D">
      <w:rPr>
        <w:rFonts w:cs="Calibri"/>
        <w:color w:val="404040"/>
      </w:rPr>
      <w:fldChar w:fldCharType="begin"/>
    </w:r>
    <w:r w:rsidRPr="000A7F6D">
      <w:rPr>
        <w:rFonts w:cs="Calibri"/>
        <w:color w:val="404040"/>
      </w:rPr>
      <w:instrText>PAGE   \* MERGEFORMAT</w:instrText>
    </w:r>
    <w:r w:rsidRPr="000A7F6D">
      <w:rPr>
        <w:rFonts w:cs="Calibri"/>
        <w:color w:val="404040"/>
      </w:rPr>
      <w:fldChar w:fldCharType="separate"/>
    </w:r>
    <w:r w:rsidR="00494963" w:rsidRPr="000A7F6D">
      <w:rPr>
        <w:rFonts w:cs="Calibri"/>
        <w:noProof/>
        <w:color w:val="404040"/>
      </w:rPr>
      <w:t>1</w:t>
    </w:r>
    <w:r w:rsidRPr="000A7F6D">
      <w:rPr>
        <w:rFonts w:cs="Calibri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7F6D" w:rsidRDefault="000A7F6D" w:rsidP="00C52130">
      <w:pPr>
        <w:spacing w:after="0" w:line="240" w:lineRule="auto"/>
      </w:pPr>
      <w:r>
        <w:separator/>
      </w:r>
    </w:p>
  </w:footnote>
  <w:footnote w:type="continuationSeparator" w:id="0">
    <w:p w:rsidR="000A7F6D" w:rsidRDefault="000A7F6D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02822"/>
    <w:multiLevelType w:val="hybridMultilevel"/>
    <w:tmpl w:val="069AC47C"/>
    <w:lvl w:ilvl="0" w:tplc="7AB8636E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2C4898"/>
    <w:multiLevelType w:val="hybridMultilevel"/>
    <w:tmpl w:val="6002A5CA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79B041C"/>
    <w:multiLevelType w:val="hybridMultilevel"/>
    <w:tmpl w:val="B846D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C6402"/>
    <w:multiLevelType w:val="hybridMultilevel"/>
    <w:tmpl w:val="7ABAD544"/>
    <w:lvl w:ilvl="0" w:tplc="DC80DCC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EC0C12F8">
      <w:numFmt w:val="bullet"/>
      <w:lvlText w:val="-"/>
      <w:lvlJc w:val="left"/>
      <w:pPr>
        <w:ind w:left="2099" w:hanging="1095"/>
      </w:pPr>
      <w:rPr>
        <w:rFonts w:ascii="Times New Roman" w:eastAsia="Calibri" w:hAnsi="Times New Roman" w:cs="Times New Roman" w:hint="default"/>
      </w:rPr>
    </w:lvl>
    <w:lvl w:ilvl="2" w:tplc="2208F8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58A52C8"/>
    <w:multiLevelType w:val="hybridMultilevel"/>
    <w:tmpl w:val="D076C398"/>
    <w:lvl w:ilvl="0" w:tplc="13AAABA6">
      <w:start w:val="1"/>
      <w:numFmt w:val="bullet"/>
      <w:lvlText w:val="ð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FF36C1"/>
    <w:multiLevelType w:val="hybridMultilevel"/>
    <w:tmpl w:val="7E82BE68"/>
    <w:lvl w:ilvl="0" w:tplc="44EA54D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1B4F85"/>
    <w:multiLevelType w:val="hybridMultilevel"/>
    <w:tmpl w:val="C38EBBC2"/>
    <w:lvl w:ilvl="0" w:tplc="EC0C12F8">
      <w:numFmt w:val="bullet"/>
      <w:lvlText w:val="-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EDC45D2"/>
    <w:multiLevelType w:val="hybridMultilevel"/>
    <w:tmpl w:val="BE14897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8B5094"/>
    <w:multiLevelType w:val="hybridMultilevel"/>
    <w:tmpl w:val="1526BD1C"/>
    <w:lvl w:ilvl="0" w:tplc="D13C85EC">
      <w:start w:val="1"/>
      <w:numFmt w:val="bullet"/>
      <w:lvlText w:val=""/>
      <w:lvlJc w:val="left"/>
      <w:pPr>
        <w:ind w:left="644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88858557">
    <w:abstractNumId w:val="3"/>
  </w:num>
  <w:num w:numId="2" w16cid:durableId="1447699965">
    <w:abstractNumId w:val="4"/>
  </w:num>
  <w:num w:numId="3" w16cid:durableId="579027749">
    <w:abstractNumId w:val="2"/>
  </w:num>
  <w:num w:numId="4" w16cid:durableId="365912824">
    <w:abstractNumId w:val="5"/>
  </w:num>
  <w:num w:numId="5" w16cid:durableId="430125804">
    <w:abstractNumId w:val="1"/>
  </w:num>
  <w:num w:numId="6" w16cid:durableId="1281569121">
    <w:abstractNumId w:val="0"/>
  </w:num>
  <w:num w:numId="7" w16cid:durableId="639115593">
    <w:abstractNumId w:val="7"/>
  </w:num>
  <w:num w:numId="8" w16cid:durableId="909730944">
    <w:abstractNumId w:val="8"/>
  </w:num>
  <w:num w:numId="9" w16cid:durableId="125674148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0288"/>
    <w:rsid w:val="0000314D"/>
    <w:rsid w:val="000049F4"/>
    <w:rsid w:val="00005E83"/>
    <w:rsid w:val="00006D11"/>
    <w:rsid w:val="00014447"/>
    <w:rsid w:val="000171F0"/>
    <w:rsid w:val="000259BE"/>
    <w:rsid w:val="00034202"/>
    <w:rsid w:val="000347F7"/>
    <w:rsid w:val="000349AD"/>
    <w:rsid w:val="00037413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A7F6D"/>
    <w:rsid w:val="000B3F76"/>
    <w:rsid w:val="000D1840"/>
    <w:rsid w:val="000D1BB8"/>
    <w:rsid w:val="000D200C"/>
    <w:rsid w:val="000D2313"/>
    <w:rsid w:val="000D2933"/>
    <w:rsid w:val="000D7E84"/>
    <w:rsid w:val="000E6B25"/>
    <w:rsid w:val="00105D1C"/>
    <w:rsid w:val="00106EA3"/>
    <w:rsid w:val="0011140E"/>
    <w:rsid w:val="00125E5C"/>
    <w:rsid w:val="00127AA9"/>
    <w:rsid w:val="00130E41"/>
    <w:rsid w:val="00133749"/>
    <w:rsid w:val="001418DA"/>
    <w:rsid w:val="001423DB"/>
    <w:rsid w:val="001426D7"/>
    <w:rsid w:val="00143EBA"/>
    <w:rsid w:val="00144704"/>
    <w:rsid w:val="001449F8"/>
    <w:rsid w:val="00157917"/>
    <w:rsid w:val="00166C2A"/>
    <w:rsid w:val="00170A72"/>
    <w:rsid w:val="001710D0"/>
    <w:rsid w:val="00171E36"/>
    <w:rsid w:val="001732F2"/>
    <w:rsid w:val="00175D0F"/>
    <w:rsid w:val="00190776"/>
    <w:rsid w:val="00194CB4"/>
    <w:rsid w:val="00196A52"/>
    <w:rsid w:val="001A33C4"/>
    <w:rsid w:val="001B640F"/>
    <w:rsid w:val="001C0B9D"/>
    <w:rsid w:val="001C2A18"/>
    <w:rsid w:val="001D02E9"/>
    <w:rsid w:val="001D0316"/>
    <w:rsid w:val="001D5131"/>
    <w:rsid w:val="001D6022"/>
    <w:rsid w:val="001E0C59"/>
    <w:rsid w:val="001F262D"/>
    <w:rsid w:val="001F2B0D"/>
    <w:rsid w:val="00200E3D"/>
    <w:rsid w:val="00204AB9"/>
    <w:rsid w:val="00212876"/>
    <w:rsid w:val="002132DE"/>
    <w:rsid w:val="002157A6"/>
    <w:rsid w:val="002178B0"/>
    <w:rsid w:val="00220F7E"/>
    <w:rsid w:val="00234CEC"/>
    <w:rsid w:val="00236E70"/>
    <w:rsid w:val="00241BD4"/>
    <w:rsid w:val="002456C1"/>
    <w:rsid w:val="00246236"/>
    <w:rsid w:val="00247720"/>
    <w:rsid w:val="002618DD"/>
    <w:rsid w:val="00275142"/>
    <w:rsid w:val="0028053D"/>
    <w:rsid w:val="00280A6B"/>
    <w:rsid w:val="00282660"/>
    <w:rsid w:val="00283167"/>
    <w:rsid w:val="00284137"/>
    <w:rsid w:val="002934D9"/>
    <w:rsid w:val="002A2BD7"/>
    <w:rsid w:val="002A30E5"/>
    <w:rsid w:val="002B1FD0"/>
    <w:rsid w:val="002C10EE"/>
    <w:rsid w:val="002D784B"/>
    <w:rsid w:val="002E41F0"/>
    <w:rsid w:val="002F0E21"/>
    <w:rsid w:val="00300ADC"/>
    <w:rsid w:val="00303460"/>
    <w:rsid w:val="00305665"/>
    <w:rsid w:val="00307545"/>
    <w:rsid w:val="0033093D"/>
    <w:rsid w:val="003313CB"/>
    <w:rsid w:val="00333B88"/>
    <w:rsid w:val="00336EE8"/>
    <w:rsid w:val="00342979"/>
    <w:rsid w:val="003452D7"/>
    <w:rsid w:val="00347828"/>
    <w:rsid w:val="00354C65"/>
    <w:rsid w:val="00360B5E"/>
    <w:rsid w:val="00364E09"/>
    <w:rsid w:val="0039112E"/>
    <w:rsid w:val="00392BB2"/>
    <w:rsid w:val="00393C2A"/>
    <w:rsid w:val="003967E8"/>
    <w:rsid w:val="003C4A2C"/>
    <w:rsid w:val="003E3A46"/>
    <w:rsid w:val="003E647C"/>
    <w:rsid w:val="003E6898"/>
    <w:rsid w:val="003F30E0"/>
    <w:rsid w:val="003F5A94"/>
    <w:rsid w:val="003F630E"/>
    <w:rsid w:val="003F6DE5"/>
    <w:rsid w:val="00404CDE"/>
    <w:rsid w:val="00406354"/>
    <w:rsid w:val="00412929"/>
    <w:rsid w:val="00416B9A"/>
    <w:rsid w:val="00431DF3"/>
    <w:rsid w:val="004331B9"/>
    <w:rsid w:val="00434C89"/>
    <w:rsid w:val="00441526"/>
    <w:rsid w:val="004473DC"/>
    <w:rsid w:val="00447A03"/>
    <w:rsid w:val="00457F39"/>
    <w:rsid w:val="004708EE"/>
    <w:rsid w:val="004733D6"/>
    <w:rsid w:val="00473A72"/>
    <w:rsid w:val="0047508B"/>
    <w:rsid w:val="00477020"/>
    <w:rsid w:val="0049164F"/>
    <w:rsid w:val="00494963"/>
    <w:rsid w:val="004A027E"/>
    <w:rsid w:val="004A6A02"/>
    <w:rsid w:val="004B5528"/>
    <w:rsid w:val="004C1307"/>
    <w:rsid w:val="004C3F36"/>
    <w:rsid w:val="004C459E"/>
    <w:rsid w:val="004C5EEE"/>
    <w:rsid w:val="004C7845"/>
    <w:rsid w:val="004D4E5A"/>
    <w:rsid w:val="004D503E"/>
    <w:rsid w:val="004D7162"/>
    <w:rsid w:val="004E454C"/>
    <w:rsid w:val="004E5F70"/>
    <w:rsid w:val="004F35BD"/>
    <w:rsid w:val="005021C1"/>
    <w:rsid w:val="00505A6E"/>
    <w:rsid w:val="00506B64"/>
    <w:rsid w:val="00506CE1"/>
    <w:rsid w:val="005148F7"/>
    <w:rsid w:val="00520AEF"/>
    <w:rsid w:val="00520F21"/>
    <w:rsid w:val="005249A5"/>
    <w:rsid w:val="00526021"/>
    <w:rsid w:val="00534BAA"/>
    <w:rsid w:val="0054792D"/>
    <w:rsid w:val="00560C42"/>
    <w:rsid w:val="00563131"/>
    <w:rsid w:val="00563B3D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FC2"/>
    <w:rsid w:val="005E1580"/>
    <w:rsid w:val="005E4F04"/>
    <w:rsid w:val="005E7862"/>
    <w:rsid w:val="005F40CA"/>
    <w:rsid w:val="005F42E1"/>
    <w:rsid w:val="0060734B"/>
    <w:rsid w:val="00613E86"/>
    <w:rsid w:val="00613EEE"/>
    <w:rsid w:val="00617879"/>
    <w:rsid w:val="0063116A"/>
    <w:rsid w:val="00640039"/>
    <w:rsid w:val="00642F00"/>
    <w:rsid w:val="006565D5"/>
    <w:rsid w:val="00662D47"/>
    <w:rsid w:val="0068433B"/>
    <w:rsid w:val="006A1CCC"/>
    <w:rsid w:val="006A3C4B"/>
    <w:rsid w:val="006A7403"/>
    <w:rsid w:val="006B5695"/>
    <w:rsid w:val="006E2260"/>
    <w:rsid w:val="006E3539"/>
    <w:rsid w:val="006F0DC0"/>
    <w:rsid w:val="006F5481"/>
    <w:rsid w:val="007104D3"/>
    <w:rsid w:val="0071245F"/>
    <w:rsid w:val="00712C95"/>
    <w:rsid w:val="00720113"/>
    <w:rsid w:val="007235B8"/>
    <w:rsid w:val="007261AD"/>
    <w:rsid w:val="00727CCB"/>
    <w:rsid w:val="00730982"/>
    <w:rsid w:val="0073266D"/>
    <w:rsid w:val="0073310B"/>
    <w:rsid w:val="00733D34"/>
    <w:rsid w:val="00735F82"/>
    <w:rsid w:val="00760F62"/>
    <w:rsid w:val="00766469"/>
    <w:rsid w:val="00771653"/>
    <w:rsid w:val="00784F1A"/>
    <w:rsid w:val="0078614B"/>
    <w:rsid w:val="007873DB"/>
    <w:rsid w:val="007A45F2"/>
    <w:rsid w:val="007A7D81"/>
    <w:rsid w:val="007B3F9A"/>
    <w:rsid w:val="007B426B"/>
    <w:rsid w:val="007B4582"/>
    <w:rsid w:val="007C1C34"/>
    <w:rsid w:val="007F128E"/>
    <w:rsid w:val="007F1DBE"/>
    <w:rsid w:val="007F3D56"/>
    <w:rsid w:val="0080029F"/>
    <w:rsid w:val="00800A48"/>
    <w:rsid w:val="0080357A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602AE"/>
    <w:rsid w:val="00866E58"/>
    <w:rsid w:val="00872216"/>
    <w:rsid w:val="00874810"/>
    <w:rsid w:val="008778AA"/>
    <w:rsid w:val="00881333"/>
    <w:rsid w:val="008866FF"/>
    <w:rsid w:val="0089600B"/>
    <w:rsid w:val="008B2373"/>
    <w:rsid w:val="008B5E10"/>
    <w:rsid w:val="008C6811"/>
    <w:rsid w:val="008D7D03"/>
    <w:rsid w:val="008E0CC3"/>
    <w:rsid w:val="008E6908"/>
    <w:rsid w:val="008F349E"/>
    <w:rsid w:val="00900032"/>
    <w:rsid w:val="009022A6"/>
    <w:rsid w:val="00906F24"/>
    <w:rsid w:val="00914322"/>
    <w:rsid w:val="00916D36"/>
    <w:rsid w:val="00925A53"/>
    <w:rsid w:val="009274EE"/>
    <w:rsid w:val="00953FD5"/>
    <w:rsid w:val="00954A84"/>
    <w:rsid w:val="00954ADB"/>
    <w:rsid w:val="00957C89"/>
    <w:rsid w:val="00962871"/>
    <w:rsid w:val="00971116"/>
    <w:rsid w:val="00987100"/>
    <w:rsid w:val="00992A14"/>
    <w:rsid w:val="00994171"/>
    <w:rsid w:val="00995866"/>
    <w:rsid w:val="00996980"/>
    <w:rsid w:val="009A0390"/>
    <w:rsid w:val="009A5FAB"/>
    <w:rsid w:val="009B198E"/>
    <w:rsid w:val="009C7B08"/>
    <w:rsid w:val="009D3859"/>
    <w:rsid w:val="009D5A8D"/>
    <w:rsid w:val="009E0CEF"/>
    <w:rsid w:val="009E59C8"/>
    <w:rsid w:val="009F33EE"/>
    <w:rsid w:val="00A0477B"/>
    <w:rsid w:val="00A04DE8"/>
    <w:rsid w:val="00A10188"/>
    <w:rsid w:val="00A12AA9"/>
    <w:rsid w:val="00A141FA"/>
    <w:rsid w:val="00A35C02"/>
    <w:rsid w:val="00A3744F"/>
    <w:rsid w:val="00A46976"/>
    <w:rsid w:val="00A478BE"/>
    <w:rsid w:val="00A5268A"/>
    <w:rsid w:val="00A626DC"/>
    <w:rsid w:val="00A627A0"/>
    <w:rsid w:val="00A64E34"/>
    <w:rsid w:val="00A71705"/>
    <w:rsid w:val="00A7436D"/>
    <w:rsid w:val="00A834DC"/>
    <w:rsid w:val="00A83C89"/>
    <w:rsid w:val="00A85155"/>
    <w:rsid w:val="00A90661"/>
    <w:rsid w:val="00AA2DEB"/>
    <w:rsid w:val="00AA31F5"/>
    <w:rsid w:val="00AA512B"/>
    <w:rsid w:val="00AA745B"/>
    <w:rsid w:val="00AD0D28"/>
    <w:rsid w:val="00AE00BE"/>
    <w:rsid w:val="00AE1C79"/>
    <w:rsid w:val="00AF2CEB"/>
    <w:rsid w:val="00B12C01"/>
    <w:rsid w:val="00B145B4"/>
    <w:rsid w:val="00B254CC"/>
    <w:rsid w:val="00B25ECA"/>
    <w:rsid w:val="00B33780"/>
    <w:rsid w:val="00B56F7C"/>
    <w:rsid w:val="00B72A1C"/>
    <w:rsid w:val="00B76659"/>
    <w:rsid w:val="00BB60C6"/>
    <w:rsid w:val="00BB765B"/>
    <w:rsid w:val="00BC5974"/>
    <w:rsid w:val="00BC631C"/>
    <w:rsid w:val="00BD10AE"/>
    <w:rsid w:val="00BD347D"/>
    <w:rsid w:val="00BD4435"/>
    <w:rsid w:val="00BE40F6"/>
    <w:rsid w:val="00BE543C"/>
    <w:rsid w:val="00C01A6A"/>
    <w:rsid w:val="00C035F6"/>
    <w:rsid w:val="00C10675"/>
    <w:rsid w:val="00C125E3"/>
    <w:rsid w:val="00C12B0E"/>
    <w:rsid w:val="00C20AE7"/>
    <w:rsid w:val="00C2240F"/>
    <w:rsid w:val="00C343E2"/>
    <w:rsid w:val="00C35F4C"/>
    <w:rsid w:val="00C438E0"/>
    <w:rsid w:val="00C50C2F"/>
    <w:rsid w:val="00C52130"/>
    <w:rsid w:val="00C6264C"/>
    <w:rsid w:val="00C72B9F"/>
    <w:rsid w:val="00C732A7"/>
    <w:rsid w:val="00C84E14"/>
    <w:rsid w:val="00C9019E"/>
    <w:rsid w:val="00C941D0"/>
    <w:rsid w:val="00CA319F"/>
    <w:rsid w:val="00CA4CC2"/>
    <w:rsid w:val="00CA52A9"/>
    <w:rsid w:val="00CA5733"/>
    <w:rsid w:val="00CA69B8"/>
    <w:rsid w:val="00CC3F6A"/>
    <w:rsid w:val="00CE3416"/>
    <w:rsid w:val="00CF0F22"/>
    <w:rsid w:val="00CF36D8"/>
    <w:rsid w:val="00D002A0"/>
    <w:rsid w:val="00D01874"/>
    <w:rsid w:val="00D0697C"/>
    <w:rsid w:val="00D20BCF"/>
    <w:rsid w:val="00D23CF5"/>
    <w:rsid w:val="00D31173"/>
    <w:rsid w:val="00D31BB6"/>
    <w:rsid w:val="00D61712"/>
    <w:rsid w:val="00D62344"/>
    <w:rsid w:val="00D63DD8"/>
    <w:rsid w:val="00D667DC"/>
    <w:rsid w:val="00D75AA0"/>
    <w:rsid w:val="00D75D8C"/>
    <w:rsid w:val="00D7622D"/>
    <w:rsid w:val="00D85758"/>
    <w:rsid w:val="00DB12A8"/>
    <w:rsid w:val="00DB27F2"/>
    <w:rsid w:val="00DC4C7D"/>
    <w:rsid w:val="00DC59B3"/>
    <w:rsid w:val="00DD2390"/>
    <w:rsid w:val="00DD33BF"/>
    <w:rsid w:val="00DF62C8"/>
    <w:rsid w:val="00E150EC"/>
    <w:rsid w:val="00E27F8D"/>
    <w:rsid w:val="00E300AA"/>
    <w:rsid w:val="00E34A62"/>
    <w:rsid w:val="00E3745A"/>
    <w:rsid w:val="00E37964"/>
    <w:rsid w:val="00E45C77"/>
    <w:rsid w:val="00E523E2"/>
    <w:rsid w:val="00E53C6E"/>
    <w:rsid w:val="00E6183B"/>
    <w:rsid w:val="00E62A44"/>
    <w:rsid w:val="00E66ACB"/>
    <w:rsid w:val="00E67C3E"/>
    <w:rsid w:val="00E73656"/>
    <w:rsid w:val="00E737C9"/>
    <w:rsid w:val="00E84899"/>
    <w:rsid w:val="00EA0783"/>
    <w:rsid w:val="00EA544F"/>
    <w:rsid w:val="00EC4263"/>
    <w:rsid w:val="00EC517F"/>
    <w:rsid w:val="00EC6B86"/>
    <w:rsid w:val="00ED43A9"/>
    <w:rsid w:val="00ED5991"/>
    <w:rsid w:val="00EE099A"/>
    <w:rsid w:val="00EE7FD4"/>
    <w:rsid w:val="00EF1C38"/>
    <w:rsid w:val="00F00215"/>
    <w:rsid w:val="00F224D5"/>
    <w:rsid w:val="00F227D1"/>
    <w:rsid w:val="00F2672A"/>
    <w:rsid w:val="00F313EC"/>
    <w:rsid w:val="00F41C65"/>
    <w:rsid w:val="00F426AF"/>
    <w:rsid w:val="00F616FC"/>
    <w:rsid w:val="00F63D49"/>
    <w:rsid w:val="00F7075A"/>
    <w:rsid w:val="00F71104"/>
    <w:rsid w:val="00F7228F"/>
    <w:rsid w:val="00F8319B"/>
    <w:rsid w:val="00F9605B"/>
    <w:rsid w:val="00FA1A6D"/>
    <w:rsid w:val="00FB0690"/>
    <w:rsid w:val="00FB224B"/>
    <w:rsid w:val="00FB3D79"/>
    <w:rsid w:val="00FB5359"/>
    <w:rsid w:val="00FD28F2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1689302-6F94-48CA-81F5-7BD76673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1967</Words>
  <Characters>11217</Characters>
  <Application>Microsoft Office Word</Application>
  <DocSecurity>4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8</cp:revision>
  <cp:lastPrinted>2015-12-29T10:27:00Z</cp:lastPrinted>
  <dcterms:created xsi:type="dcterms:W3CDTF">2015-12-29T08:51:00Z</dcterms:created>
  <dcterms:modified xsi:type="dcterms:W3CDTF">2015-12-29T10:37:00Z</dcterms:modified>
</cp:coreProperties>
</file>