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267" w:rsidRDefault="009F0267" w:rsidP="004C7F20">
      <w:pPr>
        <w:tabs>
          <w:tab w:val="left" w:pos="6521"/>
        </w:tabs>
        <w:spacing w:after="0" w:line="240" w:lineRule="auto"/>
        <w:ind w:left="993" w:right="-1"/>
        <w:rPr>
          <w:rFonts w:ascii="Arial Narrow" w:hAnsi="Arial Narrow"/>
          <w:color w:val="0D0D0D"/>
          <w:spacing w:val="2"/>
          <w:sz w:val="24"/>
          <w:szCs w:val="24"/>
        </w:rPr>
      </w:pPr>
    </w:p>
    <w:p w:rsidR="00D17E5D" w:rsidRDefault="00D17E5D" w:rsidP="004C7F20">
      <w:pPr>
        <w:tabs>
          <w:tab w:val="left" w:pos="6521"/>
        </w:tabs>
        <w:spacing w:after="0" w:line="240" w:lineRule="auto"/>
        <w:ind w:left="993" w:right="-1"/>
        <w:rPr>
          <w:rFonts w:ascii="Arial Narrow" w:hAnsi="Arial Narrow"/>
          <w:color w:val="0D0D0D"/>
          <w:spacing w:val="2"/>
          <w:sz w:val="24"/>
          <w:szCs w:val="24"/>
        </w:rPr>
      </w:pPr>
    </w:p>
    <w:p w:rsidR="004C7F20" w:rsidRPr="003D2804" w:rsidRDefault="004C7F20" w:rsidP="003D2804">
      <w:pPr>
        <w:tabs>
          <w:tab w:val="left" w:pos="7371"/>
        </w:tabs>
        <w:spacing w:after="0" w:line="240" w:lineRule="auto"/>
        <w:ind w:left="993" w:right="-1"/>
        <w:rPr>
          <w:rFonts w:ascii="Arial Narrow" w:eastAsia="Times New Roman" w:hAnsi="Arial Narrow"/>
          <w:caps/>
          <w:color w:val="0D0D0D"/>
          <w:spacing w:val="2"/>
        </w:rPr>
      </w:pPr>
      <w:r w:rsidRPr="003D2804">
        <w:rPr>
          <w:rFonts w:ascii="Arial Narrow" w:hAnsi="Arial Narrow"/>
          <w:color w:val="0D0D0D"/>
          <w:spacing w:val="2"/>
        </w:rPr>
        <w:tab/>
      </w:r>
      <w:r w:rsidRPr="003D2804">
        <w:rPr>
          <w:rFonts w:ascii="Arial Narrow" w:eastAsia="Times New Roman" w:hAnsi="Arial Narrow"/>
          <w:color w:val="0D0D0D"/>
          <w:spacing w:val="2"/>
        </w:rPr>
        <w:t xml:space="preserve">Paris, le </w:t>
      </w:r>
      <w:r w:rsidR="00A54038" w:rsidRPr="003D2804">
        <w:rPr>
          <w:rFonts w:ascii="Arial Narrow" w:eastAsia="Times New Roman" w:hAnsi="Arial Narrow"/>
          <w:color w:val="0D0D0D"/>
          <w:spacing w:val="2"/>
        </w:rPr>
        <w:t>2</w:t>
      </w:r>
      <w:r w:rsidR="00C86F59">
        <w:rPr>
          <w:rFonts w:ascii="Arial Narrow" w:eastAsia="Times New Roman" w:hAnsi="Arial Narrow"/>
          <w:color w:val="0D0D0D"/>
          <w:spacing w:val="2"/>
        </w:rPr>
        <w:t>8</w:t>
      </w:r>
      <w:r w:rsidR="00DC4F96" w:rsidRPr="003D2804">
        <w:rPr>
          <w:rFonts w:ascii="Arial Narrow" w:eastAsia="Times New Roman" w:hAnsi="Arial Narrow"/>
          <w:color w:val="0D0D0D"/>
          <w:spacing w:val="2"/>
        </w:rPr>
        <w:t xml:space="preserve"> </w:t>
      </w:r>
      <w:r w:rsidR="00FD084F" w:rsidRPr="003D2804">
        <w:rPr>
          <w:rFonts w:ascii="Arial Narrow" w:eastAsia="Times New Roman" w:hAnsi="Arial Narrow"/>
          <w:color w:val="0D0D0D"/>
          <w:spacing w:val="2"/>
        </w:rPr>
        <w:t>avril</w:t>
      </w:r>
      <w:r w:rsidRPr="003D2804">
        <w:rPr>
          <w:rFonts w:ascii="Arial Narrow" w:eastAsia="Times New Roman" w:hAnsi="Arial Narrow"/>
          <w:color w:val="0D0D0D"/>
          <w:spacing w:val="2"/>
        </w:rPr>
        <w:t xml:space="preserve"> 2016</w:t>
      </w:r>
    </w:p>
    <w:p w:rsidR="009F0267" w:rsidRDefault="009F0267" w:rsidP="004C7F20">
      <w:pPr>
        <w:spacing w:after="0" w:line="240" w:lineRule="auto"/>
        <w:outlineLvl w:val="0"/>
        <w:rPr>
          <w:rFonts w:ascii="Arial Narrow" w:eastAsia="Times New Roman" w:hAnsi="Arial Narrow"/>
          <w:smallCaps/>
          <w:color w:val="0D0D0D"/>
          <w:spacing w:val="2"/>
          <w:sz w:val="24"/>
          <w:szCs w:val="24"/>
        </w:rPr>
      </w:pPr>
    </w:p>
    <w:p w:rsidR="00AF71E3" w:rsidRPr="009F0267" w:rsidRDefault="00AF71E3" w:rsidP="004C7F20">
      <w:pPr>
        <w:spacing w:after="0" w:line="240" w:lineRule="auto"/>
        <w:outlineLvl w:val="0"/>
        <w:rPr>
          <w:rFonts w:ascii="Arial Narrow" w:eastAsia="Times New Roman" w:hAnsi="Arial Narrow"/>
          <w:smallCaps/>
          <w:color w:val="0D0D0D"/>
          <w:spacing w:val="2"/>
          <w:sz w:val="24"/>
          <w:szCs w:val="24"/>
        </w:rPr>
      </w:pPr>
    </w:p>
    <w:p w:rsidR="004C7F20" w:rsidRPr="009F0267" w:rsidRDefault="004C7F20" w:rsidP="004C7F20">
      <w:pPr>
        <w:spacing w:after="0" w:line="240" w:lineRule="auto"/>
        <w:outlineLvl w:val="0"/>
        <w:rPr>
          <w:rFonts w:ascii="Arial Narrow" w:eastAsia="Times New Roman" w:hAnsi="Arial Narrow"/>
          <w:smallCaps/>
          <w:color w:val="0D0D0D"/>
          <w:spacing w:val="2"/>
          <w:sz w:val="24"/>
          <w:szCs w:val="24"/>
        </w:rPr>
      </w:pPr>
    </w:p>
    <w:p w:rsidR="009F0267" w:rsidRDefault="009F0267" w:rsidP="004C7F20">
      <w:pPr>
        <w:spacing w:after="0" w:line="240" w:lineRule="auto"/>
        <w:rPr>
          <w:rFonts w:ascii="Arial Narrow" w:eastAsia="Times New Roman" w:hAnsi="Arial Narrow"/>
          <w:smallCaps/>
          <w:color w:val="0D0D0D"/>
          <w:spacing w:val="2"/>
          <w:sz w:val="24"/>
          <w:szCs w:val="24"/>
        </w:rPr>
      </w:pPr>
    </w:p>
    <w:p w:rsidR="003D2804" w:rsidRDefault="003D2804" w:rsidP="004C7F20">
      <w:pPr>
        <w:spacing w:after="0" w:line="240" w:lineRule="auto"/>
        <w:rPr>
          <w:rFonts w:ascii="Arial Narrow" w:eastAsia="Times New Roman" w:hAnsi="Arial Narrow"/>
          <w:smallCaps/>
          <w:color w:val="0D0D0D"/>
          <w:spacing w:val="2"/>
          <w:sz w:val="24"/>
          <w:szCs w:val="24"/>
        </w:rPr>
      </w:pPr>
    </w:p>
    <w:p w:rsidR="003D2804" w:rsidRDefault="003D2804" w:rsidP="004C7F20">
      <w:pPr>
        <w:spacing w:after="0" w:line="240" w:lineRule="auto"/>
        <w:rPr>
          <w:rFonts w:ascii="Arial Narrow" w:eastAsia="Times New Roman" w:hAnsi="Arial Narrow"/>
          <w:smallCaps/>
          <w:color w:val="0D0D0D"/>
          <w:spacing w:val="2"/>
          <w:sz w:val="24"/>
          <w:szCs w:val="24"/>
        </w:rPr>
      </w:pPr>
    </w:p>
    <w:p w:rsidR="009F0267" w:rsidRPr="009F0267" w:rsidRDefault="009F0267" w:rsidP="004C7F20">
      <w:pPr>
        <w:spacing w:after="0" w:line="240" w:lineRule="auto"/>
        <w:rPr>
          <w:rFonts w:ascii="Arial Narrow" w:eastAsia="Times New Roman" w:hAnsi="Arial Narrow"/>
          <w:smallCaps/>
          <w:color w:val="0D0D0D"/>
          <w:spacing w:val="2"/>
          <w:sz w:val="24"/>
          <w:szCs w:val="24"/>
        </w:rPr>
      </w:pPr>
    </w:p>
    <w:p w:rsidR="004C7F20" w:rsidRPr="009F0267" w:rsidRDefault="004C7F20" w:rsidP="004C7F20">
      <w:pPr>
        <w:spacing w:before="120" w:after="0" w:line="264" w:lineRule="auto"/>
        <w:jc w:val="both"/>
        <w:rPr>
          <w:rFonts w:ascii="Arial Narrow" w:hAnsi="Arial Narrow"/>
          <w:spacing w:val="2"/>
          <w:sz w:val="24"/>
          <w:szCs w:val="24"/>
        </w:rPr>
      </w:pPr>
    </w:p>
    <w:p w:rsidR="00A967AC" w:rsidRPr="00553CC2" w:rsidRDefault="004C7F20" w:rsidP="00553CC2">
      <w:pPr>
        <w:spacing w:before="120" w:after="0" w:line="264" w:lineRule="auto"/>
        <w:jc w:val="both"/>
        <w:rPr>
          <w:rFonts w:ascii="Arial Narrow" w:hAnsi="Arial Narrow"/>
          <w:b/>
          <w:i/>
          <w:smallCaps/>
          <w:spacing w:val="2"/>
          <w:sz w:val="24"/>
          <w:szCs w:val="24"/>
        </w:rPr>
      </w:pPr>
      <w:r w:rsidRPr="009F0267">
        <w:rPr>
          <w:rFonts w:ascii="Arial Narrow" w:hAnsi="Arial Narrow"/>
          <w:b/>
          <w:i/>
          <w:smallCaps/>
          <w:spacing w:val="2"/>
          <w:sz w:val="24"/>
          <w:szCs w:val="24"/>
        </w:rPr>
        <w:t>Objet</w:t>
      </w:r>
      <w:r w:rsidRPr="009F0267">
        <w:rPr>
          <w:rFonts w:ascii="Arial Narrow" w:hAnsi="Arial Narrow"/>
          <w:i/>
          <w:spacing w:val="2"/>
          <w:sz w:val="24"/>
          <w:szCs w:val="24"/>
        </w:rPr>
        <w:t xml:space="preserve"> : </w:t>
      </w:r>
      <w:r w:rsidR="00553CC2">
        <w:rPr>
          <w:rFonts w:ascii="Arial Narrow" w:hAnsi="Arial Narrow"/>
          <w:b/>
          <w:i/>
          <w:smallCaps/>
          <w:spacing w:val="2"/>
          <w:sz w:val="24"/>
          <w:szCs w:val="24"/>
        </w:rPr>
        <w:t>Une lecture de l’i</w:t>
      </w:r>
      <w:r w:rsidR="00FF6D5C">
        <w:rPr>
          <w:rFonts w:ascii="Arial Narrow" w:hAnsi="Arial Narrow"/>
          <w:b/>
          <w:i/>
          <w:smallCaps/>
          <w:spacing w:val="2"/>
          <w:sz w:val="24"/>
          <w:szCs w:val="24"/>
        </w:rPr>
        <w:t>nterview de JL. Mélenchon</w:t>
      </w:r>
    </w:p>
    <w:p w:rsidR="009F0267" w:rsidRPr="00FF6D5C" w:rsidRDefault="009F0267" w:rsidP="00553CC2">
      <w:pPr>
        <w:spacing w:after="0" w:line="264" w:lineRule="auto"/>
        <w:jc w:val="both"/>
        <w:rPr>
          <w:rFonts w:ascii="Arial Narrow" w:eastAsia="Times New Roman" w:hAnsi="Arial Narrow" w:cs="Times New Roman"/>
          <w:spacing w:val="2"/>
          <w:lang w:eastAsia="fr-FR"/>
        </w:rPr>
      </w:pPr>
    </w:p>
    <w:p w:rsidR="00FF6D5C" w:rsidRPr="00FF6D5C" w:rsidRDefault="00FF6D5C" w:rsidP="00FF6D5C">
      <w:pPr>
        <w:spacing w:before="240" w:after="0" w:line="264" w:lineRule="auto"/>
        <w:jc w:val="both"/>
        <w:rPr>
          <w:rFonts w:ascii="Arial Narrow" w:hAnsi="Arial Narrow"/>
          <w:spacing w:val="2"/>
        </w:rPr>
      </w:pPr>
      <w:r w:rsidRPr="00FF6D5C">
        <w:rPr>
          <w:rFonts w:ascii="Arial Narrow" w:hAnsi="Arial Narrow"/>
          <w:spacing w:val="2"/>
        </w:rPr>
        <w:t>L</w:t>
      </w:r>
      <w:r w:rsidR="00C86F59">
        <w:rPr>
          <w:rFonts w:ascii="Arial Narrow" w:hAnsi="Arial Narrow"/>
          <w:spacing w:val="2"/>
        </w:rPr>
        <w:t>’</w:t>
      </w:r>
      <w:r w:rsidRPr="00FF6D5C">
        <w:rPr>
          <w:rFonts w:ascii="Arial Narrow" w:hAnsi="Arial Narrow"/>
          <w:spacing w:val="2"/>
        </w:rPr>
        <w:t>interview de JL. Mélenchon dans l</w:t>
      </w:r>
      <w:r w:rsidR="00C86F59">
        <w:rPr>
          <w:rFonts w:ascii="Arial Narrow" w:hAnsi="Arial Narrow"/>
          <w:spacing w:val="2"/>
        </w:rPr>
        <w:t>’</w:t>
      </w:r>
      <w:proofErr w:type="spellStart"/>
      <w:r w:rsidRPr="00FF6D5C">
        <w:rPr>
          <w:rFonts w:ascii="Arial Narrow" w:hAnsi="Arial Narrow"/>
          <w:spacing w:val="2"/>
        </w:rPr>
        <w:t>Obs</w:t>
      </w:r>
      <w:proofErr w:type="spellEnd"/>
      <w:r w:rsidRPr="00FF6D5C">
        <w:rPr>
          <w:rFonts w:ascii="Arial Narrow" w:hAnsi="Arial Narrow"/>
          <w:spacing w:val="2"/>
        </w:rPr>
        <w:t xml:space="preserve"> aujourd</w:t>
      </w:r>
      <w:r w:rsidR="00C86F59">
        <w:rPr>
          <w:rFonts w:ascii="Arial Narrow" w:hAnsi="Arial Narrow"/>
          <w:spacing w:val="2"/>
        </w:rPr>
        <w:t>’</w:t>
      </w:r>
      <w:r w:rsidRPr="00FF6D5C">
        <w:rPr>
          <w:rFonts w:ascii="Arial Narrow" w:hAnsi="Arial Narrow"/>
          <w:spacing w:val="2"/>
        </w:rPr>
        <w:t>hui donne bien à lire la stratégie qu</w:t>
      </w:r>
      <w:r w:rsidR="00C86F59">
        <w:rPr>
          <w:rFonts w:ascii="Arial Narrow" w:hAnsi="Arial Narrow"/>
          <w:spacing w:val="2"/>
        </w:rPr>
        <w:t>’</w:t>
      </w:r>
      <w:r w:rsidRPr="00FF6D5C">
        <w:rPr>
          <w:rFonts w:ascii="Arial Narrow" w:hAnsi="Arial Narrow"/>
          <w:spacing w:val="2"/>
        </w:rPr>
        <w:t>il veut adopter :</w:t>
      </w:r>
    </w:p>
    <w:p w:rsidR="00FF6D5C" w:rsidRPr="00553CC2" w:rsidRDefault="00C86F59" w:rsidP="00C86F59">
      <w:pPr>
        <w:pStyle w:val="Paragraphedeliste"/>
        <w:numPr>
          <w:ilvl w:val="0"/>
          <w:numId w:val="16"/>
        </w:numPr>
        <w:spacing w:before="240" w:after="0" w:line="264" w:lineRule="auto"/>
        <w:ind w:left="284" w:hanging="284"/>
        <w:contextualSpacing w:val="0"/>
        <w:jc w:val="both"/>
        <w:rPr>
          <w:rFonts w:ascii="Arial Narrow" w:hAnsi="Arial Narrow"/>
          <w:spacing w:val="2"/>
        </w:rPr>
      </w:pPr>
      <w:r w:rsidRPr="00553CC2">
        <w:rPr>
          <w:rFonts w:ascii="Arial Narrow" w:hAnsi="Arial Narrow"/>
          <w:spacing w:val="2"/>
        </w:rPr>
        <w:t xml:space="preserve">il abandonne quasiment, et explicitement, </w:t>
      </w:r>
      <w:r w:rsidR="00FF6D5C" w:rsidRPr="00553CC2">
        <w:rPr>
          <w:rFonts w:ascii="Arial Narrow" w:hAnsi="Arial Narrow"/>
          <w:spacing w:val="2"/>
        </w:rPr>
        <w:t>le clivage gauche-droite pour un clivage peuple / élites (</w:t>
      </w:r>
      <w:r w:rsidRPr="00553CC2">
        <w:rPr>
          <w:rFonts w:ascii="Arial Narrow" w:hAnsi="Arial Narrow"/>
          <w:spacing w:val="2"/>
        </w:rPr>
        <w:t>« </w:t>
      </w:r>
      <w:r w:rsidR="00797D3B" w:rsidRPr="00797D3B">
        <w:rPr>
          <w:rFonts w:ascii="Arial Narrow" w:hAnsi="Arial Narrow"/>
          <w:i/>
          <w:spacing w:val="2"/>
        </w:rPr>
        <w:t>l’</w:t>
      </w:r>
      <w:r w:rsidRPr="00797D3B">
        <w:rPr>
          <w:rFonts w:ascii="Arial Narrow" w:hAnsi="Arial Narrow"/>
          <w:i/>
          <w:spacing w:val="2"/>
        </w:rPr>
        <w:t>o</w:t>
      </w:r>
      <w:r w:rsidRPr="00553CC2">
        <w:rPr>
          <w:rFonts w:ascii="Arial Narrow" w:hAnsi="Arial Narrow"/>
          <w:i/>
          <w:spacing w:val="2"/>
        </w:rPr>
        <w:t>ligarchie</w:t>
      </w:r>
      <w:r w:rsidRPr="00553CC2">
        <w:rPr>
          <w:rFonts w:ascii="Arial Narrow" w:hAnsi="Arial Narrow"/>
          <w:spacing w:val="2"/>
        </w:rPr>
        <w:t> »</w:t>
      </w:r>
      <w:r w:rsidR="00FF6D5C" w:rsidRPr="00553CC2">
        <w:rPr>
          <w:rFonts w:ascii="Arial Narrow" w:hAnsi="Arial Narrow"/>
          <w:spacing w:val="2"/>
        </w:rPr>
        <w:t>).</w:t>
      </w:r>
    </w:p>
    <w:p w:rsidR="00FF6D5C" w:rsidRPr="00553CC2" w:rsidRDefault="00C86F59" w:rsidP="00C86F59">
      <w:pPr>
        <w:pStyle w:val="Paragraphedeliste"/>
        <w:numPr>
          <w:ilvl w:val="0"/>
          <w:numId w:val="16"/>
        </w:numPr>
        <w:spacing w:before="240" w:after="0" w:line="264" w:lineRule="auto"/>
        <w:ind w:left="284" w:hanging="284"/>
        <w:contextualSpacing w:val="0"/>
        <w:jc w:val="both"/>
        <w:rPr>
          <w:rFonts w:ascii="Arial Narrow" w:hAnsi="Arial Narrow"/>
          <w:spacing w:val="2"/>
        </w:rPr>
      </w:pPr>
      <w:r w:rsidRPr="00553CC2">
        <w:rPr>
          <w:rFonts w:ascii="Arial Narrow" w:hAnsi="Arial Narrow"/>
          <w:spacing w:val="2"/>
        </w:rPr>
        <w:t>p</w:t>
      </w:r>
      <w:r w:rsidR="00FF6D5C" w:rsidRPr="00553CC2">
        <w:rPr>
          <w:rFonts w:ascii="Arial Narrow" w:hAnsi="Arial Narrow"/>
          <w:spacing w:val="2"/>
        </w:rPr>
        <w:t>our creuser ce clivage, il a besoin de rejeter l</w:t>
      </w:r>
      <w:r w:rsidRPr="00553CC2">
        <w:rPr>
          <w:rFonts w:ascii="Arial Narrow" w:hAnsi="Arial Narrow"/>
          <w:spacing w:val="2"/>
        </w:rPr>
        <w:t>’</w:t>
      </w:r>
      <w:r w:rsidR="00FF6D5C" w:rsidRPr="00553CC2">
        <w:rPr>
          <w:rFonts w:ascii="Arial Narrow" w:hAnsi="Arial Narrow"/>
          <w:spacing w:val="2"/>
        </w:rPr>
        <w:t xml:space="preserve">ensemble de la gauche de gouvernement dans le camp de </w:t>
      </w:r>
      <w:r w:rsidRPr="00553CC2">
        <w:rPr>
          <w:rFonts w:ascii="Arial Narrow" w:hAnsi="Arial Narrow"/>
          <w:spacing w:val="2"/>
        </w:rPr>
        <w:t>« </w:t>
      </w:r>
      <w:r w:rsidR="00FF6D5C" w:rsidRPr="00553CC2">
        <w:rPr>
          <w:rFonts w:ascii="Arial Narrow" w:hAnsi="Arial Narrow"/>
          <w:spacing w:val="2"/>
        </w:rPr>
        <w:t>l</w:t>
      </w:r>
      <w:r w:rsidRPr="00553CC2">
        <w:rPr>
          <w:rFonts w:ascii="Arial Narrow" w:hAnsi="Arial Narrow"/>
          <w:spacing w:val="2"/>
        </w:rPr>
        <w:t>’</w:t>
      </w:r>
      <w:r w:rsidR="00FF6D5C" w:rsidRPr="00553CC2">
        <w:rPr>
          <w:rFonts w:ascii="Arial Narrow" w:hAnsi="Arial Narrow"/>
          <w:spacing w:val="2"/>
        </w:rPr>
        <w:t>oligarchie</w:t>
      </w:r>
      <w:r w:rsidRPr="00553CC2">
        <w:rPr>
          <w:rFonts w:ascii="Arial Narrow" w:hAnsi="Arial Narrow"/>
          <w:spacing w:val="2"/>
        </w:rPr>
        <w:t> »</w:t>
      </w:r>
      <w:r w:rsidR="00FF6D5C" w:rsidRPr="00553CC2">
        <w:rPr>
          <w:rFonts w:ascii="Arial Narrow" w:hAnsi="Arial Narrow"/>
          <w:spacing w:val="2"/>
        </w:rPr>
        <w:t>. C</w:t>
      </w:r>
      <w:r w:rsidRPr="00553CC2">
        <w:rPr>
          <w:rFonts w:ascii="Arial Narrow" w:hAnsi="Arial Narrow"/>
          <w:spacing w:val="2"/>
        </w:rPr>
        <w:t>’</w:t>
      </w:r>
      <w:r w:rsidR="00FF6D5C" w:rsidRPr="00553CC2">
        <w:rPr>
          <w:rFonts w:ascii="Arial Narrow" w:hAnsi="Arial Narrow"/>
          <w:spacing w:val="2"/>
        </w:rPr>
        <w:t>est ce qu</w:t>
      </w:r>
      <w:r w:rsidRPr="00553CC2">
        <w:rPr>
          <w:rFonts w:ascii="Arial Narrow" w:hAnsi="Arial Narrow"/>
          <w:spacing w:val="2"/>
        </w:rPr>
        <w:t>’</w:t>
      </w:r>
      <w:r w:rsidR="00FF6D5C" w:rsidRPr="00553CC2">
        <w:rPr>
          <w:rFonts w:ascii="Arial Narrow" w:hAnsi="Arial Narrow"/>
          <w:spacing w:val="2"/>
        </w:rPr>
        <w:t>il fait tout au long de l</w:t>
      </w:r>
      <w:r w:rsidRPr="00553CC2">
        <w:rPr>
          <w:rFonts w:ascii="Arial Narrow" w:hAnsi="Arial Narrow"/>
          <w:spacing w:val="2"/>
        </w:rPr>
        <w:t>’</w:t>
      </w:r>
      <w:r w:rsidR="00FF6D5C" w:rsidRPr="00553CC2">
        <w:rPr>
          <w:rFonts w:ascii="Arial Narrow" w:hAnsi="Arial Narrow"/>
          <w:spacing w:val="2"/>
        </w:rPr>
        <w:t>interview (</w:t>
      </w:r>
      <w:r w:rsidRPr="00553CC2">
        <w:rPr>
          <w:rFonts w:ascii="Arial Narrow" w:hAnsi="Arial Narrow"/>
          <w:spacing w:val="2"/>
        </w:rPr>
        <w:t>« </w:t>
      </w:r>
      <w:r w:rsidR="00FF6D5C" w:rsidRPr="00553CC2">
        <w:rPr>
          <w:rFonts w:ascii="Arial Narrow" w:hAnsi="Arial Narrow"/>
          <w:i/>
          <w:spacing w:val="2"/>
        </w:rPr>
        <w:t>le mot d</w:t>
      </w:r>
      <w:r w:rsidRPr="00553CC2">
        <w:rPr>
          <w:rFonts w:ascii="Arial Narrow" w:hAnsi="Arial Narrow"/>
          <w:i/>
          <w:spacing w:val="2"/>
        </w:rPr>
        <w:t>’</w:t>
      </w:r>
      <w:r w:rsidR="00FF6D5C" w:rsidRPr="00553CC2">
        <w:rPr>
          <w:rFonts w:ascii="Arial Narrow" w:hAnsi="Arial Narrow"/>
          <w:i/>
          <w:spacing w:val="2"/>
        </w:rPr>
        <w:t>ordre c</w:t>
      </w:r>
      <w:r w:rsidRPr="00553CC2">
        <w:rPr>
          <w:rFonts w:ascii="Arial Narrow" w:hAnsi="Arial Narrow"/>
          <w:i/>
          <w:spacing w:val="2"/>
        </w:rPr>
        <w:t>’</w:t>
      </w:r>
      <w:r w:rsidR="00FF6D5C" w:rsidRPr="00553CC2">
        <w:rPr>
          <w:rFonts w:ascii="Arial Narrow" w:hAnsi="Arial Narrow"/>
          <w:i/>
          <w:spacing w:val="2"/>
        </w:rPr>
        <w:t>est : je suis le plus fort, je t</w:t>
      </w:r>
      <w:r w:rsidRPr="00553CC2">
        <w:rPr>
          <w:rFonts w:ascii="Arial Narrow" w:hAnsi="Arial Narrow"/>
          <w:i/>
          <w:spacing w:val="2"/>
        </w:rPr>
        <w:t>’</w:t>
      </w:r>
      <w:r w:rsidR="00FF6D5C" w:rsidRPr="00553CC2">
        <w:rPr>
          <w:rFonts w:ascii="Arial Narrow" w:hAnsi="Arial Narrow"/>
          <w:i/>
          <w:spacing w:val="2"/>
        </w:rPr>
        <w:t>écrase, je te piétine, je deviens milliardaire et tu peux crever dans la rue</w:t>
      </w:r>
      <w:r w:rsidRPr="00553CC2">
        <w:rPr>
          <w:rFonts w:ascii="Arial Narrow" w:hAnsi="Arial Narrow"/>
          <w:spacing w:val="2"/>
        </w:rPr>
        <w:t> »</w:t>
      </w:r>
      <w:r w:rsidR="00FF6D5C" w:rsidRPr="00553CC2">
        <w:rPr>
          <w:rFonts w:ascii="Arial Narrow" w:hAnsi="Arial Narrow"/>
          <w:spacing w:val="2"/>
        </w:rPr>
        <w:t>), et fera sans doute de plus en plus.</w:t>
      </w:r>
    </w:p>
    <w:p w:rsidR="00FF6D5C" w:rsidRPr="00553CC2" w:rsidRDefault="00797D3B" w:rsidP="00C86F59">
      <w:pPr>
        <w:pStyle w:val="Paragraphedeliste"/>
        <w:numPr>
          <w:ilvl w:val="0"/>
          <w:numId w:val="16"/>
        </w:numPr>
        <w:spacing w:before="240" w:after="0" w:line="264" w:lineRule="auto"/>
        <w:ind w:left="284" w:hanging="284"/>
        <w:contextualSpacing w:val="0"/>
        <w:jc w:val="both"/>
        <w:rPr>
          <w:rFonts w:ascii="Arial Narrow" w:hAnsi="Arial Narrow"/>
          <w:spacing w:val="2"/>
        </w:rPr>
      </w:pPr>
      <w:r>
        <w:rPr>
          <w:rFonts w:ascii="Arial Narrow" w:hAnsi="Arial Narrow"/>
          <w:spacing w:val="2"/>
        </w:rPr>
        <w:t>quant à la</w:t>
      </w:r>
      <w:r w:rsidR="00FF6D5C" w:rsidRPr="00553CC2">
        <w:rPr>
          <w:rFonts w:ascii="Arial Narrow" w:hAnsi="Arial Narrow"/>
          <w:spacing w:val="2"/>
        </w:rPr>
        <w:t xml:space="preserve"> défini</w:t>
      </w:r>
      <w:r>
        <w:rPr>
          <w:rFonts w:ascii="Arial Narrow" w:hAnsi="Arial Narrow"/>
          <w:spacing w:val="2"/>
        </w:rPr>
        <w:t>tion de</w:t>
      </w:r>
      <w:r w:rsidR="00FF6D5C" w:rsidRPr="00553CC2">
        <w:rPr>
          <w:rFonts w:ascii="Arial Narrow" w:hAnsi="Arial Narrow"/>
          <w:spacing w:val="2"/>
        </w:rPr>
        <w:t xml:space="preserve"> son projet, il semble </w:t>
      </w:r>
      <w:r w:rsidR="00C86F59" w:rsidRPr="00553CC2">
        <w:rPr>
          <w:rFonts w:ascii="Arial Narrow" w:hAnsi="Arial Narrow"/>
          <w:spacing w:val="2"/>
        </w:rPr>
        <w:t>dire</w:t>
      </w:r>
      <w:r w:rsidR="00FF6D5C" w:rsidRPr="00553CC2">
        <w:rPr>
          <w:rFonts w:ascii="Arial Narrow" w:hAnsi="Arial Narrow"/>
          <w:spacing w:val="2"/>
        </w:rPr>
        <w:t xml:space="preserve"> que </w:t>
      </w:r>
      <w:r w:rsidR="00C86F59" w:rsidRPr="00553CC2">
        <w:rPr>
          <w:rFonts w:ascii="Arial Narrow" w:hAnsi="Arial Narrow"/>
          <w:spacing w:val="2"/>
        </w:rPr>
        <w:t>« </w:t>
      </w:r>
      <w:r w:rsidR="00FF6D5C" w:rsidRPr="00553CC2">
        <w:rPr>
          <w:rFonts w:ascii="Arial Narrow" w:hAnsi="Arial Narrow"/>
          <w:i/>
          <w:spacing w:val="2"/>
        </w:rPr>
        <w:t>l</w:t>
      </w:r>
      <w:r w:rsidR="00C86F59" w:rsidRPr="00553CC2">
        <w:rPr>
          <w:rFonts w:ascii="Arial Narrow" w:hAnsi="Arial Narrow"/>
          <w:i/>
          <w:spacing w:val="2"/>
        </w:rPr>
        <w:t>’</w:t>
      </w:r>
      <w:r w:rsidR="00FF6D5C" w:rsidRPr="00553CC2">
        <w:rPr>
          <w:rFonts w:ascii="Arial Narrow" w:hAnsi="Arial Narrow"/>
          <w:i/>
          <w:spacing w:val="2"/>
        </w:rPr>
        <w:t>aspiration à l</w:t>
      </w:r>
      <w:r w:rsidR="00C86F59" w:rsidRPr="00553CC2">
        <w:rPr>
          <w:rFonts w:ascii="Arial Narrow" w:hAnsi="Arial Narrow"/>
          <w:i/>
          <w:spacing w:val="2"/>
        </w:rPr>
        <w:t>’égalité</w:t>
      </w:r>
      <w:r w:rsidR="00C86F59" w:rsidRPr="00553CC2">
        <w:rPr>
          <w:rFonts w:ascii="Arial Narrow" w:hAnsi="Arial Narrow"/>
          <w:spacing w:val="2"/>
        </w:rPr>
        <w:t> » ne suffira pas :</w:t>
      </w:r>
      <w:r w:rsidR="00FF6D5C" w:rsidRPr="00553CC2">
        <w:rPr>
          <w:rFonts w:ascii="Arial Narrow" w:hAnsi="Arial Narrow"/>
          <w:spacing w:val="2"/>
        </w:rPr>
        <w:t xml:space="preserve"> il la revendique mais sans s</w:t>
      </w:r>
      <w:r w:rsidR="00C86F59" w:rsidRPr="00553CC2">
        <w:rPr>
          <w:rFonts w:ascii="Arial Narrow" w:hAnsi="Arial Narrow"/>
          <w:spacing w:val="2"/>
        </w:rPr>
        <w:t>’</w:t>
      </w:r>
      <w:r w:rsidR="00FF6D5C" w:rsidRPr="00553CC2">
        <w:rPr>
          <w:rFonts w:ascii="Arial Narrow" w:hAnsi="Arial Narrow"/>
          <w:spacing w:val="2"/>
        </w:rPr>
        <w:t>y appesantir. En revanche il invoque beaucoup de sujets non-politiques</w:t>
      </w:r>
      <w:r>
        <w:rPr>
          <w:rFonts w:ascii="Arial Narrow" w:hAnsi="Arial Narrow"/>
          <w:spacing w:val="2"/>
        </w:rPr>
        <w:t>, qui lui permettent d’acc</w:t>
      </w:r>
      <w:r w:rsidR="00C86F59" w:rsidRPr="00553CC2">
        <w:rPr>
          <w:rFonts w:ascii="Arial Narrow" w:hAnsi="Arial Narrow"/>
          <w:spacing w:val="2"/>
        </w:rPr>
        <w:t>entuer le contraste et se poser du bon côté :</w:t>
      </w:r>
      <w:r w:rsidR="00FF6D5C" w:rsidRPr="00553CC2">
        <w:rPr>
          <w:rFonts w:ascii="Arial Narrow" w:hAnsi="Arial Narrow"/>
          <w:spacing w:val="2"/>
        </w:rPr>
        <w:t xml:space="preserve"> lui serait du côté de </w:t>
      </w:r>
      <w:r w:rsidR="00C86F59" w:rsidRPr="00553CC2">
        <w:rPr>
          <w:rFonts w:ascii="Arial Narrow" w:hAnsi="Arial Narrow"/>
          <w:spacing w:val="2"/>
        </w:rPr>
        <w:t>« </w:t>
      </w:r>
      <w:r w:rsidR="00FF6D5C" w:rsidRPr="00553CC2">
        <w:rPr>
          <w:rFonts w:ascii="Arial Narrow" w:hAnsi="Arial Narrow"/>
          <w:i/>
          <w:spacing w:val="2"/>
        </w:rPr>
        <w:t>l</w:t>
      </w:r>
      <w:r w:rsidR="00C86F59" w:rsidRPr="00553CC2">
        <w:rPr>
          <w:rFonts w:ascii="Arial Narrow" w:hAnsi="Arial Narrow"/>
          <w:i/>
          <w:spacing w:val="2"/>
        </w:rPr>
        <w:t>’amour</w:t>
      </w:r>
      <w:r w:rsidR="00C86F59" w:rsidRPr="00553CC2">
        <w:rPr>
          <w:rFonts w:ascii="Arial Narrow" w:hAnsi="Arial Narrow"/>
          <w:spacing w:val="2"/>
        </w:rPr>
        <w:t> »</w:t>
      </w:r>
      <w:r w:rsidR="00FF6D5C" w:rsidRPr="00553CC2">
        <w:rPr>
          <w:rFonts w:ascii="Arial Narrow" w:hAnsi="Arial Narrow"/>
          <w:spacing w:val="2"/>
        </w:rPr>
        <w:t xml:space="preserve">, </w:t>
      </w:r>
      <w:r w:rsidR="00C86F59" w:rsidRPr="00553CC2">
        <w:rPr>
          <w:rFonts w:ascii="Arial Narrow" w:hAnsi="Arial Narrow"/>
          <w:spacing w:val="2"/>
        </w:rPr>
        <w:t>« </w:t>
      </w:r>
      <w:r w:rsidR="00C86F59" w:rsidRPr="00553CC2">
        <w:rPr>
          <w:rFonts w:ascii="Arial Narrow" w:hAnsi="Arial Narrow"/>
          <w:i/>
          <w:spacing w:val="2"/>
        </w:rPr>
        <w:t>la tendresse</w:t>
      </w:r>
      <w:r w:rsidR="00C86F59" w:rsidRPr="00553CC2">
        <w:rPr>
          <w:rFonts w:ascii="Arial Narrow" w:hAnsi="Arial Narrow"/>
          <w:spacing w:val="2"/>
        </w:rPr>
        <w:t> »</w:t>
      </w:r>
      <w:r w:rsidR="00FF6D5C" w:rsidRPr="00553CC2">
        <w:rPr>
          <w:rFonts w:ascii="Arial Narrow" w:hAnsi="Arial Narrow"/>
          <w:spacing w:val="2"/>
        </w:rPr>
        <w:t xml:space="preserve">, </w:t>
      </w:r>
      <w:r w:rsidR="00C86F59" w:rsidRPr="00553CC2">
        <w:rPr>
          <w:rFonts w:ascii="Arial Narrow" w:hAnsi="Arial Narrow"/>
          <w:spacing w:val="2"/>
        </w:rPr>
        <w:t>« </w:t>
      </w:r>
      <w:r w:rsidR="00C86F59" w:rsidRPr="00553CC2">
        <w:rPr>
          <w:rFonts w:ascii="Arial Narrow" w:hAnsi="Arial Narrow"/>
          <w:i/>
          <w:spacing w:val="2"/>
        </w:rPr>
        <w:t>le bonheur</w:t>
      </w:r>
      <w:r w:rsidR="00C86F59" w:rsidRPr="00553CC2">
        <w:rPr>
          <w:rFonts w:ascii="Arial Narrow" w:hAnsi="Arial Narrow"/>
          <w:spacing w:val="2"/>
        </w:rPr>
        <w:t> »</w:t>
      </w:r>
      <w:r w:rsidR="00FF6D5C" w:rsidRPr="00553CC2">
        <w:rPr>
          <w:rFonts w:ascii="Arial Narrow" w:hAnsi="Arial Narrow"/>
          <w:spacing w:val="2"/>
        </w:rPr>
        <w:t xml:space="preserve">, </w:t>
      </w:r>
      <w:r w:rsidR="00C86F59" w:rsidRPr="00553CC2">
        <w:rPr>
          <w:rFonts w:ascii="Arial Narrow" w:hAnsi="Arial Narrow"/>
          <w:spacing w:val="2"/>
        </w:rPr>
        <w:t>« </w:t>
      </w:r>
      <w:r w:rsidR="00FF6D5C" w:rsidRPr="00553CC2">
        <w:rPr>
          <w:rFonts w:ascii="Arial Narrow" w:hAnsi="Arial Narrow"/>
          <w:i/>
          <w:spacing w:val="2"/>
        </w:rPr>
        <w:t xml:space="preserve">le </w:t>
      </w:r>
      <w:r w:rsidR="00C86F59" w:rsidRPr="00553CC2">
        <w:rPr>
          <w:rFonts w:ascii="Arial Narrow" w:hAnsi="Arial Narrow"/>
          <w:i/>
          <w:spacing w:val="2"/>
        </w:rPr>
        <w:t>rêve de pouvoir vivre dignement</w:t>
      </w:r>
      <w:r w:rsidR="00C86F59" w:rsidRPr="00553CC2">
        <w:rPr>
          <w:rFonts w:ascii="Arial Narrow" w:hAnsi="Arial Narrow"/>
          <w:spacing w:val="2"/>
        </w:rPr>
        <w:t> »</w:t>
      </w:r>
      <w:r w:rsidR="0063218E" w:rsidRPr="00553CC2">
        <w:rPr>
          <w:rFonts w:ascii="Arial Narrow" w:hAnsi="Arial Narrow"/>
          <w:spacing w:val="2"/>
        </w:rPr>
        <w:t>...</w:t>
      </w:r>
    </w:p>
    <w:p w:rsidR="00553CC2" w:rsidRPr="00553CC2" w:rsidRDefault="00553CC2" w:rsidP="00553CC2">
      <w:pPr>
        <w:spacing w:after="0" w:line="264" w:lineRule="auto"/>
        <w:jc w:val="both"/>
        <w:rPr>
          <w:rFonts w:ascii="Arial Narrow" w:hAnsi="Arial Narrow"/>
          <w:spacing w:val="2"/>
        </w:rPr>
      </w:pPr>
    </w:p>
    <w:p w:rsidR="00FF6D5C" w:rsidRPr="00FF6D5C" w:rsidRDefault="0063218E" w:rsidP="00C86F59">
      <w:pPr>
        <w:spacing w:before="240" w:after="0" w:line="264" w:lineRule="auto"/>
        <w:jc w:val="both"/>
        <w:rPr>
          <w:rFonts w:ascii="Arial Narrow" w:hAnsi="Arial Narrow"/>
          <w:spacing w:val="2"/>
        </w:rPr>
      </w:pPr>
      <w:r w:rsidRPr="00553CC2">
        <w:rPr>
          <w:rFonts w:ascii="Arial Narrow" w:hAnsi="Arial Narrow"/>
          <w:spacing w:val="2"/>
        </w:rPr>
        <w:t xml:space="preserve">Il faut peut-être y prendre garde : au-delà du côté </w:t>
      </w:r>
      <w:r w:rsidR="00553CC2" w:rsidRPr="00553CC2">
        <w:rPr>
          <w:rFonts w:ascii="Arial Narrow" w:hAnsi="Arial Narrow"/>
          <w:spacing w:val="2"/>
        </w:rPr>
        <w:t>volontairement</w:t>
      </w:r>
      <w:r w:rsidRPr="00553CC2">
        <w:rPr>
          <w:rFonts w:ascii="Arial Narrow" w:hAnsi="Arial Narrow"/>
          <w:spacing w:val="2"/>
        </w:rPr>
        <w:t xml:space="preserve"> décalé,</w:t>
      </w:r>
      <w:r w:rsidR="0048342D" w:rsidRPr="00553CC2">
        <w:rPr>
          <w:rFonts w:ascii="Arial Narrow" w:hAnsi="Arial Narrow"/>
          <w:spacing w:val="2"/>
        </w:rPr>
        <w:t xml:space="preserve"> </w:t>
      </w:r>
      <w:r w:rsidR="00FF6D5C" w:rsidRPr="00553CC2">
        <w:rPr>
          <w:rFonts w:ascii="Arial Narrow" w:hAnsi="Arial Narrow"/>
          <w:spacing w:val="2"/>
        </w:rPr>
        <w:t>c</w:t>
      </w:r>
      <w:r w:rsidR="00C86F59" w:rsidRPr="00553CC2">
        <w:rPr>
          <w:rFonts w:ascii="Arial Narrow" w:hAnsi="Arial Narrow"/>
          <w:spacing w:val="2"/>
        </w:rPr>
        <w:t>’</w:t>
      </w:r>
      <w:r w:rsidR="00FF6D5C" w:rsidRPr="00553CC2">
        <w:rPr>
          <w:rFonts w:ascii="Arial Narrow" w:hAnsi="Arial Narrow"/>
          <w:spacing w:val="2"/>
        </w:rPr>
        <w:t xml:space="preserve">est une grille de lecture qui </w:t>
      </w:r>
      <w:r w:rsidR="00C86F59" w:rsidRPr="00553CC2">
        <w:rPr>
          <w:rFonts w:ascii="Arial Narrow" w:hAnsi="Arial Narrow"/>
          <w:spacing w:val="2"/>
        </w:rPr>
        <w:t>pourrait</w:t>
      </w:r>
      <w:r w:rsidR="00FF6D5C" w:rsidRPr="00553CC2">
        <w:rPr>
          <w:rFonts w:ascii="Arial Narrow" w:hAnsi="Arial Narrow"/>
          <w:spacing w:val="2"/>
        </w:rPr>
        <w:t xml:space="preserve"> parler</w:t>
      </w:r>
      <w:r w:rsidR="00C86F59" w:rsidRPr="00553CC2">
        <w:rPr>
          <w:rFonts w:ascii="Arial Narrow" w:hAnsi="Arial Narrow"/>
          <w:spacing w:val="2"/>
        </w:rPr>
        <w:t xml:space="preserve"> </w:t>
      </w:r>
      <w:r w:rsidR="00FF6D5C" w:rsidRPr="00553CC2">
        <w:rPr>
          <w:rFonts w:ascii="Arial Narrow" w:hAnsi="Arial Narrow"/>
          <w:spacing w:val="2"/>
        </w:rPr>
        <w:t>tant ces aspiration</w:t>
      </w:r>
      <w:r w:rsidRPr="00553CC2">
        <w:rPr>
          <w:rFonts w:ascii="Arial Narrow" w:hAnsi="Arial Narrow"/>
          <w:spacing w:val="2"/>
        </w:rPr>
        <w:t xml:space="preserve">s orphelines sont présentes, donc </w:t>
      </w:r>
      <w:r w:rsidR="00FF6D5C" w:rsidRPr="00553CC2">
        <w:rPr>
          <w:rFonts w:ascii="Arial Narrow" w:hAnsi="Arial Narrow"/>
          <w:spacing w:val="2"/>
        </w:rPr>
        <w:t>activables, dans les représentations. Une bonne partie de la gauche</w:t>
      </w:r>
      <w:r w:rsidRPr="00553CC2">
        <w:rPr>
          <w:rFonts w:ascii="Arial Narrow" w:hAnsi="Arial Narrow"/>
          <w:spacing w:val="2"/>
        </w:rPr>
        <w:t xml:space="preserve"> déçue</w:t>
      </w:r>
      <w:r w:rsidR="00FF6D5C" w:rsidRPr="00553CC2">
        <w:rPr>
          <w:rFonts w:ascii="Arial Narrow" w:hAnsi="Arial Narrow"/>
          <w:spacing w:val="2"/>
        </w:rPr>
        <w:t xml:space="preserve">, qui </w:t>
      </w:r>
      <w:r w:rsidR="0048342D" w:rsidRPr="00553CC2">
        <w:rPr>
          <w:rFonts w:ascii="Arial Narrow" w:hAnsi="Arial Narrow"/>
          <w:spacing w:val="2"/>
        </w:rPr>
        <w:t>doute des</w:t>
      </w:r>
      <w:r w:rsidR="00FF6D5C" w:rsidRPr="00553CC2">
        <w:rPr>
          <w:rFonts w:ascii="Arial Narrow" w:hAnsi="Arial Narrow"/>
          <w:spacing w:val="2"/>
        </w:rPr>
        <w:t xml:space="preserve"> outils classiques de la redistribution </w:t>
      </w:r>
      <w:r w:rsidR="0048342D" w:rsidRPr="00553CC2">
        <w:rPr>
          <w:rFonts w:ascii="Arial Narrow" w:hAnsi="Arial Narrow"/>
          <w:spacing w:val="2"/>
        </w:rPr>
        <w:t>et ne croit plus aux déclinaisons</w:t>
      </w:r>
      <w:r w:rsidR="00FF6D5C" w:rsidRPr="00553CC2">
        <w:rPr>
          <w:rFonts w:ascii="Arial Narrow" w:hAnsi="Arial Narrow"/>
          <w:spacing w:val="2"/>
        </w:rPr>
        <w:t xml:space="preserve"> de la lutte des</w:t>
      </w:r>
      <w:r w:rsidR="00FF6D5C" w:rsidRPr="00FF6D5C">
        <w:rPr>
          <w:rFonts w:ascii="Arial Narrow" w:hAnsi="Arial Narrow"/>
          <w:spacing w:val="2"/>
        </w:rPr>
        <w:t xml:space="preserve"> classes, se réfugie de plus en plus dans l</w:t>
      </w:r>
      <w:r w:rsidR="00C86F59">
        <w:rPr>
          <w:rFonts w:ascii="Arial Narrow" w:hAnsi="Arial Narrow"/>
          <w:spacing w:val="2"/>
        </w:rPr>
        <w:t>’</w:t>
      </w:r>
      <w:r w:rsidR="00FF6D5C" w:rsidRPr="00FF6D5C">
        <w:rPr>
          <w:rFonts w:ascii="Arial Narrow" w:hAnsi="Arial Narrow"/>
          <w:spacing w:val="2"/>
        </w:rPr>
        <w:t xml:space="preserve">idéal de la gauche </w:t>
      </w:r>
      <w:proofErr w:type="spellStart"/>
      <w:r w:rsidR="00FF6D5C" w:rsidRPr="00FF6D5C">
        <w:rPr>
          <w:rFonts w:ascii="Arial Narrow" w:hAnsi="Arial Narrow"/>
          <w:spacing w:val="2"/>
        </w:rPr>
        <w:t>orwellienne</w:t>
      </w:r>
      <w:proofErr w:type="spellEnd"/>
      <w:r w:rsidR="00FF6D5C" w:rsidRPr="00FF6D5C">
        <w:rPr>
          <w:rFonts w:ascii="Arial Narrow" w:hAnsi="Arial Narrow"/>
          <w:spacing w:val="2"/>
        </w:rPr>
        <w:t xml:space="preserve">, </w:t>
      </w:r>
      <w:r w:rsidR="0048342D">
        <w:rPr>
          <w:rFonts w:ascii="Arial Narrow" w:hAnsi="Arial Narrow"/>
          <w:spacing w:val="2"/>
        </w:rPr>
        <w:t>revendiquant</w:t>
      </w:r>
      <w:r w:rsidR="00FF6D5C" w:rsidRPr="00FF6D5C">
        <w:rPr>
          <w:rFonts w:ascii="Arial Narrow" w:hAnsi="Arial Narrow"/>
          <w:spacing w:val="2"/>
        </w:rPr>
        <w:t xml:space="preserve"> </w:t>
      </w:r>
      <w:r w:rsidR="0048342D">
        <w:rPr>
          <w:rFonts w:ascii="Arial Narrow" w:hAnsi="Arial Narrow"/>
          <w:spacing w:val="2"/>
        </w:rPr>
        <w:t>une</w:t>
      </w:r>
      <w:r w:rsidR="00FF6D5C" w:rsidRPr="00FF6D5C">
        <w:rPr>
          <w:rFonts w:ascii="Arial Narrow" w:hAnsi="Arial Narrow"/>
          <w:spacing w:val="2"/>
        </w:rPr>
        <w:t xml:space="preserve"> "décence ordinaire", </w:t>
      </w:r>
      <w:r w:rsidR="0048342D">
        <w:rPr>
          <w:rFonts w:ascii="Arial Narrow" w:hAnsi="Arial Narrow"/>
          <w:spacing w:val="2"/>
        </w:rPr>
        <w:t>une</w:t>
      </w:r>
      <w:r w:rsidR="00FF6D5C" w:rsidRPr="00FF6D5C">
        <w:rPr>
          <w:rFonts w:ascii="Arial Narrow" w:hAnsi="Arial Narrow"/>
          <w:spacing w:val="2"/>
        </w:rPr>
        <w:t xml:space="preserve"> quête de dignité, de sens, de fraternité,</w:t>
      </w:r>
      <w:r w:rsidR="0048342D">
        <w:rPr>
          <w:rFonts w:ascii="Arial Narrow" w:hAnsi="Arial Narrow"/>
          <w:spacing w:val="2"/>
        </w:rPr>
        <w:t xml:space="preserve"> se construisant moins contre le </w:t>
      </w:r>
      <w:r w:rsidR="00FF6D5C" w:rsidRPr="00FF6D5C">
        <w:rPr>
          <w:rFonts w:ascii="Arial Narrow" w:hAnsi="Arial Narrow"/>
          <w:spacing w:val="2"/>
        </w:rPr>
        <w:t>refus des inégalités que d</w:t>
      </w:r>
      <w:r>
        <w:rPr>
          <w:rFonts w:ascii="Arial Narrow" w:hAnsi="Arial Narrow"/>
          <w:spacing w:val="2"/>
        </w:rPr>
        <w:t xml:space="preserve">es indécences ou </w:t>
      </w:r>
      <w:r w:rsidR="00FF6D5C" w:rsidRPr="00FF6D5C">
        <w:rPr>
          <w:rFonts w:ascii="Arial Narrow" w:hAnsi="Arial Narrow"/>
          <w:spacing w:val="2"/>
        </w:rPr>
        <w:t>des humiliations.</w:t>
      </w:r>
    </w:p>
    <w:p w:rsidR="00FF6D5C" w:rsidRDefault="00797D3B" w:rsidP="00FF6D5C">
      <w:pPr>
        <w:spacing w:before="240" w:after="0" w:line="264" w:lineRule="auto"/>
        <w:jc w:val="both"/>
        <w:rPr>
          <w:rFonts w:ascii="Arial Narrow" w:hAnsi="Arial Narrow"/>
          <w:spacing w:val="2"/>
        </w:rPr>
      </w:pPr>
      <w:r>
        <w:rPr>
          <w:rFonts w:ascii="Arial Narrow" w:hAnsi="Arial Narrow"/>
          <w:spacing w:val="2"/>
        </w:rPr>
        <w:t>S’il reprend ces thèmes n</w:t>
      </w:r>
      <w:r w:rsidR="0063218E">
        <w:rPr>
          <w:rFonts w:ascii="Arial Narrow" w:hAnsi="Arial Narrow"/>
          <w:spacing w:val="2"/>
        </w:rPr>
        <w:t>ous pourrions</w:t>
      </w:r>
      <w:r w:rsidR="0048342D">
        <w:rPr>
          <w:rFonts w:ascii="Arial Narrow" w:hAnsi="Arial Narrow"/>
          <w:spacing w:val="2"/>
        </w:rPr>
        <w:t xml:space="preserve"> souligner le</w:t>
      </w:r>
      <w:r w:rsidR="0063218E">
        <w:rPr>
          <w:rFonts w:ascii="Arial Narrow" w:hAnsi="Arial Narrow"/>
          <w:spacing w:val="2"/>
        </w:rPr>
        <w:t>s</w:t>
      </w:r>
      <w:r w:rsidR="0048342D">
        <w:rPr>
          <w:rFonts w:ascii="Arial Narrow" w:hAnsi="Arial Narrow"/>
          <w:spacing w:val="2"/>
        </w:rPr>
        <w:t xml:space="preserve"> côté</w:t>
      </w:r>
      <w:r w:rsidR="0063218E">
        <w:rPr>
          <w:rFonts w:ascii="Arial Narrow" w:hAnsi="Arial Narrow"/>
          <w:spacing w:val="2"/>
        </w:rPr>
        <w:t>s</w:t>
      </w:r>
      <w:r w:rsidR="0048342D">
        <w:rPr>
          <w:rFonts w:ascii="Arial Narrow" w:hAnsi="Arial Narrow"/>
          <w:spacing w:val="2"/>
        </w:rPr>
        <w:t xml:space="preserve"> absurde</w:t>
      </w:r>
      <w:r w:rsidR="0063218E">
        <w:rPr>
          <w:rFonts w:ascii="Arial Narrow" w:hAnsi="Arial Narrow"/>
          <w:spacing w:val="2"/>
        </w:rPr>
        <w:t>s</w:t>
      </w:r>
      <w:r w:rsidR="0048342D">
        <w:rPr>
          <w:rFonts w:ascii="Arial Narrow" w:hAnsi="Arial Narrow"/>
          <w:spacing w:val="2"/>
        </w:rPr>
        <w:t xml:space="preserve"> (JL. Mélenchon</w:t>
      </w:r>
      <w:r w:rsidR="00D17E5D">
        <w:rPr>
          <w:rFonts w:ascii="Arial Narrow" w:hAnsi="Arial Narrow"/>
          <w:spacing w:val="2"/>
        </w:rPr>
        <w:t>,</w:t>
      </w:r>
      <w:r w:rsidR="0048342D">
        <w:rPr>
          <w:rFonts w:ascii="Arial Narrow" w:hAnsi="Arial Narrow"/>
          <w:spacing w:val="2"/>
        </w:rPr>
        <w:t xml:space="preserve"> le candidat de « l’amour » et de la « tendresse »… ?)</w:t>
      </w:r>
      <w:r w:rsidR="0063218E">
        <w:rPr>
          <w:rFonts w:ascii="Arial Narrow" w:hAnsi="Arial Narrow"/>
          <w:spacing w:val="2"/>
        </w:rPr>
        <w:t xml:space="preserve"> ;  </w:t>
      </w:r>
      <w:proofErr w:type="gramStart"/>
      <w:r w:rsidR="0063218E">
        <w:rPr>
          <w:rFonts w:ascii="Arial Narrow" w:hAnsi="Arial Narrow"/>
          <w:spacing w:val="2"/>
        </w:rPr>
        <w:t>et</w:t>
      </w:r>
      <w:proofErr w:type="gramEnd"/>
      <w:r w:rsidR="0063218E">
        <w:rPr>
          <w:rFonts w:ascii="Arial Narrow" w:hAnsi="Arial Narrow"/>
          <w:spacing w:val="2"/>
        </w:rPr>
        <w:t xml:space="preserve"> surtout </w:t>
      </w:r>
      <w:r w:rsidR="00FF6D5C" w:rsidRPr="00FF6D5C">
        <w:rPr>
          <w:rFonts w:ascii="Arial Narrow" w:hAnsi="Arial Narrow"/>
          <w:spacing w:val="2"/>
        </w:rPr>
        <w:t>déma</w:t>
      </w:r>
      <w:r w:rsidR="0063218E">
        <w:rPr>
          <w:rFonts w:ascii="Arial Narrow" w:hAnsi="Arial Narrow"/>
          <w:spacing w:val="2"/>
        </w:rPr>
        <w:t>squer explicitement ce que son « nouveau discours »</w:t>
      </w:r>
      <w:r w:rsidR="00EB2CFA">
        <w:rPr>
          <w:rFonts w:ascii="Arial Narrow" w:hAnsi="Arial Narrow"/>
          <w:spacing w:val="2"/>
        </w:rPr>
        <w:t xml:space="preserve"> sous-entend :</w:t>
      </w:r>
      <w:r w:rsidR="00FF6D5C" w:rsidRPr="00FF6D5C">
        <w:rPr>
          <w:rFonts w:ascii="Arial Narrow" w:hAnsi="Arial Narrow"/>
          <w:spacing w:val="2"/>
        </w:rPr>
        <w:t xml:space="preserve"> la gauche au pouvoir se serait </w:t>
      </w:r>
      <w:r w:rsidR="00EB2CFA">
        <w:rPr>
          <w:rFonts w:ascii="Arial Narrow" w:hAnsi="Arial Narrow"/>
          <w:spacing w:val="2"/>
        </w:rPr>
        <w:t xml:space="preserve">sciemment </w:t>
      </w:r>
      <w:r w:rsidR="00FF6D5C" w:rsidRPr="00FF6D5C">
        <w:rPr>
          <w:rFonts w:ascii="Arial Narrow" w:hAnsi="Arial Narrow"/>
          <w:spacing w:val="2"/>
        </w:rPr>
        <w:t>donnée pour mission cachée de défendre les intérêts de l</w:t>
      </w:r>
      <w:r w:rsidR="00C86F59">
        <w:rPr>
          <w:rFonts w:ascii="Arial Narrow" w:hAnsi="Arial Narrow"/>
          <w:spacing w:val="2"/>
        </w:rPr>
        <w:t>’</w:t>
      </w:r>
      <w:r w:rsidR="00EB2CFA">
        <w:rPr>
          <w:rFonts w:ascii="Arial Narrow" w:hAnsi="Arial Narrow"/>
          <w:spacing w:val="2"/>
        </w:rPr>
        <w:t>élite oppressante ? Q</w:t>
      </w:r>
      <w:r w:rsidR="00EB2CFA" w:rsidRPr="00FF6D5C">
        <w:rPr>
          <w:rFonts w:ascii="Arial Narrow" w:hAnsi="Arial Narrow"/>
          <w:spacing w:val="2"/>
        </w:rPr>
        <w:t>ui peut croire</w:t>
      </w:r>
      <w:r w:rsidR="00EB2CFA">
        <w:rPr>
          <w:rFonts w:ascii="Arial Narrow" w:hAnsi="Arial Narrow"/>
          <w:spacing w:val="2"/>
        </w:rPr>
        <w:t> ?</w:t>
      </w:r>
      <w:r w:rsidR="00EB2CFA" w:rsidRPr="00FF6D5C">
        <w:rPr>
          <w:rFonts w:ascii="Arial Narrow" w:hAnsi="Arial Narrow"/>
          <w:spacing w:val="2"/>
        </w:rPr>
        <w:t xml:space="preserve"> </w:t>
      </w:r>
      <w:r>
        <w:rPr>
          <w:rFonts w:ascii="Arial Narrow" w:hAnsi="Arial Narrow"/>
          <w:spacing w:val="2"/>
        </w:rPr>
        <w:t>Il</w:t>
      </w:r>
      <w:r w:rsidR="00FF6D5C" w:rsidRPr="00FF6D5C">
        <w:rPr>
          <w:rFonts w:ascii="Arial Narrow" w:hAnsi="Arial Narrow"/>
          <w:spacing w:val="2"/>
        </w:rPr>
        <w:t xml:space="preserve"> frise la théorie du complot. </w:t>
      </w:r>
      <w:r>
        <w:rPr>
          <w:rFonts w:ascii="Arial Narrow" w:hAnsi="Arial Narrow"/>
          <w:spacing w:val="2"/>
        </w:rPr>
        <w:t>JL. Mélenchon</w:t>
      </w:r>
      <w:r w:rsidR="00EB2CFA">
        <w:rPr>
          <w:rFonts w:ascii="Arial Narrow" w:hAnsi="Arial Narrow"/>
          <w:spacing w:val="2"/>
        </w:rPr>
        <w:t xml:space="preserve"> pense être le</w:t>
      </w:r>
      <w:r w:rsidR="00FF6D5C" w:rsidRPr="00FF6D5C">
        <w:rPr>
          <w:rFonts w:ascii="Arial Narrow" w:hAnsi="Arial Narrow"/>
          <w:spacing w:val="2"/>
        </w:rPr>
        <w:t xml:space="preserve"> seul être politique avec des intentions justes ? </w:t>
      </w:r>
      <w:r w:rsidR="00D17E5D">
        <w:rPr>
          <w:rFonts w:ascii="Arial Narrow" w:hAnsi="Arial Narrow"/>
          <w:spacing w:val="2"/>
        </w:rPr>
        <w:t>Ce n’est pas un discours de propositions mais un</w:t>
      </w:r>
      <w:r w:rsidR="00EB2CFA">
        <w:rPr>
          <w:rFonts w:ascii="Arial Narrow" w:hAnsi="Arial Narrow"/>
          <w:spacing w:val="2"/>
        </w:rPr>
        <w:t xml:space="preserve"> </w:t>
      </w:r>
      <w:r w:rsidR="00EB2CFA" w:rsidRPr="00FF6D5C">
        <w:rPr>
          <w:rFonts w:ascii="Arial Narrow" w:hAnsi="Arial Narrow"/>
          <w:spacing w:val="2"/>
        </w:rPr>
        <w:t>procès d</w:t>
      </w:r>
      <w:r w:rsidR="00EB2CFA">
        <w:rPr>
          <w:rFonts w:ascii="Arial Narrow" w:hAnsi="Arial Narrow"/>
          <w:spacing w:val="2"/>
        </w:rPr>
        <w:t>’</w:t>
      </w:r>
      <w:r w:rsidR="00EB2CFA" w:rsidRPr="00FF6D5C">
        <w:rPr>
          <w:rFonts w:ascii="Arial Narrow" w:hAnsi="Arial Narrow"/>
          <w:spacing w:val="2"/>
        </w:rPr>
        <w:t xml:space="preserve">intention - qui </w:t>
      </w:r>
      <w:r w:rsidR="00EB2CFA">
        <w:rPr>
          <w:rFonts w:ascii="Arial Narrow" w:hAnsi="Arial Narrow"/>
          <w:spacing w:val="2"/>
        </w:rPr>
        <w:t>dit</w:t>
      </w:r>
      <w:r w:rsidR="00EB2CFA" w:rsidRPr="00FF6D5C">
        <w:rPr>
          <w:rFonts w:ascii="Arial Narrow" w:hAnsi="Arial Narrow"/>
          <w:spacing w:val="2"/>
        </w:rPr>
        <w:t xml:space="preserve"> ce qu</w:t>
      </w:r>
      <w:r w:rsidR="00EB2CFA">
        <w:rPr>
          <w:rFonts w:ascii="Arial Narrow" w:hAnsi="Arial Narrow"/>
          <w:spacing w:val="2"/>
        </w:rPr>
        <w:t>’</w:t>
      </w:r>
      <w:r w:rsidR="00EB2CFA" w:rsidRPr="00FF6D5C">
        <w:rPr>
          <w:rFonts w:ascii="Arial Narrow" w:hAnsi="Arial Narrow"/>
          <w:spacing w:val="2"/>
        </w:rPr>
        <w:t>il est ou n</w:t>
      </w:r>
      <w:r w:rsidR="00EB2CFA">
        <w:rPr>
          <w:rFonts w:ascii="Arial Narrow" w:hAnsi="Arial Narrow"/>
          <w:spacing w:val="2"/>
        </w:rPr>
        <w:t>’</w:t>
      </w:r>
      <w:r w:rsidR="00EB2CFA" w:rsidRPr="00FF6D5C">
        <w:rPr>
          <w:rFonts w:ascii="Arial Narrow" w:hAnsi="Arial Narrow"/>
          <w:spacing w:val="2"/>
        </w:rPr>
        <w:t>a jamais cessé d</w:t>
      </w:r>
      <w:r w:rsidR="00EB2CFA">
        <w:rPr>
          <w:rFonts w:ascii="Arial Narrow" w:hAnsi="Arial Narrow"/>
          <w:spacing w:val="2"/>
        </w:rPr>
        <w:t>’</w:t>
      </w:r>
      <w:r w:rsidR="00EB2CFA" w:rsidRPr="00FF6D5C">
        <w:rPr>
          <w:rFonts w:ascii="Arial Narrow" w:hAnsi="Arial Narrow"/>
          <w:spacing w:val="2"/>
        </w:rPr>
        <w:t>être</w:t>
      </w:r>
      <w:r w:rsidR="00FF6D5C" w:rsidRPr="00FF6D5C">
        <w:rPr>
          <w:rFonts w:ascii="Arial Narrow" w:hAnsi="Arial Narrow"/>
          <w:spacing w:val="2"/>
        </w:rPr>
        <w:t>.</w:t>
      </w:r>
    </w:p>
    <w:p w:rsidR="00553CC2" w:rsidRPr="00FF6D5C" w:rsidRDefault="00553CC2" w:rsidP="00553CC2">
      <w:pPr>
        <w:spacing w:after="0" w:line="264" w:lineRule="auto"/>
        <w:jc w:val="both"/>
        <w:rPr>
          <w:rFonts w:ascii="Arial Narrow" w:hAnsi="Arial Narrow"/>
          <w:spacing w:val="2"/>
        </w:rPr>
      </w:pPr>
      <w:bookmarkStart w:id="0" w:name="_GoBack"/>
      <w:bookmarkEnd w:id="0"/>
    </w:p>
    <w:p w:rsidR="00FF6D5C" w:rsidRPr="00FF6D5C" w:rsidRDefault="00FF6D5C" w:rsidP="00FF6D5C">
      <w:pPr>
        <w:spacing w:before="240" w:after="0" w:line="264" w:lineRule="auto"/>
        <w:jc w:val="both"/>
        <w:rPr>
          <w:rFonts w:ascii="Arial Narrow" w:hAnsi="Arial Narrow"/>
          <w:spacing w:val="2"/>
        </w:rPr>
      </w:pPr>
      <w:r w:rsidRPr="00FF6D5C">
        <w:rPr>
          <w:rFonts w:ascii="Arial Narrow" w:hAnsi="Arial Narrow"/>
          <w:spacing w:val="2"/>
        </w:rPr>
        <w:t>Enfin, sur l</w:t>
      </w:r>
      <w:r w:rsidR="00C86F59">
        <w:rPr>
          <w:rFonts w:ascii="Arial Narrow" w:hAnsi="Arial Narrow"/>
          <w:spacing w:val="2"/>
        </w:rPr>
        <w:t>’</w:t>
      </w:r>
      <w:r w:rsidRPr="00FF6D5C">
        <w:rPr>
          <w:rFonts w:ascii="Arial Narrow" w:hAnsi="Arial Narrow"/>
          <w:spacing w:val="2"/>
        </w:rPr>
        <w:t xml:space="preserve">analyse </w:t>
      </w:r>
      <w:r w:rsidR="00D17E5D">
        <w:rPr>
          <w:rFonts w:ascii="Arial Narrow" w:hAnsi="Arial Narrow"/>
          <w:spacing w:val="2"/>
        </w:rPr>
        <w:t>de Nuit Debout, il voit juste : c</w:t>
      </w:r>
      <w:r w:rsidRPr="00FF6D5C">
        <w:rPr>
          <w:rFonts w:ascii="Arial Narrow" w:hAnsi="Arial Narrow"/>
          <w:spacing w:val="2"/>
        </w:rPr>
        <w:t>e n</w:t>
      </w:r>
      <w:r w:rsidR="00C86F59">
        <w:rPr>
          <w:rFonts w:ascii="Arial Narrow" w:hAnsi="Arial Narrow"/>
          <w:spacing w:val="2"/>
        </w:rPr>
        <w:t>’</w:t>
      </w:r>
      <w:r w:rsidR="00D17E5D">
        <w:rPr>
          <w:rFonts w:ascii="Arial Narrow" w:hAnsi="Arial Narrow"/>
          <w:spacing w:val="2"/>
        </w:rPr>
        <w:t xml:space="preserve">est pas </w:t>
      </w:r>
      <w:r w:rsidRPr="00FF6D5C">
        <w:rPr>
          <w:rFonts w:ascii="Arial Narrow" w:hAnsi="Arial Narrow"/>
          <w:spacing w:val="2"/>
        </w:rPr>
        <w:t xml:space="preserve">un mouvement </w:t>
      </w:r>
      <w:r w:rsidR="00D17E5D" w:rsidRPr="00FF6D5C">
        <w:rPr>
          <w:rFonts w:ascii="Arial Narrow" w:hAnsi="Arial Narrow"/>
          <w:spacing w:val="2"/>
        </w:rPr>
        <w:t xml:space="preserve">directement </w:t>
      </w:r>
      <w:r w:rsidRPr="00FF6D5C">
        <w:rPr>
          <w:rFonts w:ascii="Arial Narrow" w:hAnsi="Arial Narrow"/>
          <w:spacing w:val="2"/>
        </w:rPr>
        <w:t xml:space="preserve">politique, mais il a réveillé un vivier électoral, </w:t>
      </w:r>
      <w:r w:rsidR="00D17E5D">
        <w:rPr>
          <w:rFonts w:ascii="Arial Narrow" w:hAnsi="Arial Narrow"/>
          <w:spacing w:val="2"/>
        </w:rPr>
        <w:t>constitué</w:t>
      </w:r>
      <w:r w:rsidRPr="00FF6D5C">
        <w:rPr>
          <w:rFonts w:ascii="Arial Narrow" w:hAnsi="Arial Narrow"/>
          <w:spacing w:val="2"/>
        </w:rPr>
        <w:t xml:space="preserve"> de jeunes qui ne votaient plus mais ont repris une forme de goût au débat, à la politique, à une forme d</w:t>
      </w:r>
      <w:r w:rsidR="00C86F59">
        <w:rPr>
          <w:rFonts w:ascii="Arial Narrow" w:hAnsi="Arial Narrow"/>
          <w:spacing w:val="2"/>
        </w:rPr>
        <w:t>’</w:t>
      </w:r>
      <w:r w:rsidRPr="00FF6D5C">
        <w:rPr>
          <w:rFonts w:ascii="Arial Narrow" w:hAnsi="Arial Narrow"/>
          <w:spacing w:val="2"/>
        </w:rPr>
        <w:t>engagement. Ils sont très largement no</w:t>
      </w:r>
      <w:r w:rsidR="001500D5">
        <w:rPr>
          <w:rFonts w:ascii="Arial Narrow" w:hAnsi="Arial Narrow"/>
          <w:spacing w:val="2"/>
        </w:rPr>
        <w:t>n-idéologisés (pour le moment) ;</w:t>
      </w:r>
      <w:r w:rsidRPr="00FF6D5C">
        <w:rPr>
          <w:rFonts w:ascii="Arial Narrow" w:hAnsi="Arial Narrow"/>
          <w:spacing w:val="2"/>
        </w:rPr>
        <w:t xml:space="preserve"> mais le réveil de leur conscience politique fait qu</w:t>
      </w:r>
      <w:r w:rsidR="00C86F59">
        <w:rPr>
          <w:rFonts w:ascii="Arial Narrow" w:hAnsi="Arial Narrow"/>
          <w:spacing w:val="2"/>
        </w:rPr>
        <w:t>’</w:t>
      </w:r>
      <w:r w:rsidRPr="00FF6D5C">
        <w:rPr>
          <w:rFonts w:ascii="Arial Narrow" w:hAnsi="Arial Narrow"/>
          <w:spacing w:val="2"/>
        </w:rPr>
        <w:t>ils se chercheront certainement un débouché au moment des présidentielles.</w:t>
      </w:r>
    </w:p>
    <w:p w:rsidR="00666A52" w:rsidRPr="00FF6D5C" w:rsidRDefault="00FF6D5C" w:rsidP="00D17E5D">
      <w:pPr>
        <w:spacing w:before="240" w:after="0" w:line="264" w:lineRule="auto"/>
        <w:jc w:val="both"/>
        <w:rPr>
          <w:rFonts w:ascii="Arial Narrow" w:hAnsi="Arial Narrow"/>
          <w:spacing w:val="2"/>
        </w:rPr>
      </w:pPr>
      <w:r w:rsidRPr="00FF6D5C">
        <w:rPr>
          <w:rFonts w:ascii="Arial Narrow" w:hAnsi="Arial Narrow"/>
          <w:spacing w:val="2"/>
        </w:rPr>
        <w:t>Ce débouché ne pourra que s</w:t>
      </w:r>
      <w:r w:rsidR="00C86F59">
        <w:rPr>
          <w:rFonts w:ascii="Arial Narrow" w:hAnsi="Arial Narrow"/>
          <w:spacing w:val="2"/>
        </w:rPr>
        <w:t>’</w:t>
      </w:r>
      <w:r w:rsidRPr="00FF6D5C">
        <w:rPr>
          <w:rFonts w:ascii="Arial Narrow" w:hAnsi="Arial Narrow"/>
          <w:spacing w:val="2"/>
        </w:rPr>
        <w:t xml:space="preserve">incarner dans une offre qui montre </w:t>
      </w:r>
      <w:r w:rsidR="001500D5">
        <w:rPr>
          <w:rFonts w:ascii="Arial Narrow" w:hAnsi="Arial Narrow"/>
          <w:spacing w:val="2"/>
        </w:rPr>
        <w:t>des formes de</w:t>
      </w:r>
      <w:r w:rsidRPr="00FF6D5C">
        <w:rPr>
          <w:rFonts w:ascii="Arial Narrow" w:hAnsi="Arial Narrow"/>
          <w:spacing w:val="2"/>
        </w:rPr>
        <w:t xml:space="preserve"> renouveau </w:t>
      </w:r>
      <w:r w:rsidR="00D17E5D">
        <w:rPr>
          <w:rFonts w:ascii="Arial Narrow" w:hAnsi="Arial Narrow"/>
          <w:spacing w:val="2"/>
        </w:rPr>
        <w:t xml:space="preserve">(ils surpasseront difficilement </w:t>
      </w:r>
      <w:r w:rsidRPr="00FF6D5C">
        <w:rPr>
          <w:rFonts w:ascii="Arial Narrow" w:hAnsi="Arial Narrow"/>
          <w:spacing w:val="2"/>
        </w:rPr>
        <w:t>leur défiance envers l</w:t>
      </w:r>
      <w:r w:rsidR="00D17E5D">
        <w:rPr>
          <w:rFonts w:ascii="Arial Narrow" w:hAnsi="Arial Narrow"/>
          <w:spacing w:val="2"/>
        </w:rPr>
        <w:t xml:space="preserve">e système </w:t>
      </w:r>
      <w:r w:rsidR="001500D5" w:rsidRPr="00FF6D5C">
        <w:rPr>
          <w:rFonts w:ascii="Arial Narrow" w:hAnsi="Arial Narrow"/>
          <w:spacing w:val="2"/>
        </w:rPr>
        <w:t>politique</w:t>
      </w:r>
      <w:r w:rsidR="001500D5">
        <w:rPr>
          <w:rFonts w:ascii="Arial Narrow" w:hAnsi="Arial Narrow"/>
          <w:spacing w:val="2"/>
        </w:rPr>
        <w:t xml:space="preserve"> </w:t>
      </w:r>
      <w:r w:rsidR="00D17E5D">
        <w:rPr>
          <w:rFonts w:ascii="Arial Narrow" w:hAnsi="Arial Narrow"/>
          <w:spacing w:val="2"/>
        </w:rPr>
        <w:t xml:space="preserve">actuel </w:t>
      </w:r>
      <w:r w:rsidRPr="00FF6D5C">
        <w:rPr>
          <w:rFonts w:ascii="Arial Narrow" w:hAnsi="Arial Narrow"/>
          <w:spacing w:val="2"/>
        </w:rPr>
        <w:t xml:space="preserve">pour rentrer dans </w:t>
      </w:r>
      <w:r w:rsidR="00D17E5D">
        <w:rPr>
          <w:rFonts w:ascii="Arial Narrow" w:hAnsi="Arial Narrow"/>
          <w:spacing w:val="2"/>
        </w:rPr>
        <w:t xml:space="preserve">une </w:t>
      </w:r>
      <w:r w:rsidRPr="00FF6D5C">
        <w:rPr>
          <w:rFonts w:ascii="Arial Narrow" w:hAnsi="Arial Narrow"/>
          <w:spacing w:val="2"/>
        </w:rPr>
        <w:t>offre classique</w:t>
      </w:r>
      <w:r w:rsidR="00D17E5D">
        <w:rPr>
          <w:rFonts w:ascii="Arial Narrow" w:hAnsi="Arial Narrow"/>
          <w:spacing w:val="2"/>
        </w:rPr>
        <w:t>)</w:t>
      </w:r>
      <w:r w:rsidR="001500D5">
        <w:rPr>
          <w:rFonts w:ascii="Arial Narrow" w:hAnsi="Arial Narrow"/>
          <w:spacing w:val="2"/>
        </w:rPr>
        <w:t> :</w:t>
      </w:r>
      <w:r w:rsidR="00D17E5D">
        <w:rPr>
          <w:rFonts w:ascii="Arial Narrow" w:hAnsi="Arial Narrow"/>
          <w:spacing w:val="2"/>
        </w:rPr>
        <w:t xml:space="preserve"> JL. Mélenchon n’est donc guère mieux armé que nous pour y répondre.</w:t>
      </w:r>
      <w:r w:rsidRPr="00FF6D5C">
        <w:rPr>
          <w:rFonts w:ascii="Arial Narrow" w:hAnsi="Arial Narrow"/>
          <w:spacing w:val="2"/>
        </w:rPr>
        <w:t xml:space="preserve"> </w:t>
      </w:r>
      <w:r w:rsidR="001500D5">
        <w:rPr>
          <w:rFonts w:ascii="Arial Narrow" w:hAnsi="Arial Narrow"/>
          <w:spacing w:val="2"/>
        </w:rPr>
        <w:t>N</w:t>
      </w:r>
      <w:r w:rsidR="00D17E5D">
        <w:rPr>
          <w:rFonts w:ascii="Arial Narrow" w:hAnsi="Arial Narrow"/>
          <w:spacing w:val="2"/>
        </w:rPr>
        <w:t xml:space="preserve">ous pourrions </w:t>
      </w:r>
      <w:r w:rsidR="001500D5">
        <w:rPr>
          <w:rFonts w:ascii="Arial Narrow" w:hAnsi="Arial Narrow"/>
          <w:spacing w:val="2"/>
        </w:rPr>
        <w:t xml:space="preserve">en revanche </w:t>
      </w:r>
      <w:r w:rsidR="00D17E5D">
        <w:rPr>
          <w:rFonts w:ascii="Arial Narrow" w:hAnsi="Arial Narrow"/>
          <w:spacing w:val="2"/>
        </w:rPr>
        <w:t xml:space="preserve">utiliser les quelques </w:t>
      </w:r>
      <w:r w:rsidR="001500D5">
        <w:rPr>
          <w:rFonts w:ascii="Arial Narrow" w:hAnsi="Arial Narrow"/>
          <w:spacing w:val="2"/>
        </w:rPr>
        <w:t>outils neufs</w:t>
      </w:r>
      <w:r w:rsidR="00D17E5D">
        <w:rPr>
          <w:rFonts w:ascii="Arial Narrow" w:hAnsi="Arial Narrow"/>
          <w:spacing w:val="2"/>
        </w:rPr>
        <w:t xml:space="preserve"> dont nous disposons (</w:t>
      </w:r>
      <w:r w:rsidR="001500D5">
        <w:rPr>
          <w:rFonts w:ascii="Arial Narrow" w:hAnsi="Arial Narrow"/>
          <w:spacing w:val="2"/>
        </w:rPr>
        <w:t xml:space="preserve">E. </w:t>
      </w:r>
      <w:r w:rsidR="00D17E5D">
        <w:rPr>
          <w:rFonts w:ascii="Arial Narrow" w:hAnsi="Arial Narrow"/>
          <w:spacing w:val="2"/>
        </w:rPr>
        <w:t>Macron</w:t>
      </w:r>
      <w:r w:rsidR="001500D5">
        <w:rPr>
          <w:rFonts w:ascii="Arial Narrow" w:hAnsi="Arial Narrow"/>
          <w:spacing w:val="2"/>
        </w:rPr>
        <w:t xml:space="preserve"> et son mouvement</w:t>
      </w:r>
      <w:r w:rsidR="00D17E5D">
        <w:rPr>
          <w:rFonts w:ascii="Arial Narrow" w:hAnsi="Arial Narrow"/>
          <w:spacing w:val="2"/>
        </w:rPr>
        <w:t xml:space="preserve"> ? </w:t>
      </w:r>
      <w:r w:rsidR="001500D5">
        <w:rPr>
          <w:rFonts w:ascii="Arial Narrow" w:hAnsi="Arial Narrow"/>
          <w:spacing w:val="2"/>
        </w:rPr>
        <w:t>d</w:t>
      </w:r>
      <w:r w:rsidR="00D17E5D">
        <w:rPr>
          <w:rFonts w:ascii="Arial Narrow" w:hAnsi="Arial Narrow"/>
          <w:spacing w:val="2"/>
        </w:rPr>
        <w:t>’autres</w:t>
      </w:r>
      <w:r w:rsidR="001500D5">
        <w:rPr>
          <w:rFonts w:ascii="Arial Narrow" w:hAnsi="Arial Narrow"/>
          <w:spacing w:val="2"/>
        </w:rPr>
        <w:t xml:space="preserve"> ministres</w:t>
      </w:r>
      <w:r w:rsidR="00D17E5D">
        <w:rPr>
          <w:rFonts w:ascii="Arial Narrow" w:hAnsi="Arial Narrow"/>
          <w:spacing w:val="2"/>
        </w:rPr>
        <w:t xml:space="preserve"> de la jeune génération</w:t>
      </w:r>
      <w:r w:rsidR="001500D5">
        <w:rPr>
          <w:rFonts w:ascii="Arial Narrow" w:hAnsi="Arial Narrow"/>
          <w:spacing w:val="2"/>
        </w:rPr>
        <w:t> ?</w:t>
      </w:r>
      <w:r w:rsidR="00D17E5D">
        <w:rPr>
          <w:rFonts w:ascii="Arial Narrow" w:hAnsi="Arial Narrow"/>
          <w:spacing w:val="2"/>
        </w:rPr>
        <w:t xml:space="preserve">) pour </w:t>
      </w:r>
      <w:r w:rsidR="001500D5">
        <w:rPr>
          <w:rFonts w:ascii="Arial Narrow" w:hAnsi="Arial Narrow"/>
          <w:spacing w:val="2"/>
        </w:rPr>
        <w:t xml:space="preserve">commencer progressivement à </w:t>
      </w:r>
      <w:r w:rsidR="00D17E5D">
        <w:rPr>
          <w:rFonts w:ascii="Arial Narrow" w:hAnsi="Arial Narrow"/>
          <w:spacing w:val="2"/>
        </w:rPr>
        <w:t>leur parler</w:t>
      </w:r>
      <w:proofErr w:type="gramStart"/>
      <w:r w:rsidR="00D17E5D">
        <w:rPr>
          <w:rFonts w:ascii="Arial Narrow" w:hAnsi="Arial Narrow"/>
          <w:spacing w:val="2"/>
        </w:rPr>
        <w:t>./</w:t>
      </w:r>
      <w:proofErr w:type="gramEnd"/>
      <w:r w:rsidR="00D17E5D">
        <w:rPr>
          <w:rFonts w:ascii="Arial Narrow" w:hAnsi="Arial Narrow"/>
          <w:spacing w:val="2"/>
        </w:rPr>
        <w:t>. AA</w:t>
      </w:r>
    </w:p>
    <w:sectPr w:rsidR="00666A52" w:rsidRPr="00FF6D5C" w:rsidSect="00FF41E3">
      <w:pgSz w:w="11906" w:h="16838" w:code="9"/>
      <w:pgMar w:top="794" w:right="1134" w:bottom="680" w:left="1134" w:header="709" w:footer="5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196C" w:rsidRDefault="0052196C" w:rsidP="00254AF9">
      <w:pPr>
        <w:spacing w:after="0" w:line="240" w:lineRule="auto"/>
      </w:pPr>
      <w:r>
        <w:separator/>
      </w:r>
    </w:p>
  </w:endnote>
  <w:endnote w:type="continuationSeparator" w:id="0">
    <w:p w:rsidR="0052196C" w:rsidRDefault="0052196C" w:rsidP="00254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196C" w:rsidRDefault="0052196C" w:rsidP="00254AF9">
      <w:pPr>
        <w:spacing w:after="0" w:line="240" w:lineRule="auto"/>
      </w:pPr>
      <w:r>
        <w:separator/>
      </w:r>
    </w:p>
  </w:footnote>
  <w:footnote w:type="continuationSeparator" w:id="0">
    <w:p w:rsidR="0052196C" w:rsidRDefault="0052196C" w:rsidP="00254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66214"/>
    <w:multiLevelType w:val="hybridMultilevel"/>
    <w:tmpl w:val="17989086"/>
    <w:lvl w:ilvl="0" w:tplc="F40AB89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D6E81470"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3C7A03"/>
    <w:multiLevelType w:val="hybridMultilevel"/>
    <w:tmpl w:val="500A216A"/>
    <w:lvl w:ilvl="0" w:tplc="753CE6E8">
      <w:numFmt w:val="bullet"/>
      <w:lvlText w:val="-"/>
      <w:lvlJc w:val="left"/>
      <w:pPr>
        <w:ind w:left="360" w:hanging="360"/>
      </w:pPr>
      <w:rPr>
        <w:rFonts w:ascii="Calibri Light" w:eastAsia="Times New Roman" w:hAnsi="Calibri Light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E4F6F40"/>
    <w:multiLevelType w:val="hybridMultilevel"/>
    <w:tmpl w:val="E9FAE2F0"/>
    <w:lvl w:ilvl="0" w:tplc="592A0C30">
      <w:numFmt w:val="bullet"/>
      <w:lvlText w:val="-"/>
      <w:lvlJc w:val="left"/>
      <w:pPr>
        <w:ind w:left="360" w:hanging="360"/>
      </w:pPr>
      <w:rPr>
        <w:rFonts w:ascii="Arial Narrow" w:eastAsiaTheme="minorHAnsi" w:hAnsi="Arial Narrow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35A753E"/>
    <w:multiLevelType w:val="hybridMultilevel"/>
    <w:tmpl w:val="9C284D2E"/>
    <w:lvl w:ilvl="0" w:tplc="32987B96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A474BF"/>
    <w:multiLevelType w:val="hybridMultilevel"/>
    <w:tmpl w:val="202E00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632FFD"/>
    <w:multiLevelType w:val="hybridMultilevel"/>
    <w:tmpl w:val="4F7EE690"/>
    <w:lvl w:ilvl="0" w:tplc="E47CEC1A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077564"/>
    <w:multiLevelType w:val="hybridMultilevel"/>
    <w:tmpl w:val="997A4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264E07"/>
    <w:multiLevelType w:val="hybridMultilevel"/>
    <w:tmpl w:val="54C2FA9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4C90438"/>
    <w:multiLevelType w:val="hybridMultilevel"/>
    <w:tmpl w:val="177C6930"/>
    <w:lvl w:ilvl="0" w:tplc="EA4ACEDC">
      <w:numFmt w:val="bullet"/>
      <w:lvlText w:val="-"/>
      <w:lvlJc w:val="left"/>
      <w:pPr>
        <w:ind w:left="76" w:hanging="360"/>
      </w:pPr>
      <w:rPr>
        <w:rFonts w:ascii="Calibri Light" w:eastAsia="Times New Roman" w:hAnsi="Calibri Light" w:cs="Times New Roman" w:hint="default"/>
      </w:rPr>
    </w:lvl>
    <w:lvl w:ilvl="1" w:tplc="040C0003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9">
    <w:nsid w:val="4CA342C5"/>
    <w:multiLevelType w:val="hybridMultilevel"/>
    <w:tmpl w:val="9B42D86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D492106"/>
    <w:multiLevelType w:val="hybridMultilevel"/>
    <w:tmpl w:val="54F47890"/>
    <w:lvl w:ilvl="0" w:tplc="D6E81470">
      <w:numFmt w:val="bullet"/>
      <w:lvlText w:val="-"/>
      <w:lvlJc w:val="left"/>
      <w:pPr>
        <w:ind w:left="360" w:hanging="360"/>
      </w:pPr>
      <w:rPr>
        <w:rFonts w:ascii="Calibri Light" w:eastAsia="Times New Roman" w:hAnsi="Calibri Light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00A31AC"/>
    <w:multiLevelType w:val="hybridMultilevel"/>
    <w:tmpl w:val="DB7E1698"/>
    <w:lvl w:ilvl="0" w:tplc="C33EC85A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09B77E4"/>
    <w:multiLevelType w:val="hybridMultilevel"/>
    <w:tmpl w:val="7DC0985A"/>
    <w:lvl w:ilvl="0" w:tplc="D6E81470">
      <w:numFmt w:val="bullet"/>
      <w:lvlText w:val="-"/>
      <w:lvlJc w:val="left"/>
      <w:pPr>
        <w:ind w:left="360" w:hanging="360"/>
      </w:pPr>
      <w:rPr>
        <w:rFonts w:ascii="Calibri Light" w:eastAsia="Times New Roman" w:hAnsi="Calibri Ligh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5541B55"/>
    <w:multiLevelType w:val="hybridMultilevel"/>
    <w:tmpl w:val="6D5E20E2"/>
    <w:lvl w:ilvl="0" w:tplc="EA4ACEDC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197C0E"/>
    <w:multiLevelType w:val="hybridMultilevel"/>
    <w:tmpl w:val="F42CC00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753CE6E8"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0762ED4"/>
    <w:multiLevelType w:val="hybridMultilevel"/>
    <w:tmpl w:val="B20CE3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13"/>
  </w:num>
  <w:num w:numId="4">
    <w:abstractNumId w:val="8"/>
  </w:num>
  <w:num w:numId="5">
    <w:abstractNumId w:val="1"/>
  </w:num>
  <w:num w:numId="6">
    <w:abstractNumId w:val="3"/>
  </w:num>
  <w:num w:numId="7">
    <w:abstractNumId w:val="7"/>
  </w:num>
  <w:num w:numId="8">
    <w:abstractNumId w:val="11"/>
  </w:num>
  <w:num w:numId="9">
    <w:abstractNumId w:val="15"/>
  </w:num>
  <w:num w:numId="10">
    <w:abstractNumId w:val="6"/>
  </w:num>
  <w:num w:numId="11">
    <w:abstractNumId w:val="10"/>
  </w:num>
  <w:num w:numId="12">
    <w:abstractNumId w:val="12"/>
  </w:num>
  <w:num w:numId="13">
    <w:abstractNumId w:val="4"/>
  </w:num>
  <w:num w:numId="14">
    <w:abstractNumId w:val="5"/>
  </w:num>
  <w:num w:numId="15">
    <w:abstractNumId w:val="9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356"/>
    <w:rsid w:val="000101F0"/>
    <w:rsid w:val="00020549"/>
    <w:rsid w:val="000428D0"/>
    <w:rsid w:val="00075454"/>
    <w:rsid w:val="000B251F"/>
    <w:rsid w:val="00106273"/>
    <w:rsid w:val="00134910"/>
    <w:rsid w:val="001500D5"/>
    <w:rsid w:val="00170CDF"/>
    <w:rsid w:val="001C3A46"/>
    <w:rsid w:val="001E011A"/>
    <w:rsid w:val="001F00B4"/>
    <w:rsid w:val="00220749"/>
    <w:rsid w:val="00237805"/>
    <w:rsid w:val="00254AF9"/>
    <w:rsid w:val="00256126"/>
    <w:rsid w:val="00283BC4"/>
    <w:rsid w:val="002A10FB"/>
    <w:rsid w:val="002A4CFA"/>
    <w:rsid w:val="002C35A0"/>
    <w:rsid w:val="002E2E95"/>
    <w:rsid w:val="003318A5"/>
    <w:rsid w:val="0034091E"/>
    <w:rsid w:val="00360DF8"/>
    <w:rsid w:val="00392307"/>
    <w:rsid w:val="003B4D95"/>
    <w:rsid w:val="003C2021"/>
    <w:rsid w:val="003C2241"/>
    <w:rsid w:val="003D2804"/>
    <w:rsid w:val="003E11E4"/>
    <w:rsid w:val="00411895"/>
    <w:rsid w:val="0047173E"/>
    <w:rsid w:val="0048342D"/>
    <w:rsid w:val="004B090F"/>
    <w:rsid w:val="004C7F20"/>
    <w:rsid w:val="00516CCD"/>
    <w:rsid w:val="0052196C"/>
    <w:rsid w:val="0055187F"/>
    <w:rsid w:val="00553CC2"/>
    <w:rsid w:val="005708CC"/>
    <w:rsid w:val="00586FE8"/>
    <w:rsid w:val="005874F5"/>
    <w:rsid w:val="005B5AB2"/>
    <w:rsid w:val="006262CF"/>
    <w:rsid w:val="0063058A"/>
    <w:rsid w:val="0063218E"/>
    <w:rsid w:val="00662A07"/>
    <w:rsid w:val="00666A52"/>
    <w:rsid w:val="00685CD7"/>
    <w:rsid w:val="0068623E"/>
    <w:rsid w:val="006862CF"/>
    <w:rsid w:val="0069223A"/>
    <w:rsid w:val="00694D9D"/>
    <w:rsid w:val="006C2553"/>
    <w:rsid w:val="006F585C"/>
    <w:rsid w:val="006F65B7"/>
    <w:rsid w:val="00700A7A"/>
    <w:rsid w:val="007108E3"/>
    <w:rsid w:val="0072155F"/>
    <w:rsid w:val="0073120B"/>
    <w:rsid w:val="0075560A"/>
    <w:rsid w:val="007653E5"/>
    <w:rsid w:val="00797D3B"/>
    <w:rsid w:val="007B49A8"/>
    <w:rsid w:val="007D49EB"/>
    <w:rsid w:val="007E4E1A"/>
    <w:rsid w:val="00812610"/>
    <w:rsid w:val="00854B70"/>
    <w:rsid w:val="008A621C"/>
    <w:rsid w:val="00925C7B"/>
    <w:rsid w:val="00930969"/>
    <w:rsid w:val="00953A25"/>
    <w:rsid w:val="009750F0"/>
    <w:rsid w:val="009E0CE2"/>
    <w:rsid w:val="009F0267"/>
    <w:rsid w:val="009F26C5"/>
    <w:rsid w:val="00A54038"/>
    <w:rsid w:val="00A967AC"/>
    <w:rsid w:val="00AA1611"/>
    <w:rsid w:val="00AC761B"/>
    <w:rsid w:val="00AD62FD"/>
    <w:rsid w:val="00AE47FF"/>
    <w:rsid w:val="00AF71E3"/>
    <w:rsid w:val="00AF7E86"/>
    <w:rsid w:val="00B54356"/>
    <w:rsid w:val="00B56887"/>
    <w:rsid w:val="00B61EEC"/>
    <w:rsid w:val="00B7159C"/>
    <w:rsid w:val="00C001C0"/>
    <w:rsid w:val="00C02E21"/>
    <w:rsid w:val="00C2457E"/>
    <w:rsid w:val="00C46E23"/>
    <w:rsid w:val="00C727A0"/>
    <w:rsid w:val="00C74D5A"/>
    <w:rsid w:val="00C86F59"/>
    <w:rsid w:val="00CA5EED"/>
    <w:rsid w:val="00CA724B"/>
    <w:rsid w:val="00D17E5D"/>
    <w:rsid w:val="00D24780"/>
    <w:rsid w:val="00D57EEB"/>
    <w:rsid w:val="00D76165"/>
    <w:rsid w:val="00D80D0A"/>
    <w:rsid w:val="00D95D49"/>
    <w:rsid w:val="00DC4F96"/>
    <w:rsid w:val="00DD34AE"/>
    <w:rsid w:val="00DE372A"/>
    <w:rsid w:val="00E458DF"/>
    <w:rsid w:val="00E5402F"/>
    <w:rsid w:val="00EB2CFA"/>
    <w:rsid w:val="00EF6D7B"/>
    <w:rsid w:val="00F12AFD"/>
    <w:rsid w:val="00F247B2"/>
    <w:rsid w:val="00F41A2A"/>
    <w:rsid w:val="00F4637D"/>
    <w:rsid w:val="00FA45F3"/>
    <w:rsid w:val="00FD084F"/>
    <w:rsid w:val="00FD348C"/>
    <w:rsid w:val="00FF41E3"/>
    <w:rsid w:val="00FF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5C7B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54AF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54AF9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254AF9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254A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4AF9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254A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4AF9"/>
    <w:rPr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5C7B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54AF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54AF9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254AF9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254A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4AF9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254A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4AF9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7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4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9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1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1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3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0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30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89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22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62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9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2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0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8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8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5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5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2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91304-6EE5-43F0-8FD6-F1DB6C542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487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3163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Latifa et Adrien</dc:creator>
  <cp:lastModifiedBy>ABECASSIS Adrien</cp:lastModifiedBy>
  <cp:revision>4</cp:revision>
  <dcterms:created xsi:type="dcterms:W3CDTF">2016-04-28T10:26:00Z</dcterms:created>
  <dcterms:modified xsi:type="dcterms:W3CDTF">2016-04-28T11:00:00Z</dcterms:modified>
</cp:coreProperties>
</file>