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8FD20A" w14:textId="77777777" w:rsidR="004C7F20" w:rsidRPr="00954856" w:rsidRDefault="004C7F20" w:rsidP="004C7F20">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bookmarkStart w:id="0" w:name="_GoBack"/>
      <w:bookmarkEnd w:id="0"/>
    </w:p>
    <w:p w14:paraId="24799E14" w14:textId="7CAFAA59" w:rsidR="004C7F20" w:rsidRPr="00954856" w:rsidRDefault="004C7F20" w:rsidP="000F687C">
      <w:pPr>
        <w:tabs>
          <w:tab w:val="left" w:pos="6521"/>
        </w:tabs>
        <w:spacing w:after="0" w:line="240" w:lineRule="auto"/>
        <w:ind w:left="851"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510F44">
        <w:rPr>
          <w:rFonts w:ascii="Times New Roman" w:eastAsia="Times New Roman" w:hAnsi="Times New Roman"/>
          <w:color w:val="0D0D0D"/>
          <w:sz w:val="23"/>
          <w:szCs w:val="23"/>
        </w:rPr>
        <w:t xml:space="preserve">9 </w:t>
      </w:r>
      <w:r w:rsidR="002F244A">
        <w:rPr>
          <w:rFonts w:ascii="Times New Roman" w:eastAsia="Times New Roman" w:hAnsi="Times New Roman"/>
          <w:color w:val="0D0D0D"/>
          <w:sz w:val="23"/>
          <w:szCs w:val="23"/>
        </w:rPr>
        <w:t>jui</w:t>
      </w:r>
      <w:r w:rsidR="00255EF5">
        <w:rPr>
          <w:rFonts w:ascii="Times New Roman" w:eastAsia="Times New Roman" w:hAnsi="Times New Roman"/>
          <w:color w:val="0D0D0D"/>
          <w:sz w:val="23"/>
          <w:szCs w:val="23"/>
        </w:rPr>
        <w:t>llet</w:t>
      </w:r>
      <w:r>
        <w:rPr>
          <w:rFonts w:ascii="Times New Roman" w:eastAsia="Times New Roman" w:hAnsi="Times New Roman"/>
          <w:color w:val="0D0D0D"/>
          <w:sz w:val="23"/>
          <w:szCs w:val="23"/>
        </w:rPr>
        <w:t xml:space="preserve"> 2016</w:t>
      </w:r>
    </w:p>
    <w:p w14:paraId="68B233F0" w14:textId="77777777" w:rsidR="004C7F20" w:rsidRPr="00954856" w:rsidRDefault="004C7F20" w:rsidP="004C7F20">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14:paraId="177F73C1" w14:textId="77777777" w:rsidR="00673BC6" w:rsidRDefault="00673BC6" w:rsidP="004C7F20">
      <w:pPr>
        <w:spacing w:after="0" w:line="240" w:lineRule="auto"/>
        <w:outlineLvl w:val="0"/>
        <w:rPr>
          <w:rFonts w:ascii="Times New Roman" w:eastAsia="Times New Roman" w:hAnsi="Times New Roman"/>
          <w:smallCaps/>
          <w:color w:val="0D0D0D"/>
          <w:sz w:val="18"/>
          <w:szCs w:val="18"/>
        </w:rPr>
      </w:pPr>
    </w:p>
    <w:p w14:paraId="0F88665E" w14:textId="77777777" w:rsidR="00645F4A" w:rsidRDefault="00645F4A" w:rsidP="004C7F20">
      <w:pPr>
        <w:spacing w:after="0" w:line="240" w:lineRule="auto"/>
        <w:outlineLvl w:val="0"/>
        <w:rPr>
          <w:rFonts w:ascii="Times New Roman" w:eastAsia="Times New Roman" w:hAnsi="Times New Roman"/>
          <w:smallCaps/>
          <w:color w:val="0D0D0D"/>
          <w:sz w:val="18"/>
          <w:szCs w:val="18"/>
        </w:rPr>
      </w:pPr>
    </w:p>
    <w:p w14:paraId="7ECBE0E9" w14:textId="77777777" w:rsidR="00645F4A" w:rsidRDefault="00645F4A" w:rsidP="004C7F20">
      <w:pPr>
        <w:spacing w:after="0" w:line="240" w:lineRule="auto"/>
        <w:outlineLvl w:val="0"/>
        <w:rPr>
          <w:rFonts w:ascii="Times New Roman" w:eastAsia="Times New Roman" w:hAnsi="Times New Roman"/>
          <w:smallCaps/>
          <w:color w:val="0D0D0D"/>
          <w:sz w:val="18"/>
          <w:szCs w:val="18"/>
        </w:rPr>
      </w:pPr>
    </w:p>
    <w:p w14:paraId="6E8056C2" w14:textId="77777777" w:rsidR="00BF2733" w:rsidRPr="008B70D0" w:rsidRDefault="00BF2733" w:rsidP="004C7F20">
      <w:pPr>
        <w:spacing w:after="0" w:line="240" w:lineRule="auto"/>
        <w:outlineLvl w:val="0"/>
        <w:rPr>
          <w:rFonts w:ascii="Times New Roman" w:eastAsia="Times New Roman" w:hAnsi="Times New Roman"/>
          <w:smallCaps/>
          <w:color w:val="0D0D0D"/>
          <w:sz w:val="18"/>
          <w:szCs w:val="18"/>
        </w:rPr>
      </w:pPr>
    </w:p>
    <w:p w14:paraId="4C8D4417" w14:textId="77777777" w:rsidR="004C7F20" w:rsidRPr="00954856" w:rsidRDefault="004C7F20" w:rsidP="004C7F2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14:paraId="627A0AAF" w14:textId="77777777" w:rsidR="004C7F20" w:rsidRPr="00954856" w:rsidRDefault="004C7F20" w:rsidP="004C7F2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14:paraId="7EF8BDBA" w14:textId="77777777" w:rsidR="004C7F20" w:rsidRPr="00954856" w:rsidRDefault="004C7F20" w:rsidP="004C7F20">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14:paraId="279386D4" w14:textId="77777777" w:rsidR="004C7F20" w:rsidRPr="00954856" w:rsidRDefault="004C7F20" w:rsidP="004C7F20">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14:paraId="61A8290A" w14:textId="77777777" w:rsidR="00645F4A" w:rsidRDefault="00645F4A" w:rsidP="004C7F20">
      <w:pPr>
        <w:spacing w:after="0" w:line="240" w:lineRule="auto"/>
        <w:rPr>
          <w:rFonts w:ascii="Times New Roman" w:eastAsia="Times New Roman" w:hAnsi="Times New Roman"/>
          <w:smallCaps/>
          <w:color w:val="0D0D0D"/>
          <w:sz w:val="18"/>
          <w:szCs w:val="18"/>
        </w:rPr>
      </w:pPr>
    </w:p>
    <w:p w14:paraId="0B3B3D0D" w14:textId="77777777" w:rsidR="00BF2733" w:rsidRDefault="00BF2733" w:rsidP="004C7F20">
      <w:pPr>
        <w:spacing w:after="0" w:line="240" w:lineRule="auto"/>
        <w:rPr>
          <w:rFonts w:ascii="Times New Roman" w:eastAsia="Times New Roman" w:hAnsi="Times New Roman"/>
          <w:smallCaps/>
          <w:color w:val="0D0D0D"/>
          <w:sz w:val="18"/>
          <w:szCs w:val="18"/>
        </w:rPr>
      </w:pPr>
    </w:p>
    <w:p w14:paraId="7AA1DC15" w14:textId="77777777" w:rsidR="004C7F20" w:rsidRPr="00B040FA" w:rsidRDefault="004C7F20" w:rsidP="004C7F20">
      <w:pPr>
        <w:spacing w:before="120" w:after="0" w:line="264" w:lineRule="auto"/>
        <w:jc w:val="both"/>
        <w:rPr>
          <w:rFonts w:asciiTheme="majorHAnsi" w:hAnsiTheme="majorHAnsi"/>
        </w:rPr>
      </w:pPr>
    </w:p>
    <w:p w14:paraId="2E8512F5" w14:textId="77777777" w:rsidR="004C7F20" w:rsidRPr="00B040FA" w:rsidRDefault="004C7F20" w:rsidP="00C2457E">
      <w:pPr>
        <w:spacing w:before="120" w:after="0" w:line="257" w:lineRule="auto"/>
        <w:jc w:val="both"/>
        <w:rPr>
          <w:b/>
          <w:i/>
          <w:u w:val="single"/>
        </w:rPr>
      </w:pPr>
      <w:r w:rsidRPr="00B040FA">
        <w:rPr>
          <w:b/>
          <w:i/>
          <w:smallCaps/>
        </w:rPr>
        <w:t>Objet</w:t>
      </w:r>
      <w:r w:rsidRPr="00B040FA">
        <w:rPr>
          <w:i/>
        </w:rPr>
        <w:t xml:space="preserve"> : </w:t>
      </w:r>
      <w:r w:rsidR="00255EF5" w:rsidRPr="00255EF5">
        <w:rPr>
          <w:b/>
          <w:i/>
          <w:u w:val="single"/>
        </w:rPr>
        <w:t>Loi travail : retour sur 4 mois de débat</w:t>
      </w:r>
    </w:p>
    <w:p w14:paraId="42350843" w14:textId="77777777" w:rsidR="00A967AC" w:rsidRPr="00B040FA" w:rsidRDefault="00A967AC" w:rsidP="00C2457E">
      <w:pPr>
        <w:spacing w:after="0" w:line="240" w:lineRule="auto"/>
        <w:jc w:val="both"/>
        <w:rPr>
          <w:rFonts w:eastAsia="Times New Roman" w:cs="Times New Roman"/>
          <w:lang w:eastAsia="fr-FR"/>
        </w:rPr>
      </w:pPr>
    </w:p>
    <w:p w14:paraId="078AC238" w14:textId="782835BC" w:rsidR="00255EF5" w:rsidRDefault="00255EF5" w:rsidP="00BF2733">
      <w:pPr>
        <w:spacing w:before="200"/>
        <w:jc w:val="both"/>
      </w:pPr>
      <w:r>
        <w:t>La relecture des notes d’opinion et co</w:t>
      </w:r>
      <w:r w:rsidR="00461A36">
        <w:t>urriers des</w:t>
      </w:r>
      <w:r w:rsidR="00BF2733">
        <w:t xml:space="preserve"> derniers mois </w:t>
      </w:r>
      <w:r>
        <w:t>éclaire rétrospectivement le cheminement des représentations de l’opinion sur la loi travail.</w:t>
      </w:r>
    </w:p>
    <w:p w14:paraId="71498395" w14:textId="1F7B21D1" w:rsidR="00255EF5" w:rsidRDefault="00461A36" w:rsidP="00BF2733">
      <w:pPr>
        <w:pStyle w:val="Paragraphedeliste"/>
        <w:numPr>
          <w:ilvl w:val="0"/>
          <w:numId w:val="19"/>
        </w:numPr>
        <w:spacing w:before="240"/>
        <w:ind w:left="0" w:hanging="284"/>
        <w:contextualSpacing w:val="0"/>
        <w:jc w:val="both"/>
      </w:pPr>
      <w:r>
        <w:t>Le</w:t>
      </w:r>
      <w:r w:rsidR="00255EF5">
        <w:t xml:space="preserve"> plus frappant est de voir à quel point les perceptions de l’opinion ont été, tout au long</w:t>
      </w:r>
      <w:r w:rsidR="00C627A0">
        <w:t xml:space="preserve"> de ces quatre mois, déconnectées</w:t>
      </w:r>
      <w:r w:rsidR="00255EF5">
        <w:t xml:space="preserve"> à la fois du récit médiatique et des sujets qui accaparaient l’attention politique. Ce type de décalage est fréquent, mais a atteint là des ampleurs peu vues.</w:t>
      </w:r>
    </w:p>
    <w:p w14:paraId="2C49CF89" w14:textId="12E53318" w:rsidR="00255EF5" w:rsidRDefault="00255EF5" w:rsidP="00BF2733">
      <w:pPr>
        <w:spacing w:before="200"/>
        <w:jc w:val="both"/>
      </w:pPr>
      <w:r w:rsidRPr="00BF2733">
        <w:rPr>
          <w:b/>
        </w:rPr>
        <w:t>-</w:t>
      </w:r>
      <w:r>
        <w:t xml:space="preserve"> </w:t>
      </w:r>
      <w:r w:rsidRPr="00BF2733">
        <w:rPr>
          <w:i/>
        </w:rPr>
        <w:t>Ce que les médias</w:t>
      </w:r>
      <w:r>
        <w:t xml:space="preserve"> ont raconté s’est pour l’essentiel résumé à une succession de rapports de force : le gouvernement contre sa majorité, puis le gouvernement contre la rue, puis Valls contre la CGT, puis la CFDT contre la CGT, puis le gouvernement contre les casseurs, etc. Les acteurs changeaient chaque semaine, mais l’objet réel de la dispute restait difficile à saisir (à part un fantomatique « article 2 » dont rien de concret n’a réellement permis de s’en approprier le sens – ni en positif ni en négatif). Les politiques ont </w:t>
      </w:r>
      <w:r w:rsidR="00461A36">
        <w:t>semblé</w:t>
      </w:r>
      <w:r>
        <w:t xml:space="preserve"> pareillement s</w:t>
      </w:r>
      <w:r w:rsidR="00461A36">
        <w:t>’écharper sur des sujets qui</w:t>
      </w:r>
      <w:r>
        <w:t xml:space="preserve"> n’avaient pas</w:t>
      </w:r>
      <w:r w:rsidR="00461A36">
        <w:t xml:space="preserve"> toujours un objet, paraissant </w:t>
      </w:r>
      <w:r>
        <w:t xml:space="preserve">plus aux yeux de l’opinion </w:t>
      </w:r>
      <w:r w:rsidR="00461A36">
        <w:t>dans d’</w:t>
      </w:r>
      <w:r>
        <w:t>habituels jeux de postures (nourris pa</w:t>
      </w:r>
      <w:r w:rsidR="00461A36">
        <w:t xml:space="preserve">r l’annonce des primaires) ou </w:t>
      </w:r>
      <w:r>
        <w:t>des réflexes d’opposition politique.</w:t>
      </w:r>
    </w:p>
    <w:p w14:paraId="26AB7D88" w14:textId="1AD9AAEB" w:rsidR="00255EF5" w:rsidRDefault="00255EF5" w:rsidP="00BF2733">
      <w:pPr>
        <w:spacing w:before="200"/>
        <w:jc w:val="both"/>
      </w:pPr>
      <w:r w:rsidRPr="00BF2733">
        <w:rPr>
          <w:b/>
        </w:rPr>
        <w:t xml:space="preserve">- </w:t>
      </w:r>
      <w:r w:rsidRPr="00BF2733">
        <w:rPr>
          <w:i/>
        </w:rPr>
        <w:t>Les représentations des gens</w:t>
      </w:r>
      <w:r>
        <w:t xml:space="preserve"> n’ont pas bougé d’un iota depuis février. Les verbatims de ces dernières semaines sont extraordinairement identiques à ceux d’il y a quatre mois. Les peurs, immédiatement, se sont cristallisé</w:t>
      </w:r>
      <w:r w:rsidR="002B7770">
        <w:t>e</w:t>
      </w:r>
      <w:r>
        <w:t>s sur des sujets qui n’existaient pas dans la loi ou étaient caricaturés : « le licenciement pour tous » et « gagner moins </w:t>
      </w:r>
      <w:r w:rsidR="00E163CB">
        <w:t>» (heures supplémentaires</w:t>
      </w:r>
      <w:r>
        <w:t>). Et surtout, le sentiment ultra-dominant d’un « recul », « retour en arrière », « détricotage », « dégradation », ne s’appuyant la plupart du temps sur rien de précis, mais qui écrasait tout. Jamais nous n’avons réussi à calmer ces angoisses, recadrer le débat, faire dévier les représentations, parler des autres sujets (formation, CPA, …). Les Français ont été imperméables à l’essentiel de ce qui a pu se dire dans les médias ou au Parlement. Ils se sont forgé</w:t>
      </w:r>
      <w:r w:rsidR="00D866F2">
        <w:t>s</w:t>
      </w:r>
      <w:r>
        <w:t xml:space="preserve"> un récit dont ils n’ont pas bougé.</w:t>
      </w:r>
    </w:p>
    <w:p w14:paraId="1BFB9E2E" w14:textId="720A835F" w:rsidR="00255EF5" w:rsidRDefault="00255EF5" w:rsidP="00BF2733">
      <w:pPr>
        <w:spacing w:before="200"/>
        <w:jc w:val="both"/>
      </w:pPr>
      <w:r w:rsidRPr="00BF2733">
        <w:rPr>
          <w:b/>
        </w:rPr>
        <w:t>-</w:t>
      </w:r>
      <w:r>
        <w:t xml:space="preserve"> </w:t>
      </w:r>
      <w:r w:rsidRPr="00BF2733">
        <w:rPr>
          <w:i/>
        </w:rPr>
        <w:t>Pour notre part</w:t>
      </w:r>
      <w:r>
        <w:t>, nous avons zappé les premiers jours entre plusieurs ré</w:t>
      </w:r>
      <w:r w:rsidR="00E163CB">
        <w:t>cits sans en fixer vraiment un : une loi pour l’emploi -</w:t>
      </w:r>
      <w:r>
        <w:t xml:space="preserve"> plus de flexibilité contre plus de sécurité / ou une loi pour le dialogue dans l’entreprise / ou bien </w:t>
      </w:r>
      <w:r w:rsidR="00E163CB">
        <w:t>une loi pour changer de modèle -</w:t>
      </w:r>
      <w:r>
        <w:t xml:space="preserve"> le travail change, les mutations sont là, le cadre juridique se doit d’évoluer / une démarche radicalement nouvelle / ou la poursuite de la démarche de progrès</w:t>
      </w:r>
      <w:r w:rsidR="00E163CB">
        <w:t xml:space="preserve"> social etc…</w:t>
      </w:r>
      <w:r>
        <w:t xml:space="preserve"> Puis avons essentiellement réagi à l’actualité.</w:t>
      </w:r>
    </w:p>
    <w:p w14:paraId="1EF00109" w14:textId="77777777" w:rsidR="00255EF5" w:rsidRDefault="00255EF5" w:rsidP="00BF2733">
      <w:pPr>
        <w:pStyle w:val="Paragraphedeliste"/>
        <w:numPr>
          <w:ilvl w:val="0"/>
          <w:numId w:val="19"/>
        </w:numPr>
        <w:spacing w:before="240"/>
        <w:ind w:left="0" w:hanging="284"/>
        <w:contextualSpacing w:val="0"/>
        <w:jc w:val="both"/>
      </w:pPr>
      <w:r>
        <w:t>Faute d’avoir imposé notre propre cadrage, les gens ont inscrit cette loi dans un récit déjà existant – il fallait bien lui donner du sens. Ils ont choisi le plus massif, celui qui fait résonner presque toutes leurs craintes : le récit de la précarisation continue du travail depuis 20 ans, de l’agonie progressive de notre modèle social, d’un cycle inexorable de détricotage des acquis et des protections qui semble ne pas avoir de fin.</w:t>
      </w:r>
    </w:p>
    <w:p w14:paraId="78648431" w14:textId="40D94A89" w:rsidR="00255EF5" w:rsidRDefault="00255EF5" w:rsidP="00BF2733">
      <w:pPr>
        <w:spacing w:before="200"/>
        <w:jc w:val="both"/>
      </w:pPr>
      <w:r>
        <w:lastRenderedPageBreak/>
        <w:t>Il faut interroger les raisons de la colère, des empor</w:t>
      </w:r>
      <w:r w:rsidR="00E163CB">
        <w:t>tements, des blessures</w:t>
      </w:r>
      <w:r w:rsidR="00736B2B">
        <w:t xml:space="preserve"> ressentis</w:t>
      </w:r>
      <w:r>
        <w:t>. Ce sont des sentiments puissants, qui ne se déclenchent que quand quelque chose de fondamental est touché. S’ils l’ont été, c’est que cette loi (à tra</w:t>
      </w:r>
      <w:r w:rsidR="005247E7">
        <w:t>vers le prisme que les gens s</w:t>
      </w:r>
      <w:r w:rsidR="007769AC">
        <w:t>e</w:t>
      </w:r>
      <w:r>
        <w:t xml:space="preserve"> sont forgés) heurtait violemment les raisons mêmes de l’élection du Président en 2012.</w:t>
      </w:r>
    </w:p>
    <w:p w14:paraId="43304868" w14:textId="7D685865" w:rsidR="00255EF5" w:rsidRDefault="0005737A" w:rsidP="00BF2733">
      <w:pPr>
        <w:spacing w:before="200"/>
        <w:jc w:val="both"/>
      </w:pPr>
      <w:r>
        <w:t>Une des</w:t>
      </w:r>
      <w:r w:rsidR="00255EF5">
        <w:t xml:space="preserve"> promesse</w:t>
      </w:r>
      <w:r>
        <w:t xml:space="preserve">s </w:t>
      </w:r>
      <w:r w:rsidR="00255EF5">
        <w:t xml:space="preserve">de la gauche et du candidat Hollande était de garantir la survie du modèle social dans un monde de plus en plus libéral, de moins en moins protecteur, où la pression de </w:t>
      </w:r>
      <w:r w:rsidR="00255EF5" w:rsidRPr="0005737A">
        <w:t>l’extérieur</w:t>
      </w:r>
      <w:r w:rsidR="00255EF5">
        <w:t xml:space="preserve"> (qu’il s’agisse de la finance, de la mondialisation à travers sa concurrence impitoyable, ou de l’Europe lorsqu’elle sert de courroie de transmission) </w:t>
      </w:r>
      <w:r w:rsidR="00255EF5" w:rsidRPr="00D7384B">
        <w:rPr>
          <w:i/>
        </w:rPr>
        <w:t>met en danger</w:t>
      </w:r>
      <w:r w:rsidR="00255EF5">
        <w:t xml:space="preserve"> des choix essentiels auxquels on tient.</w:t>
      </w:r>
    </w:p>
    <w:p w14:paraId="2E569A52" w14:textId="6ED0A5FF" w:rsidR="00255EF5" w:rsidRDefault="00255EF5" w:rsidP="00BF2733">
      <w:pPr>
        <w:spacing w:before="200"/>
        <w:jc w:val="both"/>
      </w:pPr>
      <w:r>
        <w:t>Nous n’avions certes pas, jusque-là, donné le sentiment de remplir parfaitement ce contrat, mais n’avions jamais donné non plus le sentiment inverse. Ni la loi Macron, ni le Pacte de responsabilité ne s’inscrivaient contre ce récit : il</w:t>
      </w:r>
      <w:r w:rsidR="00736B2B">
        <w:t xml:space="preserve">s avaient chacun </w:t>
      </w:r>
      <w:r>
        <w:t>un sens propre, une dynamique à part.</w:t>
      </w:r>
    </w:p>
    <w:p w14:paraId="4B6AFBC7" w14:textId="54317E01" w:rsidR="00255EF5" w:rsidRDefault="00255EF5" w:rsidP="00BF2733">
      <w:pPr>
        <w:spacing w:before="200"/>
        <w:jc w:val="both"/>
      </w:pPr>
      <w:r>
        <w:t>Là, si. Non seulement nous n’avons pas ouvert une nouvelle voie, brisé ce cycle du déclin inexorable, engagé une régénérescence, mais nous avons « entériné », « confirmé », « justifié », « légitimé » (ce champ lexical, récurrent, est très signifiant), bref</w:t>
      </w:r>
      <w:r w:rsidR="008A5F0B">
        <w:t xml:space="preserve"> semblé apposer</w:t>
      </w:r>
      <w:r>
        <w:t xml:space="preserve"> le sceau de la gauche sur le mouvement auquel sa vocation était précisément de résister.</w:t>
      </w:r>
    </w:p>
    <w:p w14:paraId="6249DFC7" w14:textId="3140B398" w:rsidR="00255EF5" w:rsidRDefault="00255EF5" w:rsidP="00BF2733">
      <w:pPr>
        <w:spacing w:before="200"/>
        <w:jc w:val="both"/>
      </w:pPr>
      <w:r>
        <w:t xml:space="preserve">Le malaise est d’autant plus profond que la France est perçue par les Français dans un moment vraiment charnière. On a ainsi continué à retrouver dans les courriers, même au </w:t>
      </w:r>
      <w:r w:rsidR="00351B2C">
        <w:t>plus fort</w:t>
      </w:r>
      <w:r>
        <w:t xml:space="preserve"> de la contestation, la volonté de faire bouger les lignes : la paralysie, la crispation indistincte sur les acquis ou les privilèges reste une autre façon de mettre en danger ce à quoi l’on tient. O</w:t>
      </w:r>
      <w:r w:rsidR="008A5F0B">
        <w:t>r o</w:t>
      </w:r>
      <w:r>
        <w:t>n doutait, déjà, de plus en plus de la capacité de la classe politique (bien au-delà de ce gouvernement) à engager ce changement, à ne pas tourner en rond, ne pas être elle-même paralysée.</w:t>
      </w:r>
    </w:p>
    <w:p w14:paraId="471AB101" w14:textId="3766F556" w:rsidR="00255EF5" w:rsidRDefault="0005737A" w:rsidP="00BF2733">
      <w:pPr>
        <w:spacing w:before="200"/>
        <w:jc w:val="both"/>
      </w:pPr>
      <w:r>
        <w:t>La gauche</w:t>
      </w:r>
      <w:r w:rsidR="00255EF5">
        <w:t xml:space="preserve"> et ce gouvernement</w:t>
      </w:r>
      <w:r>
        <w:t xml:space="preserve"> </w:t>
      </w:r>
      <w:r w:rsidR="00255EF5">
        <w:t>représentaient pour beaucoup</w:t>
      </w:r>
      <w:r w:rsidR="008A5F0B">
        <w:t xml:space="preserve"> de ses électeurs</w:t>
      </w:r>
      <w:r w:rsidR="00255EF5">
        <w:t xml:space="preserve"> « une dernière chance ». Sentiment qui s’est trouvé encore renforcé au cours du débat par l’échec des alternatives radicales (Nuit debout sans suites, manifestations infest</w:t>
      </w:r>
      <w:r w:rsidR="008A5F0B">
        <w:t>ées par les casseurs, …). S</w:t>
      </w:r>
      <w:r w:rsidR="00255EF5">
        <w:t>i même</w:t>
      </w:r>
      <w:r>
        <w:t>-</w:t>
      </w:r>
      <w:r w:rsidR="00255EF5">
        <w:t xml:space="preserve">elle renonce, reconnaît la défaite, entérine que le seul choix est finalement de se couler dans la continuité de ce qui a mené le pays </w:t>
      </w:r>
      <w:r w:rsidR="000F2230">
        <w:t>jusqu’au</w:t>
      </w:r>
      <w:r w:rsidR="00255EF5">
        <w:t xml:space="preserve"> danger dans laquelle il est ; alors quoi ? Tout est vraiment sans espoir ?</w:t>
      </w:r>
    </w:p>
    <w:p w14:paraId="660559CA" w14:textId="77777777" w:rsidR="00255EF5" w:rsidRDefault="00255EF5" w:rsidP="00BF2733">
      <w:pPr>
        <w:spacing w:before="200"/>
        <w:jc w:val="both"/>
      </w:pPr>
      <w:r>
        <w:t>Là est la source du sentiment de trahison, de la colère, la rage froide que l’on a senti monter tout au long de ces mois, toujours mêlée avec un sentiment d’humiliation et de désespoir.</w:t>
      </w:r>
    </w:p>
    <w:p w14:paraId="76527FD5" w14:textId="77777777" w:rsidR="00255EF5" w:rsidRDefault="00255EF5" w:rsidP="00BF2733">
      <w:pPr>
        <w:spacing w:before="200"/>
        <w:jc w:val="both"/>
      </w:pPr>
      <w:r>
        <w:t xml:space="preserve">Pour beaucoup de Français sincèrement engagés, qui croyaient à la politique et n’imaginaient pas basculer ailleurs qu’à gauche, nous leur avons brutalement signifié la fin de leurs illusions. Et nous l’avons fait de la plus dure des façons, en donnant le sentiment de ne pas </w:t>
      </w:r>
      <w:r w:rsidRPr="004F71A7">
        <w:rPr>
          <w:i/>
        </w:rPr>
        <w:t>vouloir</w:t>
      </w:r>
      <w:r>
        <w:t xml:space="preserve"> les écouter, donc de </w:t>
      </w:r>
      <w:r w:rsidRPr="004F71A7">
        <w:rPr>
          <w:i/>
        </w:rPr>
        <w:t>nier</w:t>
      </w:r>
      <w:r>
        <w:t xml:space="preserve"> leur malaise. Or un malaise ne disparaît pas parce qu’on le décrète, et prétendre l’éteindre par l’autorité ne fait que rajouter à la violence.</w:t>
      </w:r>
    </w:p>
    <w:p w14:paraId="55FF0C55" w14:textId="77777777" w:rsidR="00255EF5" w:rsidRDefault="00255EF5" w:rsidP="00BF2733">
      <w:pPr>
        <w:spacing w:before="200"/>
        <w:jc w:val="both"/>
      </w:pPr>
      <w:r>
        <w:t xml:space="preserve">On a vu, dans les courriers, monter des mots </w:t>
      </w:r>
      <w:r w:rsidR="0005737A">
        <w:t>à la fois agressifs</w:t>
      </w:r>
      <w:r>
        <w:t xml:space="preserve"> et désespérés, écrits manifestement avec une plume qui tremble. C’est sans doute le même ressort qui sur le terrain a fait surgir la violence contre les fédérations ou les permanences parlementaires.</w:t>
      </w:r>
    </w:p>
    <w:p w14:paraId="3488FFC2" w14:textId="77777777" w:rsidR="00255EF5" w:rsidRDefault="00255EF5" w:rsidP="00BF2733">
      <w:pPr>
        <w:spacing w:before="200"/>
        <w:jc w:val="both"/>
      </w:pPr>
      <w:r>
        <w:t xml:space="preserve">C’est en ce sens que la brutalité de la méthode et des postures a été un </w:t>
      </w:r>
      <w:r w:rsidRPr="004F71A7">
        <w:rPr>
          <w:i/>
        </w:rPr>
        <w:t>adjuvant</w:t>
      </w:r>
      <w:r>
        <w:t xml:space="preserve"> au malaise. Mais il n’en est pas la source ni l’explication centrale.</w:t>
      </w:r>
    </w:p>
    <w:p w14:paraId="06C87804" w14:textId="77777777" w:rsidR="00255EF5" w:rsidRDefault="00255EF5" w:rsidP="00BF2733">
      <w:pPr>
        <w:pStyle w:val="Paragraphedeliste"/>
        <w:numPr>
          <w:ilvl w:val="0"/>
          <w:numId w:val="19"/>
        </w:numPr>
        <w:spacing w:before="240"/>
        <w:ind w:left="0" w:hanging="284"/>
        <w:contextualSpacing w:val="0"/>
        <w:jc w:val="both"/>
      </w:pPr>
      <w:r>
        <w:t>Que faire maintenant ? L’épisode laissera indubitablement des traces. Mais nous pouvons encore avoir une capacité à influer sur la lecture rétrospective de cet épisode.</w:t>
      </w:r>
    </w:p>
    <w:p w14:paraId="53B0F051" w14:textId="77777777" w:rsidR="00255EF5" w:rsidRDefault="00BF2733" w:rsidP="00BF2733">
      <w:pPr>
        <w:spacing w:before="200"/>
        <w:jc w:val="both"/>
      </w:pPr>
      <w:r w:rsidRPr="00BF2733">
        <w:rPr>
          <w:b/>
        </w:rPr>
        <w:t xml:space="preserve">- </w:t>
      </w:r>
      <w:r w:rsidR="00255EF5">
        <w:t xml:space="preserve">Il serait vain de vouloir retourner l’opinion en misant sur une argumentation point par point. Inutile de s’appesantir, en défensif, sur le verrou majoritaire, le rôle des branches, ou les conditions de licenciement. Le problème n’est pas là, il est dans ce que </w:t>
      </w:r>
      <w:r w:rsidR="00255EF5" w:rsidRPr="003D39A4">
        <w:rPr>
          <w:i/>
        </w:rPr>
        <w:t>nous avons voulu faire</w:t>
      </w:r>
      <w:r w:rsidR="00255EF5">
        <w:t xml:space="preserve"> à travers cette loi.</w:t>
      </w:r>
    </w:p>
    <w:p w14:paraId="46003C7A" w14:textId="53574AE5" w:rsidR="00255EF5" w:rsidRDefault="00BF2733" w:rsidP="00BF2733">
      <w:pPr>
        <w:spacing w:before="200"/>
        <w:jc w:val="both"/>
      </w:pPr>
      <w:r w:rsidRPr="00BF2733">
        <w:rPr>
          <w:b/>
        </w:rPr>
        <w:lastRenderedPageBreak/>
        <w:t xml:space="preserve">- </w:t>
      </w:r>
      <w:r w:rsidR="00255EF5">
        <w:t>Il y a un besoin, très fort, de mots de compréhensions. Rien ne sera audible si nous continuons à nier le malaise : il faut dire que nous avons écouté, entendu, réfléchi aux doute</w:t>
      </w:r>
      <w:r w:rsidR="00BE6F71">
        <w:t xml:space="preserve">s des Français. Qu’ils nous ont, </w:t>
      </w:r>
      <w:r w:rsidR="0005737A">
        <w:t>sincèrement,</w:t>
      </w:r>
      <w:r>
        <w:t xml:space="preserve"> ébranlés</w:t>
      </w:r>
      <w:r w:rsidR="0005737A">
        <w:t>.</w:t>
      </w:r>
      <w:r w:rsidR="00255EF5">
        <w:t xml:space="preserve"> Mais que nous voulons leur répondre</w:t>
      </w:r>
      <w:r w:rsidR="0005737A">
        <w:t>…</w:t>
      </w:r>
    </w:p>
    <w:p w14:paraId="121CE120" w14:textId="4DA9D579" w:rsidR="00255EF5" w:rsidRDefault="00BF2733" w:rsidP="00BF2733">
      <w:pPr>
        <w:spacing w:before="200"/>
        <w:jc w:val="both"/>
      </w:pPr>
      <w:r w:rsidRPr="00BF2733">
        <w:rPr>
          <w:b/>
        </w:rPr>
        <w:t>-</w:t>
      </w:r>
      <w:r w:rsidRPr="0005737A">
        <w:t xml:space="preserve"> </w:t>
      </w:r>
      <w:r w:rsidR="0005737A" w:rsidRPr="0005737A">
        <w:t>S</w:t>
      </w:r>
      <w:r>
        <w:t>ans doute qu’</w:t>
      </w:r>
      <w:r w:rsidR="00255EF5">
        <w:t>à ce stade, la seule façon d’éviter une cristallisation définitive de ce récit est d’en prendre totalement et de manière assumée le contrepied. Revendiquer la nouveauté radicale de la démarche que nous avons voulu engager. Revenons-en aux sources du malaise. Si notre modèle social paraît fragilisé depuis 30 ans</w:t>
      </w:r>
      <w:r w:rsidRPr="00BF2733">
        <w:t xml:space="preserve"> </w:t>
      </w:r>
      <w:r>
        <w:t>réforme après réforme</w:t>
      </w:r>
      <w:r w:rsidR="00255EF5">
        <w:t xml:space="preserve">, </w:t>
      </w:r>
      <w:r w:rsidR="00255EF5" w:rsidRPr="00FA5207">
        <w:rPr>
          <w:i/>
        </w:rPr>
        <w:t>c’est parce que l’on ne se parle pas</w:t>
      </w:r>
      <w:r w:rsidR="00255EF5">
        <w:t xml:space="preserve">. Parce que les décisions sont prises d’en haut, que les concertations ne débouchent le plus souvent sur rien. </w:t>
      </w:r>
      <w:r w:rsidR="00255EF5" w:rsidRPr="00797F85">
        <w:rPr>
          <w:i/>
        </w:rPr>
        <w:t>Là est la</w:t>
      </w:r>
      <w:r w:rsidR="00BE6F71">
        <w:rPr>
          <w:i/>
        </w:rPr>
        <w:t xml:space="preserve"> source de la fragilisation ; </w:t>
      </w:r>
      <w:r w:rsidR="00255EF5" w:rsidRPr="00797F85">
        <w:rPr>
          <w:i/>
        </w:rPr>
        <w:t>c’est précisément ce cycle que nous avons voulu briser</w:t>
      </w:r>
      <w:r w:rsidR="00255EF5">
        <w:t> : remettre du dialogue partout ; recommencer quelque chose.</w:t>
      </w:r>
    </w:p>
    <w:p w14:paraId="78F54311" w14:textId="507D6486" w:rsidR="00255EF5" w:rsidRDefault="00BE6F71" w:rsidP="00BF2733">
      <w:pPr>
        <w:spacing w:before="200"/>
        <w:jc w:val="both"/>
      </w:pPr>
      <w:r>
        <w:t xml:space="preserve">C’est </w:t>
      </w:r>
      <w:r w:rsidR="00447E27">
        <w:rPr>
          <w:i/>
        </w:rPr>
        <w:t xml:space="preserve">l’inverse de ce qui avait été tenté </w:t>
      </w:r>
      <w:r w:rsidR="00255EF5" w:rsidRPr="00797F85">
        <w:rPr>
          <w:i/>
        </w:rPr>
        <w:t>jusqu’à présent</w:t>
      </w:r>
      <w:r w:rsidR="00255EF5">
        <w:t>. Oui c’est une forme de pari. Mais il fallait un changement. Car le travail change. Chacun sait que nous sommes engagés dans des mutations gigantesques, et que ne rien faire, laisser faire</w:t>
      </w:r>
      <w:r w:rsidR="00BF2733">
        <w:t>,</w:t>
      </w:r>
      <w:r w:rsidR="00255EF5">
        <w:t xml:space="preserve"> ou promettre un retour en arrière est la garantie de tomber.</w:t>
      </w:r>
    </w:p>
    <w:p w14:paraId="741AD716" w14:textId="059273DA" w:rsidR="00255EF5" w:rsidRDefault="00235227" w:rsidP="00BF2733">
      <w:pPr>
        <w:spacing w:before="200"/>
        <w:jc w:val="both"/>
      </w:pPr>
      <w:r>
        <w:t xml:space="preserve">Voilà le sens de ce que nous avons voulu faire. </w:t>
      </w:r>
      <w:r w:rsidR="00447E27">
        <w:t>Il fallait r</w:t>
      </w:r>
      <w:r w:rsidR="00255EF5">
        <w:t>envers</w:t>
      </w:r>
      <w:r>
        <w:t>er</w:t>
      </w:r>
      <w:r w:rsidR="00255EF5">
        <w:t xml:space="preserve"> deux paradigmes</w:t>
      </w:r>
      <w:r w:rsidR="00447E27">
        <w:t xml:space="preserve"> pour engager la renaissance de notre modèle social et reprendre le </w:t>
      </w:r>
      <w:r w:rsidR="00F20DEB">
        <w:t>contrôle, ne plus subir les fragilisations</w:t>
      </w:r>
      <w:r w:rsidR="00255EF5">
        <w:t> : le premier est qu’il faut se parler, tout le temps, à tous les niveaux. Le second est qu’il faut combattre les insécurités insupportables pour les gens, en apportant de nouvelles protections : on commence avec la formation - le CPA, qui sera la première pierre d’un édifice bien plus grand…</w:t>
      </w:r>
    </w:p>
    <w:p w14:paraId="44BA6732" w14:textId="77777777" w:rsidR="00255EF5" w:rsidRDefault="00255EF5" w:rsidP="00BF2733">
      <w:pPr>
        <w:spacing w:before="120" w:after="0" w:line="271" w:lineRule="auto"/>
        <w:jc w:val="both"/>
        <w:rPr>
          <w:rFonts w:cstheme="minorHAnsi"/>
        </w:rPr>
      </w:pPr>
    </w:p>
    <w:p w14:paraId="3E15BAE9" w14:textId="77777777" w:rsidR="00E736C9" w:rsidRDefault="00E736C9" w:rsidP="00673BC6">
      <w:pPr>
        <w:tabs>
          <w:tab w:val="left" w:pos="6804"/>
        </w:tabs>
        <w:spacing w:before="120" w:after="0" w:line="264" w:lineRule="auto"/>
        <w:jc w:val="both"/>
      </w:pPr>
    </w:p>
    <w:p w14:paraId="62B05D00" w14:textId="77777777" w:rsidR="00024E1E" w:rsidRPr="00BF2733" w:rsidRDefault="00673BC6" w:rsidP="00BF2733">
      <w:pPr>
        <w:tabs>
          <w:tab w:val="left" w:pos="6804"/>
        </w:tabs>
        <w:spacing w:before="120" w:after="0" w:line="264" w:lineRule="auto"/>
        <w:jc w:val="both"/>
      </w:pPr>
      <w:r w:rsidRPr="00B040FA">
        <w:tab/>
        <w:t>Adrien ABECASSIS</w:t>
      </w:r>
    </w:p>
    <w:sectPr w:rsidR="00024E1E" w:rsidRPr="00BF2733" w:rsidSect="00BF2733">
      <w:footerReference w:type="default" r:id="rId9"/>
      <w:pgSz w:w="11906" w:h="16838" w:code="9"/>
      <w:pgMar w:top="851" w:right="1304" w:bottom="851" w:left="1191" w:header="709" w:footer="4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A255CD" w14:textId="77777777" w:rsidR="002D1317" w:rsidRDefault="002D1317" w:rsidP="00254AF9">
      <w:pPr>
        <w:spacing w:after="0" w:line="240" w:lineRule="auto"/>
      </w:pPr>
      <w:r>
        <w:separator/>
      </w:r>
    </w:p>
  </w:endnote>
  <w:endnote w:type="continuationSeparator" w:id="0">
    <w:p w14:paraId="1EE0577E" w14:textId="77777777" w:rsidR="002D1317" w:rsidRDefault="002D1317" w:rsidP="00254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auto"/>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634862"/>
      <w:docPartObj>
        <w:docPartGallery w:val="Page Numbers (Bottom of Page)"/>
        <w:docPartUnique/>
      </w:docPartObj>
    </w:sdtPr>
    <w:sdtEndPr/>
    <w:sdtContent>
      <w:p w14:paraId="39FEEF91" w14:textId="77777777" w:rsidR="00673BC6" w:rsidRDefault="00673BC6" w:rsidP="00673BC6">
        <w:pPr>
          <w:pStyle w:val="Pieddepage"/>
          <w:jc w:val="right"/>
        </w:pPr>
        <w:r>
          <w:fldChar w:fldCharType="begin"/>
        </w:r>
        <w:r>
          <w:instrText>PAGE   \* MERGEFORMAT</w:instrText>
        </w:r>
        <w:r>
          <w:fldChar w:fldCharType="separate"/>
        </w:r>
        <w:r w:rsidR="005849F6">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5617ED" w14:textId="77777777" w:rsidR="002D1317" w:rsidRDefault="002D1317" w:rsidP="00254AF9">
      <w:pPr>
        <w:spacing w:after="0" w:line="240" w:lineRule="auto"/>
      </w:pPr>
      <w:r>
        <w:separator/>
      </w:r>
    </w:p>
  </w:footnote>
  <w:footnote w:type="continuationSeparator" w:id="0">
    <w:p w14:paraId="5757E10F" w14:textId="77777777" w:rsidR="002D1317" w:rsidRDefault="002D1317" w:rsidP="00254A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6214"/>
    <w:multiLevelType w:val="hybridMultilevel"/>
    <w:tmpl w:val="17989086"/>
    <w:lvl w:ilvl="0" w:tplc="F40AB892">
      <w:start w:val="1"/>
      <w:numFmt w:val="decimal"/>
      <w:lvlText w:val="%1."/>
      <w:lvlJc w:val="left"/>
      <w:pPr>
        <w:ind w:left="360" w:hanging="360"/>
      </w:pPr>
      <w:rPr>
        <w:b/>
      </w:rPr>
    </w:lvl>
    <w:lvl w:ilvl="1" w:tplc="D6E81470">
      <w:numFmt w:val="bullet"/>
      <w:lvlText w:val="-"/>
      <w:lvlJc w:val="left"/>
      <w:pPr>
        <w:ind w:left="1080" w:hanging="360"/>
      </w:pPr>
      <w:rPr>
        <w:rFonts w:ascii="Calibri Light" w:eastAsia="Times New Roman" w:hAnsi="Calibri Light" w:cs="Times New Roman"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D3C7A03"/>
    <w:multiLevelType w:val="hybridMultilevel"/>
    <w:tmpl w:val="500A216A"/>
    <w:lvl w:ilvl="0" w:tplc="753CE6E8">
      <w:numFmt w:val="bullet"/>
      <w:lvlText w:val="-"/>
      <w:lvlJc w:val="left"/>
      <w:pPr>
        <w:ind w:left="360" w:hanging="360"/>
      </w:pPr>
      <w:rPr>
        <w:rFonts w:ascii="Calibri Light" w:eastAsia="Times New Roman" w:hAnsi="Calibri Light"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17C8020A"/>
    <w:multiLevelType w:val="hybridMultilevel"/>
    <w:tmpl w:val="B254E6A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35A753E"/>
    <w:multiLevelType w:val="hybridMultilevel"/>
    <w:tmpl w:val="9C284D2E"/>
    <w:lvl w:ilvl="0" w:tplc="32987B96">
      <w:start w:val="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077564"/>
    <w:multiLevelType w:val="hybridMultilevel"/>
    <w:tmpl w:val="997A4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0014526"/>
    <w:multiLevelType w:val="hybridMultilevel"/>
    <w:tmpl w:val="CF44DE42"/>
    <w:lvl w:ilvl="0" w:tplc="BE0A27F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C264E07"/>
    <w:multiLevelType w:val="hybridMultilevel"/>
    <w:tmpl w:val="54C2FA9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3D9958AD"/>
    <w:multiLevelType w:val="hybridMultilevel"/>
    <w:tmpl w:val="226CFF72"/>
    <w:lvl w:ilvl="0" w:tplc="8362AC60">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44C90438"/>
    <w:multiLevelType w:val="hybridMultilevel"/>
    <w:tmpl w:val="177C6930"/>
    <w:lvl w:ilvl="0" w:tplc="EA4ACEDC">
      <w:numFmt w:val="bullet"/>
      <w:lvlText w:val="-"/>
      <w:lvlJc w:val="left"/>
      <w:pPr>
        <w:ind w:left="76" w:hanging="360"/>
      </w:pPr>
      <w:rPr>
        <w:rFonts w:ascii="Calibri Light" w:eastAsia="Times New Roman" w:hAnsi="Calibri Light" w:cs="Times New Roman" w:hint="default"/>
      </w:rPr>
    </w:lvl>
    <w:lvl w:ilvl="1" w:tplc="040C0003">
      <w:start w:val="1"/>
      <w:numFmt w:val="bullet"/>
      <w:lvlText w:val="o"/>
      <w:lvlJc w:val="left"/>
      <w:pPr>
        <w:ind w:left="796" w:hanging="360"/>
      </w:pPr>
      <w:rPr>
        <w:rFonts w:ascii="Courier New" w:hAnsi="Courier New" w:cs="Courier New" w:hint="default"/>
      </w:rPr>
    </w:lvl>
    <w:lvl w:ilvl="2" w:tplc="040C0005" w:tentative="1">
      <w:start w:val="1"/>
      <w:numFmt w:val="bullet"/>
      <w:lvlText w:val=""/>
      <w:lvlJc w:val="left"/>
      <w:pPr>
        <w:ind w:left="1516" w:hanging="360"/>
      </w:pPr>
      <w:rPr>
        <w:rFonts w:ascii="Wingdings" w:hAnsi="Wingdings" w:hint="default"/>
      </w:rPr>
    </w:lvl>
    <w:lvl w:ilvl="3" w:tplc="040C0001" w:tentative="1">
      <w:start w:val="1"/>
      <w:numFmt w:val="bullet"/>
      <w:lvlText w:val=""/>
      <w:lvlJc w:val="left"/>
      <w:pPr>
        <w:ind w:left="2236" w:hanging="360"/>
      </w:pPr>
      <w:rPr>
        <w:rFonts w:ascii="Symbol" w:hAnsi="Symbol" w:hint="default"/>
      </w:rPr>
    </w:lvl>
    <w:lvl w:ilvl="4" w:tplc="040C0003" w:tentative="1">
      <w:start w:val="1"/>
      <w:numFmt w:val="bullet"/>
      <w:lvlText w:val="o"/>
      <w:lvlJc w:val="left"/>
      <w:pPr>
        <w:ind w:left="2956" w:hanging="360"/>
      </w:pPr>
      <w:rPr>
        <w:rFonts w:ascii="Courier New" w:hAnsi="Courier New" w:cs="Courier New" w:hint="default"/>
      </w:rPr>
    </w:lvl>
    <w:lvl w:ilvl="5" w:tplc="040C0005" w:tentative="1">
      <w:start w:val="1"/>
      <w:numFmt w:val="bullet"/>
      <w:lvlText w:val=""/>
      <w:lvlJc w:val="left"/>
      <w:pPr>
        <w:ind w:left="3676" w:hanging="360"/>
      </w:pPr>
      <w:rPr>
        <w:rFonts w:ascii="Wingdings" w:hAnsi="Wingdings" w:hint="default"/>
      </w:rPr>
    </w:lvl>
    <w:lvl w:ilvl="6" w:tplc="040C0001" w:tentative="1">
      <w:start w:val="1"/>
      <w:numFmt w:val="bullet"/>
      <w:lvlText w:val=""/>
      <w:lvlJc w:val="left"/>
      <w:pPr>
        <w:ind w:left="4396" w:hanging="360"/>
      </w:pPr>
      <w:rPr>
        <w:rFonts w:ascii="Symbol" w:hAnsi="Symbol" w:hint="default"/>
      </w:rPr>
    </w:lvl>
    <w:lvl w:ilvl="7" w:tplc="040C0003" w:tentative="1">
      <w:start w:val="1"/>
      <w:numFmt w:val="bullet"/>
      <w:lvlText w:val="o"/>
      <w:lvlJc w:val="left"/>
      <w:pPr>
        <w:ind w:left="5116" w:hanging="360"/>
      </w:pPr>
      <w:rPr>
        <w:rFonts w:ascii="Courier New" w:hAnsi="Courier New" w:cs="Courier New" w:hint="default"/>
      </w:rPr>
    </w:lvl>
    <w:lvl w:ilvl="8" w:tplc="040C0005" w:tentative="1">
      <w:start w:val="1"/>
      <w:numFmt w:val="bullet"/>
      <w:lvlText w:val=""/>
      <w:lvlJc w:val="left"/>
      <w:pPr>
        <w:ind w:left="5836" w:hanging="360"/>
      </w:pPr>
      <w:rPr>
        <w:rFonts w:ascii="Wingdings" w:hAnsi="Wingdings" w:hint="default"/>
      </w:rPr>
    </w:lvl>
  </w:abstractNum>
  <w:abstractNum w:abstractNumId="9">
    <w:nsid w:val="4D492106"/>
    <w:multiLevelType w:val="hybridMultilevel"/>
    <w:tmpl w:val="54F47890"/>
    <w:lvl w:ilvl="0" w:tplc="D6E81470">
      <w:numFmt w:val="bullet"/>
      <w:lvlText w:val="-"/>
      <w:lvlJc w:val="left"/>
      <w:pPr>
        <w:ind w:left="360" w:hanging="360"/>
      </w:pPr>
      <w:rPr>
        <w:rFonts w:ascii="Calibri Light" w:eastAsia="Times New Roman" w:hAnsi="Calibri Light"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54B912A2"/>
    <w:multiLevelType w:val="hybridMultilevel"/>
    <w:tmpl w:val="4394F76A"/>
    <w:lvl w:ilvl="0" w:tplc="040C0001">
      <w:start w:val="1"/>
      <w:numFmt w:val="bullet"/>
      <w:lvlText w:val=""/>
      <w:lvlJc w:val="left"/>
      <w:pPr>
        <w:ind w:left="72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E9B222C"/>
    <w:multiLevelType w:val="hybridMultilevel"/>
    <w:tmpl w:val="55BA2E40"/>
    <w:lvl w:ilvl="0" w:tplc="B6F2E28A">
      <w:numFmt w:val="bullet"/>
      <w:lvlText w:val="-"/>
      <w:lvlJc w:val="left"/>
      <w:pPr>
        <w:ind w:left="-492" w:hanging="360"/>
      </w:pPr>
      <w:rPr>
        <w:rFonts w:ascii="Calibri" w:eastAsia="Times New Roman" w:hAnsi="Calibri" w:cs="Calibri" w:hint="default"/>
        <w:b/>
      </w:rPr>
    </w:lvl>
    <w:lvl w:ilvl="1" w:tplc="040C0003" w:tentative="1">
      <w:start w:val="1"/>
      <w:numFmt w:val="bullet"/>
      <w:lvlText w:val="o"/>
      <w:lvlJc w:val="left"/>
      <w:pPr>
        <w:ind w:left="228" w:hanging="360"/>
      </w:pPr>
      <w:rPr>
        <w:rFonts w:ascii="Courier New" w:hAnsi="Courier New" w:cs="Courier New" w:hint="default"/>
      </w:rPr>
    </w:lvl>
    <w:lvl w:ilvl="2" w:tplc="040C0005" w:tentative="1">
      <w:start w:val="1"/>
      <w:numFmt w:val="bullet"/>
      <w:lvlText w:val=""/>
      <w:lvlJc w:val="left"/>
      <w:pPr>
        <w:ind w:left="948" w:hanging="360"/>
      </w:pPr>
      <w:rPr>
        <w:rFonts w:ascii="Wingdings" w:hAnsi="Wingdings" w:hint="default"/>
      </w:rPr>
    </w:lvl>
    <w:lvl w:ilvl="3" w:tplc="040C0001" w:tentative="1">
      <w:start w:val="1"/>
      <w:numFmt w:val="bullet"/>
      <w:lvlText w:val=""/>
      <w:lvlJc w:val="left"/>
      <w:pPr>
        <w:ind w:left="1668" w:hanging="360"/>
      </w:pPr>
      <w:rPr>
        <w:rFonts w:ascii="Symbol" w:hAnsi="Symbol" w:hint="default"/>
      </w:rPr>
    </w:lvl>
    <w:lvl w:ilvl="4" w:tplc="040C0003" w:tentative="1">
      <w:start w:val="1"/>
      <w:numFmt w:val="bullet"/>
      <w:lvlText w:val="o"/>
      <w:lvlJc w:val="left"/>
      <w:pPr>
        <w:ind w:left="2388" w:hanging="360"/>
      </w:pPr>
      <w:rPr>
        <w:rFonts w:ascii="Courier New" w:hAnsi="Courier New" w:cs="Courier New" w:hint="default"/>
      </w:rPr>
    </w:lvl>
    <w:lvl w:ilvl="5" w:tplc="040C0005" w:tentative="1">
      <w:start w:val="1"/>
      <w:numFmt w:val="bullet"/>
      <w:lvlText w:val=""/>
      <w:lvlJc w:val="left"/>
      <w:pPr>
        <w:ind w:left="3108" w:hanging="360"/>
      </w:pPr>
      <w:rPr>
        <w:rFonts w:ascii="Wingdings" w:hAnsi="Wingdings" w:hint="default"/>
      </w:rPr>
    </w:lvl>
    <w:lvl w:ilvl="6" w:tplc="040C0001" w:tentative="1">
      <w:start w:val="1"/>
      <w:numFmt w:val="bullet"/>
      <w:lvlText w:val=""/>
      <w:lvlJc w:val="left"/>
      <w:pPr>
        <w:ind w:left="3828" w:hanging="360"/>
      </w:pPr>
      <w:rPr>
        <w:rFonts w:ascii="Symbol" w:hAnsi="Symbol" w:hint="default"/>
      </w:rPr>
    </w:lvl>
    <w:lvl w:ilvl="7" w:tplc="040C0003" w:tentative="1">
      <w:start w:val="1"/>
      <w:numFmt w:val="bullet"/>
      <w:lvlText w:val="o"/>
      <w:lvlJc w:val="left"/>
      <w:pPr>
        <w:ind w:left="4548" w:hanging="360"/>
      </w:pPr>
      <w:rPr>
        <w:rFonts w:ascii="Courier New" w:hAnsi="Courier New" w:cs="Courier New" w:hint="default"/>
      </w:rPr>
    </w:lvl>
    <w:lvl w:ilvl="8" w:tplc="040C0005" w:tentative="1">
      <w:start w:val="1"/>
      <w:numFmt w:val="bullet"/>
      <w:lvlText w:val=""/>
      <w:lvlJc w:val="left"/>
      <w:pPr>
        <w:ind w:left="5268" w:hanging="360"/>
      </w:pPr>
      <w:rPr>
        <w:rFonts w:ascii="Wingdings" w:hAnsi="Wingdings" w:hint="default"/>
      </w:rPr>
    </w:lvl>
  </w:abstractNum>
  <w:abstractNum w:abstractNumId="12">
    <w:nsid w:val="600A31AC"/>
    <w:multiLevelType w:val="hybridMultilevel"/>
    <w:tmpl w:val="DB7E1698"/>
    <w:lvl w:ilvl="0" w:tplc="C33EC85A">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609B77E4"/>
    <w:multiLevelType w:val="hybridMultilevel"/>
    <w:tmpl w:val="DB04EA16"/>
    <w:lvl w:ilvl="0" w:tplc="CD54973E">
      <w:numFmt w:val="bullet"/>
      <w:lvlText w:val="-"/>
      <w:lvlJc w:val="left"/>
      <w:pPr>
        <w:ind w:left="360" w:hanging="360"/>
      </w:pPr>
      <w:rPr>
        <w:rFonts w:ascii="Calibri Light" w:eastAsia="Times New Roman" w:hAnsi="Calibri Light" w:cs="Times New Roman"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65541B55"/>
    <w:multiLevelType w:val="hybridMultilevel"/>
    <w:tmpl w:val="6D5E20E2"/>
    <w:lvl w:ilvl="0" w:tplc="EA4ACEDC">
      <w:numFmt w:val="bullet"/>
      <w:lvlText w:val="-"/>
      <w:lvlJc w:val="left"/>
      <w:pPr>
        <w:ind w:left="720" w:hanging="360"/>
      </w:pPr>
      <w:rPr>
        <w:rFonts w:ascii="Calibri Light" w:eastAsia="Times New Roman" w:hAnsi="Calibri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7197C0E"/>
    <w:multiLevelType w:val="hybridMultilevel"/>
    <w:tmpl w:val="F42CC000"/>
    <w:lvl w:ilvl="0" w:tplc="040C0001">
      <w:start w:val="1"/>
      <w:numFmt w:val="bullet"/>
      <w:lvlText w:val=""/>
      <w:lvlJc w:val="left"/>
      <w:pPr>
        <w:ind w:left="360" w:hanging="360"/>
      </w:pPr>
      <w:rPr>
        <w:rFonts w:ascii="Symbol" w:hAnsi="Symbol" w:hint="default"/>
        <w:b/>
      </w:rPr>
    </w:lvl>
    <w:lvl w:ilvl="1" w:tplc="753CE6E8">
      <w:numFmt w:val="bullet"/>
      <w:lvlText w:val="-"/>
      <w:lvlJc w:val="left"/>
      <w:pPr>
        <w:ind w:left="1080" w:hanging="360"/>
      </w:pPr>
      <w:rPr>
        <w:rFonts w:ascii="Calibri Light" w:eastAsia="Times New Roman" w:hAnsi="Calibri Light" w:cs="Times New Roman"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70762ED4"/>
    <w:multiLevelType w:val="hybridMultilevel"/>
    <w:tmpl w:val="B20CE3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3AF4160"/>
    <w:multiLevelType w:val="hybridMultilevel"/>
    <w:tmpl w:val="6FDE3A3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784137D4"/>
    <w:multiLevelType w:val="hybridMultilevel"/>
    <w:tmpl w:val="AB986BB0"/>
    <w:lvl w:ilvl="0" w:tplc="8C4EEFA8">
      <w:numFmt w:val="bullet"/>
      <w:lvlText w:val="-"/>
      <w:lvlJc w:val="left"/>
      <w:pPr>
        <w:ind w:left="644" w:hanging="360"/>
      </w:pPr>
      <w:rPr>
        <w:rFonts w:ascii="Calibri" w:eastAsia="Times New Roman"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9">
    <w:nsid w:val="78B50461"/>
    <w:multiLevelType w:val="hybridMultilevel"/>
    <w:tmpl w:val="C18A4A36"/>
    <w:lvl w:ilvl="0" w:tplc="9250A676">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5"/>
  </w:num>
  <w:num w:numId="3">
    <w:abstractNumId w:val="14"/>
  </w:num>
  <w:num w:numId="4">
    <w:abstractNumId w:val="8"/>
  </w:num>
  <w:num w:numId="5">
    <w:abstractNumId w:val="1"/>
  </w:num>
  <w:num w:numId="6">
    <w:abstractNumId w:val="3"/>
  </w:num>
  <w:num w:numId="7">
    <w:abstractNumId w:val="6"/>
  </w:num>
  <w:num w:numId="8">
    <w:abstractNumId w:val="12"/>
  </w:num>
  <w:num w:numId="9">
    <w:abstractNumId w:val="16"/>
  </w:num>
  <w:num w:numId="10">
    <w:abstractNumId w:val="4"/>
  </w:num>
  <w:num w:numId="11">
    <w:abstractNumId w:val="9"/>
  </w:num>
  <w:num w:numId="12">
    <w:abstractNumId w:val="13"/>
  </w:num>
  <w:num w:numId="13">
    <w:abstractNumId w:val="2"/>
  </w:num>
  <w:num w:numId="14">
    <w:abstractNumId w:val="7"/>
  </w:num>
  <w:num w:numId="15">
    <w:abstractNumId w:val="17"/>
  </w:num>
  <w:num w:numId="16">
    <w:abstractNumId w:val="18"/>
  </w:num>
  <w:num w:numId="17">
    <w:abstractNumId w:val="11"/>
  </w:num>
  <w:num w:numId="18">
    <w:abstractNumId w:val="10"/>
  </w:num>
  <w:num w:numId="19">
    <w:abstractNumId w:val="1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56"/>
    <w:rsid w:val="000101F0"/>
    <w:rsid w:val="00020549"/>
    <w:rsid w:val="00024E1E"/>
    <w:rsid w:val="00040BA8"/>
    <w:rsid w:val="000428D0"/>
    <w:rsid w:val="00054400"/>
    <w:rsid w:val="0005737A"/>
    <w:rsid w:val="0007261F"/>
    <w:rsid w:val="0007356D"/>
    <w:rsid w:val="00075454"/>
    <w:rsid w:val="00081F1F"/>
    <w:rsid w:val="000E3F18"/>
    <w:rsid w:val="000F2230"/>
    <w:rsid w:val="000F687C"/>
    <w:rsid w:val="00100EBC"/>
    <w:rsid w:val="00106273"/>
    <w:rsid w:val="00124643"/>
    <w:rsid w:val="00134910"/>
    <w:rsid w:val="00170CDF"/>
    <w:rsid w:val="001A44AF"/>
    <w:rsid w:val="001B2E6D"/>
    <w:rsid w:val="001C3A46"/>
    <w:rsid w:val="001D21D3"/>
    <w:rsid w:val="001D2955"/>
    <w:rsid w:val="001D34D8"/>
    <w:rsid w:val="001E011A"/>
    <w:rsid w:val="001F00B4"/>
    <w:rsid w:val="002022DC"/>
    <w:rsid w:val="00205367"/>
    <w:rsid w:val="00215CCD"/>
    <w:rsid w:val="00220749"/>
    <w:rsid w:val="00235227"/>
    <w:rsid w:val="00254AF9"/>
    <w:rsid w:val="00255EF5"/>
    <w:rsid w:val="00256126"/>
    <w:rsid w:val="002616D2"/>
    <w:rsid w:val="0027683A"/>
    <w:rsid w:val="00283BC4"/>
    <w:rsid w:val="00283DAC"/>
    <w:rsid w:val="002A0BC3"/>
    <w:rsid w:val="002A10FB"/>
    <w:rsid w:val="002A4CFA"/>
    <w:rsid w:val="002B7770"/>
    <w:rsid w:val="002C35A0"/>
    <w:rsid w:val="002D1317"/>
    <w:rsid w:val="002D3BCD"/>
    <w:rsid w:val="002E5717"/>
    <w:rsid w:val="002F244A"/>
    <w:rsid w:val="00302113"/>
    <w:rsid w:val="00304968"/>
    <w:rsid w:val="00317253"/>
    <w:rsid w:val="003318A5"/>
    <w:rsid w:val="0034091E"/>
    <w:rsid w:val="00342357"/>
    <w:rsid w:val="00351B2C"/>
    <w:rsid w:val="00360DF8"/>
    <w:rsid w:val="0037261E"/>
    <w:rsid w:val="003738A8"/>
    <w:rsid w:val="00392307"/>
    <w:rsid w:val="003B4D95"/>
    <w:rsid w:val="003C2021"/>
    <w:rsid w:val="003C2241"/>
    <w:rsid w:val="003E11E4"/>
    <w:rsid w:val="003E534E"/>
    <w:rsid w:val="003E64D4"/>
    <w:rsid w:val="003F04A0"/>
    <w:rsid w:val="00411895"/>
    <w:rsid w:val="00420A8E"/>
    <w:rsid w:val="00442E72"/>
    <w:rsid w:val="00447E27"/>
    <w:rsid w:val="00461A36"/>
    <w:rsid w:val="0046464A"/>
    <w:rsid w:val="00465959"/>
    <w:rsid w:val="0047173E"/>
    <w:rsid w:val="004A799F"/>
    <w:rsid w:val="004B090F"/>
    <w:rsid w:val="004C7F20"/>
    <w:rsid w:val="00510F44"/>
    <w:rsid w:val="00516CCD"/>
    <w:rsid w:val="0052196C"/>
    <w:rsid w:val="005247E7"/>
    <w:rsid w:val="0055187F"/>
    <w:rsid w:val="00553BFF"/>
    <w:rsid w:val="00573706"/>
    <w:rsid w:val="00577D8C"/>
    <w:rsid w:val="0058260C"/>
    <w:rsid w:val="005849F6"/>
    <w:rsid w:val="00584B1C"/>
    <w:rsid w:val="00586FE8"/>
    <w:rsid w:val="005874F5"/>
    <w:rsid w:val="005A13FD"/>
    <w:rsid w:val="005B5AB2"/>
    <w:rsid w:val="005C4BEA"/>
    <w:rsid w:val="005C5407"/>
    <w:rsid w:val="005D68B5"/>
    <w:rsid w:val="005E7379"/>
    <w:rsid w:val="006262CF"/>
    <w:rsid w:val="0063058A"/>
    <w:rsid w:val="00632B2D"/>
    <w:rsid w:val="00645F4A"/>
    <w:rsid w:val="006565C4"/>
    <w:rsid w:val="00662A07"/>
    <w:rsid w:val="00666A52"/>
    <w:rsid w:val="00673BC6"/>
    <w:rsid w:val="006809DD"/>
    <w:rsid w:val="00685CD7"/>
    <w:rsid w:val="0068623E"/>
    <w:rsid w:val="006862CF"/>
    <w:rsid w:val="0069223A"/>
    <w:rsid w:val="00694D9D"/>
    <w:rsid w:val="006C2553"/>
    <w:rsid w:val="006D1A3E"/>
    <w:rsid w:val="006F585C"/>
    <w:rsid w:val="006F65B7"/>
    <w:rsid w:val="00700A7A"/>
    <w:rsid w:val="00705D03"/>
    <w:rsid w:val="007108E3"/>
    <w:rsid w:val="0072155F"/>
    <w:rsid w:val="0073120B"/>
    <w:rsid w:val="00736B2B"/>
    <w:rsid w:val="0075560A"/>
    <w:rsid w:val="007602DC"/>
    <w:rsid w:val="00763E9E"/>
    <w:rsid w:val="007653E5"/>
    <w:rsid w:val="007769AC"/>
    <w:rsid w:val="007B49A8"/>
    <w:rsid w:val="007B73EE"/>
    <w:rsid w:val="007D2D93"/>
    <w:rsid w:val="007D49EB"/>
    <w:rsid w:val="007E4E1A"/>
    <w:rsid w:val="007F4C0B"/>
    <w:rsid w:val="00812610"/>
    <w:rsid w:val="00821695"/>
    <w:rsid w:val="00854B70"/>
    <w:rsid w:val="00882CDE"/>
    <w:rsid w:val="008A5F0B"/>
    <w:rsid w:val="008A621C"/>
    <w:rsid w:val="008E6124"/>
    <w:rsid w:val="009138AF"/>
    <w:rsid w:val="00925C7B"/>
    <w:rsid w:val="00930969"/>
    <w:rsid w:val="009372E2"/>
    <w:rsid w:val="00953A25"/>
    <w:rsid w:val="00957E7F"/>
    <w:rsid w:val="009750F0"/>
    <w:rsid w:val="00984AD3"/>
    <w:rsid w:val="00992B4B"/>
    <w:rsid w:val="00993CD3"/>
    <w:rsid w:val="009D0398"/>
    <w:rsid w:val="009D11E8"/>
    <w:rsid w:val="009E0CE2"/>
    <w:rsid w:val="009E2A94"/>
    <w:rsid w:val="009E35D9"/>
    <w:rsid w:val="009E5E27"/>
    <w:rsid w:val="009F26C5"/>
    <w:rsid w:val="00A012D2"/>
    <w:rsid w:val="00A23E5D"/>
    <w:rsid w:val="00A31014"/>
    <w:rsid w:val="00A52B21"/>
    <w:rsid w:val="00A54038"/>
    <w:rsid w:val="00A66844"/>
    <w:rsid w:val="00A90220"/>
    <w:rsid w:val="00A967AC"/>
    <w:rsid w:val="00AA1611"/>
    <w:rsid w:val="00AB447F"/>
    <w:rsid w:val="00AC761B"/>
    <w:rsid w:val="00AD62FD"/>
    <w:rsid w:val="00AE3477"/>
    <w:rsid w:val="00AE47FF"/>
    <w:rsid w:val="00AF71E3"/>
    <w:rsid w:val="00AF7E86"/>
    <w:rsid w:val="00B040FA"/>
    <w:rsid w:val="00B0476E"/>
    <w:rsid w:val="00B11709"/>
    <w:rsid w:val="00B136C4"/>
    <w:rsid w:val="00B1408B"/>
    <w:rsid w:val="00B54356"/>
    <w:rsid w:val="00B56887"/>
    <w:rsid w:val="00B61EEC"/>
    <w:rsid w:val="00B64DD3"/>
    <w:rsid w:val="00B7159C"/>
    <w:rsid w:val="00B71BC4"/>
    <w:rsid w:val="00B76305"/>
    <w:rsid w:val="00BA7883"/>
    <w:rsid w:val="00BE2EE0"/>
    <w:rsid w:val="00BE6F71"/>
    <w:rsid w:val="00BF2733"/>
    <w:rsid w:val="00C001C0"/>
    <w:rsid w:val="00C02E21"/>
    <w:rsid w:val="00C114AF"/>
    <w:rsid w:val="00C2096E"/>
    <w:rsid w:val="00C2457E"/>
    <w:rsid w:val="00C46E23"/>
    <w:rsid w:val="00C557DF"/>
    <w:rsid w:val="00C627A0"/>
    <w:rsid w:val="00C727A0"/>
    <w:rsid w:val="00C74D5A"/>
    <w:rsid w:val="00CA5EED"/>
    <w:rsid w:val="00CA724B"/>
    <w:rsid w:val="00CF2A39"/>
    <w:rsid w:val="00D125D5"/>
    <w:rsid w:val="00D13789"/>
    <w:rsid w:val="00D23577"/>
    <w:rsid w:val="00D24780"/>
    <w:rsid w:val="00D42EFE"/>
    <w:rsid w:val="00D57EEB"/>
    <w:rsid w:val="00D76165"/>
    <w:rsid w:val="00D80D0A"/>
    <w:rsid w:val="00D866F2"/>
    <w:rsid w:val="00D86E35"/>
    <w:rsid w:val="00D90740"/>
    <w:rsid w:val="00D91828"/>
    <w:rsid w:val="00D95D49"/>
    <w:rsid w:val="00DC4F96"/>
    <w:rsid w:val="00DE372A"/>
    <w:rsid w:val="00DF6274"/>
    <w:rsid w:val="00E163CB"/>
    <w:rsid w:val="00E458DF"/>
    <w:rsid w:val="00E5271D"/>
    <w:rsid w:val="00E52C97"/>
    <w:rsid w:val="00E5402F"/>
    <w:rsid w:val="00E64176"/>
    <w:rsid w:val="00E736C9"/>
    <w:rsid w:val="00E8541A"/>
    <w:rsid w:val="00E94CC7"/>
    <w:rsid w:val="00EA2019"/>
    <w:rsid w:val="00EC5829"/>
    <w:rsid w:val="00ED6859"/>
    <w:rsid w:val="00EE1774"/>
    <w:rsid w:val="00EE5333"/>
    <w:rsid w:val="00EF6D7B"/>
    <w:rsid w:val="00F12AFD"/>
    <w:rsid w:val="00F20DEB"/>
    <w:rsid w:val="00F247B2"/>
    <w:rsid w:val="00F41A2A"/>
    <w:rsid w:val="00F4637D"/>
    <w:rsid w:val="00F6778E"/>
    <w:rsid w:val="00F97D47"/>
    <w:rsid w:val="00FA45F3"/>
    <w:rsid w:val="00FD084F"/>
    <w:rsid w:val="00FD348C"/>
    <w:rsid w:val="00FE12C2"/>
    <w:rsid w:val="00FF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47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5C7B"/>
    <w:pPr>
      <w:ind w:left="720"/>
      <w:contextualSpacing/>
    </w:pPr>
  </w:style>
  <w:style w:type="paragraph" w:styleId="Notedebasdepage">
    <w:name w:val="footnote text"/>
    <w:basedOn w:val="Normal"/>
    <w:link w:val="NotedebasdepageCar"/>
    <w:uiPriority w:val="99"/>
    <w:semiHidden/>
    <w:unhideWhenUsed/>
    <w:rsid w:val="00254A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4AF9"/>
    <w:rPr>
      <w:sz w:val="20"/>
      <w:szCs w:val="20"/>
      <w:lang w:val="fr-FR"/>
    </w:rPr>
  </w:style>
  <w:style w:type="character" w:styleId="Appelnotedebasdep">
    <w:name w:val="footnote reference"/>
    <w:basedOn w:val="Policepardfaut"/>
    <w:uiPriority w:val="99"/>
    <w:semiHidden/>
    <w:unhideWhenUsed/>
    <w:rsid w:val="00254AF9"/>
    <w:rPr>
      <w:vertAlign w:val="superscript"/>
    </w:rPr>
  </w:style>
  <w:style w:type="paragraph" w:styleId="En-tte">
    <w:name w:val="header"/>
    <w:basedOn w:val="Normal"/>
    <w:link w:val="En-tteCar"/>
    <w:uiPriority w:val="99"/>
    <w:unhideWhenUsed/>
    <w:rsid w:val="00254AF9"/>
    <w:pPr>
      <w:tabs>
        <w:tab w:val="center" w:pos="4703"/>
        <w:tab w:val="right" w:pos="9406"/>
      </w:tabs>
      <w:spacing w:after="0" w:line="240" w:lineRule="auto"/>
    </w:pPr>
  </w:style>
  <w:style w:type="character" w:customStyle="1" w:styleId="En-tteCar">
    <w:name w:val="En-tête Car"/>
    <w:basedOn w:val="Policepardfaut"/>
    <w:link w:val="En-tte"/>
    <w:uiPriority w:val="99"/>
    <w:rsid w:val="00254AF9"/>
    <w:rPr>
      <w:lang w:val="fr-FR"/>
    </w:rPr>
  </w:style>
  <w:style w:type="paragraph" w:styleId="Pieddepage">
    <w:name w:val="footer"/>
    <w:basedOn w:val="Normal"/>
    <w:link w:val="PieddepageCar"/>
    <w:uiPriority w:val="99"/>
    <w:unhideWhenUsed/>
    <w:rsid w:val="00254AF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54AF9"/>
    <w:rPr>
      <w:lang w:val="fr-FR"/>
    </w:rPr>
  </w:style>
  <w:style w:type="paragraph" w:styleId="Textedebulles">
    <w:name w:val="Balloon Text"/>
    <w:basedOn w:val="Normal"/>
    <w:link w:val="TextedebullesCar"/>
    <w:uiPriority w:val="99"/>
    <w:semiHidden/>
    <w:unhideWhenUsed/>
    <w:rsid w:val="00F6778E"/>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F6778E"/>
    <w:rPr>
      <w:rFonts w:ascii="Arial" w:hAnsi="Arial" w:cs="Arial"/>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5C7B"/>
    <w:pPr>
      <w:ind w:left="720"/>
      <w:contextualSpacing/>
    </w:pPr>
  </w:style>
  <w:style w:type="paragraph" w:styleId="Notedebasdepage">
    <w:name w:val="footnote text"/>
    <w:basedOn w:val="Normal"/>
    <w:link w:val="NotedebasdepageCar"/>
    <w:uiPriority w:val="99"/>
    <w:semiHidden/>
    <w:unhideWhenUsed/>
    <w:rsid w:val="00254A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4AF9"/>
    <w:rPr>
      <w:sz w:val="20"/>
      <w:szCs w:val="20"/>
      <w:lang w:val="fr-FR"/>
    </w:rPr>
  </w:style>
  <w:style w:type="character" w:styleId="Appelnotedebasdep">
    <w:name w:val="footnote reference"/>
    <w:basedOn w:val="Policepardfaut"/>
    <w:uiPriority w:val="99"/>
    <w:semiHidden/>
    <w:unhideWhenUsed/>
    <w:rsid w:val="00254AF9"/>
    <w:rPr>
      <w:vertAlign w:val="superscript"/>
    </w:rPr>
  </w:style>
  <w:style w:type="paragraph" w:styleId="En-tte">
    <w:name w:val="header"/>
    <w:basedOn w:val="Normal"/>
    <w:link w:val="En-tteCar"/>
    <w:uiPriority w:val="99"/>
    <w:unhideWhenUsed/>
    <w:rsid w:val="00254AF9"/>
    <w:pPr>
      <w:tabs>
        <w:tab w:val="center" w:pos="4703"/>
        <w:tab w:val="right" w:pos="9406"/>
      </w:tabs>
      <w:spacing w:after="0" w:line="240" w:lineRule="auto"/>
    </w:pPr>
  </w:style>
  <w:style w:type="character" w:customStyle="1" w:styleId="En-tteCar">
    <w:name w:val="En-tête Car"/>
    <w:basedOn w:val="Policepardfaut"/>
    <w:link w:val="En-tte"/>
    <w:uiPriority w:val="99"/>
    <w:rsid w:val="00254AF9"/>
    <w:rPr>
      <w:lang w:val="fr-FR"/>
    </w:rPr>
  </w:style>
  <w:style w:type="paragraph" w:styleId="Pieddepage">
    <w:name w:val="footer"/>
    <w:basedOn w:val="Normal"/>
    <w:link w:val="PieddepageCar"/>
    <w:uiPriority w:val="99"/>
    <w:unhideWhenUsed/>
    <w:rsid w:val="00254AF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54AF9"/>
    <w:rPr>
      <w:lang w:val="fr-FR"/>
    </w:rPr>
  </w:style>
  <w:style w:type="paragraph" w:styleId="Textedebulles">
    <w:name w:val="Balloon Text"/>
    <w:basedOn w:val="Normal"/>
    <w:link w:val="TextedebullesCar"/>
    <w:uiPriority w:val="99"/>
    <w:semiHidden/>
    <w:unhideWhenUsed/>
    <w:rsid w:val="00F6778E"/>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F6778E"/>
    <w:rPr>
      <w:rFonts w:ascii="Arial" w:hAnsi="Arial" w:cs="Arial"/>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7368">
      <w:bodyDiv w:val="1"/>
      <w:marLeft w:val="0"/>
      <w:marRight w:val="0"/>
      <w:marTop w:val="0"/>
      <w:marBottom w:val="0"/>
      <w:divBdr>
        <w:top w:val="none" w:sz="0" w:space="0" w:color="auto"/>
        <w:left w:val="none" w:sz="0" w:space="0" w:color="auto"/>
        <w:bottom w:val="none" w:sz="0" w:space="0" w:color="auto"/>
        <w:right w:val="none" w:sz="0" w:space="0" w:color="auto"/>
      </w:divBdr>
    </w:div>
    <w:div w:id="68231297">
      <w:bodyDiv w:val="1"/>
      <w:marLeft w:val="0"/>
      <w:marRight w:val="0"/>
      <w:marTop w:val="0"/>
      <w:marBottom w:val="0"/>
      <w:divBdr>
        <w:top w:val="none" w:sz="0" w:space="0" w:color="auto"/>
        <w:left w:val="none" w:sz="0" w:space="0" w:color="auto"/>
        <w:bottom w:val="none" w:sz="0" w:space="0" w:color="auto"/>
        <w:right w:val="none" w:sz="0" w:space="0" w:color="auto"/>
      </w:divBdr>
      <w:divsChild>
        <w:div w:id="304437688">
          <w:marLeft w:val="0"/>
          <w:marRight w:val="0"/>
          <w:marTop w:val="0"/>
          <w:marBottom w:val="0"/>
          <w:divBdr>
            <w:top w:val="none" w:sz="0" w:space="0" w:color="auto"/>
            <w:left w:val="none" w:sz="0" w:space="0" w:color="auto"/>
            <w:bottom w:val="none" w:sz="0" w:space="0" w:color="auto"/>
            <w:right w:val="none" w:sz="0" w:space="0" w:color="auto"/>
          </w:divBdr>
          <w:divsChild>
            <w:div w:id="325673995">
              <w:marLeft w:val="0"/>
              <w:marRight w:val="0"/>
              <w:marTop w:val="0"/>
              <w:marBottom w:val="0"/>
              <w:divBdr>
                <w:top w:val="none" w:sz="0" w:space="0" w:color="auto"/>
                <w:left w:val="none" w:sz="0" w:space="0" w:color="auto"/>
                <w:bottom w:val="none" w:sz="0" w:space="0" w:color="auto"/>
                <w:right w:val="none" w:sz="0" w:space="0" w:color="auto"/>
              </w:divBdr>
            </w:div>
          </w:divsChild>
        </w:div>
        <w:div w:id="240062265">
          <w:marLeft w:val="0"/>
          <w:marRight w:val="0"/>
          <w:marTop w:val="0"/>
          <w:marBottom w:val="0"/>
          <w:divBdr>
            <w:top w:val="none" w:sz="0" w:space="0" w:color="auto"/>
            <w:left w:val="none" w:sz="0" w:space="0" w:color="auto"/>
            <w:bottom w:val="none" w:sz="0" w:space="0" w:color="auto"/>
            <w:right w:val="none" w:sz="0" w:space="0" w:color="auto"/>
          </w:divBdr>
        </w:div>
        <w:div w:id="282418129">
          <w:marLeft w:val="0"/>
          <w:marRight w:val="0"/>
          <w:marTop w:val="0"/>
          <w:marBottom w:val="0"/>
          <w:divBdr>
            <w:top w:val="none" w:sz="0" w:space="0" w:color="auto"/>
            <w:left w:val="none" w:sz="0" w:space="0" w:color="auto"/>
            <w:bottom w:val="none" w:sz="0" w:space="0" w:color="auto"/>
            <w:right w:val="none" w:sz="0" w:space="0" w:color="auto"/>
          </w:divBdr>
        </w:div>
        <w:div w:id="2105682753">
          <w:marLeft w:val="0"/>
          <w:marRight w:val="0"/>
          <w:marTop w:val="0"/>
          <w:marBottom w:val="0"/>
          <w:divBdr>
            <w:top w:val="none" w:sz="0" w:space="0" w:color="auto"/>
            <w:left w:val="none" w:sz="0" w:space="0" w:color="auto"/>
            <w:bottom w:val="none" w:sz="0" w:space="0" w:color="auto"/>
            <w:right w:val="none" w:sz="0" w:space="0" w:color="auto"/>
          </w:divBdr>
        </w:div>
        <w:div w:id="1056973866">
          <w:marLeft w:val="0"/>
          <w:marRight w:val="0"/>
          <w:marTop w:val="0"/>
          <w:marBottom w:val="0"/>
          <w:divBdr>
            <w:top w:val="none" w:sz="0" w:space="0" w:color="auto"/>
            <w:left w:val="none" w:sz="0" w:space="0" w:color="auto"/>
            <w:bottom w:val="none" w:sz="0" w:space="0" w:color="auto"/>
            <w:right w:val="none" w:sz="0" w:space="0" w:color="auto"/>
          </w:divBdr>
          <w:divsChild>
            <w:div w:id="1633822887">
              <w:marLeft w:val="0"/>
              <w:marRight w:val="0"/>
              <w:marTop w:val="0"/>
              <w:marBottom w:val="0"/>
              <w:divBdr>
                <w:top w:val="none" w:sz="0" w:space="0" w:color="auto"/>
                <w:left w:val="none" w:sz="0" w:space="0" w:color="auto"/>
                <w:bottom w:val="none" w:sz="0" w:space="0" w:color="auto"/>
                <w:right w:val="none" w:sz="0" w:space="0" w:color="auto"/>
              </w:divBdr>
            </w:div>
            <w:div w:id="832139141">
              <w:marLeft w:val="0"/>
              <w:marRight w:val="0"/>
              <w:marTop w:val="0"/>
              <w:marBottom w:val="0"/>
              <w:divBdr>
                <w:top w:val="none" w:sz="0" w:space="0" w:color="auto"/>
                <w:left w:val="none" w:sz="0" w:space="0" w:color="auto"/>
                <w:bottom w:val="none" w:sz="0" w:space="0" w:color="auto"/>
                <w:right w:val="none" w:sz="0" w:space="0" w:color="auto"/>
              </w:divBdr>
            </w:div>
            <w:div w:id="2106683771">
              <w:marLeft w:val="0"/>
              <w:marRight w:val="0"/>
              <w:marTop w:val="0"/>
              <w:marBottom w:val="0"/>
              <w:divBdr>
                <w:top w:val="none" w:sz="0" w:space="0" w:color="auto"/>
                <w:left w:val="none" w:sz="0" w:space="0" w:color="auto"/>
                <w:bottom w:val="none" w:sz="0" w:space="0" w:color="auto"/>
                <w:right w:val="none" w:sz="0" w:space="0" w:color="auto"/>
              </w:divBdr>
            </w:div>
            <w:div w:id="764614501">
              <w:marLeft w:val="0"/>
              <w:marRight w:val="0"/>
              <w:marTop w:val="0"/>
              <w:marBottom w:val="0"/>
              <w:divBdr>
                <w:top w:val="none" w:sz="0" w:space="0" w:color="auto"/>
                <w:left w:val="none" w:sz="0" w:space="0" w:color="auto"/>
                <w:bottom w:val="none" w:sz="0" w:space="0" w:color="auto"/>
                <w:right w:val="none" w:sz="0" w:space="0" w:color="auto"/>
              </w:divBdr>
            </w:div>
            <w:div w:id="390273216">
              <w:marLeft w:val="0"/>
              <w:marRight w:val="0"/>
              <w:marTop w:val="0"/>
              <w:marBottom w:val="0"/>
              <w:divBdr>
                <w:top w:val="none" w:sz="0" w:space="0" w:color="auto"/>
                <w:left w:val="none" w:sz="0" w:space="0" w:color="auto"/>
                <w:bottom w:val="none" w:sz="0" w:space="0" w:color="auto"/>
                <w:right w:val="none" w:sz="0" w:space="0" w:color="auto"/>
              </w:divBdr>
            </w:div>
            <w:div w:id="2109304355">
              <w:marLeft w:val="0"/>
              <w:marRight w:val="0"/>
              <w:marTop w:val="0"/>
              <w:marBottom w:val="0"/>
              <w:divBdr>
                <w:top w:val="none" w:sz="0" w:space="0" w:color="auto"/>
                <w:left w:val="none" w:sz="0" w:space="0" w:color="auto"/>
                <w:bottom w:val="none" w:sz="0" w:space="0" w:color="auto"/>
                <w:right w:val="none" w:sz="0" w:space="0" w:color="auto"/>
              </w:divBdr>
            </w:div>
            <w:div w:id="1588074212">
              <w:marLeft w:val="0"/>
              <w:marRight w:val="0"/>
              <w:marTop w:val="0"/>
              <w:marBottom w:val="0"/>
              <w:divBdr>
                <w:top w:val="none" w:sz="0" w:space="0" w:color="auto"/>
                <w:left w:val="none" w:sz="0" w:space="0" w:color="auto"/>
                <w:bottom w:val="none" w:sz="0" w:space="0" w:color="auto"/>
                <w:right w:val="none" w:sz="0" w:space="0" w:color="auto"/>
              </w:divBdr>
            </w:div>
            <w:div w:id="677390227">
              <w:marLeft w:val="0"/>
              <w:marRight w:val="0"/>
              <w:marTop w:val="0"/>
              <w:marBottom w:val="0"/>
              <w:divBdr>
                <w:top w:val="none" w:sz="0" w:space="0" w:color="auto"/>
                <w:left w:val="none" w:sz="0" w:space="0" w:color="auto"/>
                <w:bottom w:val="none" w:sz="0" w:space="0" w:color="auto"/>
                <w:right w:val="none" w:sz="0" w:space="0" w:color="auto"/>
              </w:divBdr>
            </w:div>
            <w:div w:id="1271742738">
              <w:marLeft w:val="0"/>
              <w:marRight w:val="0"/>
              <w:marTop w:val="0"/>
              <w:marBottom w:val="0"/>
              <w:divBdr>
                <w:top w:val="none" w:sz="0" w:space="0" w:color="auto"/>
                <w:left w:val="none" w:sz="0" w:space="0" w:color="auto"/>
                <w:bottom w:val="none" w:sz="0" w:space="0" w:color="auto"/>
                <w:right w:val="none" w:sz="0" w:space="0" w:color="auto"/>
              </w:divBdr>
            </w:div>
            <w:div w:id="2103336843">
              <w:marLeft w:val="0"/>
              <w:marRight w:val="0"/>
              <w:marTop w:val="0"/>
              <w:marBottom w:val="0"/>
              <w:divBdr>
                <w:top w:val="none" w:sz="0" w:space="0" w:color="auto"/>
                <w:left w:val="none" w:sz="0" w:space="0" w:color="auto"/>
                <w:bottom w:val="none" w:sz="0" w:space="0" w:color="auto"/>
                <w:right w:val="none" w:sz="0" w:space="0" w:color="auto"/>
              </w:divBdr>
            </w:div>
            <w:div w:id="20881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8013">
      <w:bodyDiv w:val="1"/>
      <w:marLeft w:val="0"/>
      <w:marRight w:val="0"/>
      <w:marTop w:val="0"/>
      <w:marBottom w:val="0"/>
      <w:divBdr>
        <w:top w:val="none" w:sz="0" w:space="0" w:color="auto"/>
        <w:left w:val="none" w:sz="0" w:space="0" w:color="auto"/>
        <w:bottom w:val="none" w:sz="0" w:space="0" w:color="auto"/>
        <w:right w:val="none" w:sz="0" w:space="0" w:color="auto"/>
      </w:divBdr>
    </w:div>
    <w:div w:id="287931701">
      <w:bodyDiv w:val="1"/>
      <w:marLeft w:val="0"/>
      <w:marRight w:val="0"/>
      <w:marTop w:val="0"/>
      <w:marBottom w:val="0"/>
      <w:divBdr>
        <w:top w:val="none" w:sz="0" w:space="0" w:color="auto"/>
        <w:left w:val="none" w:sz="0" w:space="0" w:color="auto"/>
        <w:bottom w:val="none" w:sz="0" w:space="0" w:color="auto"/>
        <w:right w:val="none" w:sz="0" w:space="0" w:color="auto"/>
      </w:divBdr>
      <w:divsChild>
        <w:div w:id="1368410228">
          <w:marLeft w:val="0"/>
          <w:marRight w:val="0"/>
          <w:marTop w:val="0"/>
          <w:marBottom w:val="0"/>
          <w:divBdr>
            <w:top w:val="none" w:sz="0" w:space="0" w:color="auto"/>
            <w:left w:val="none" w:sz="0" w:space="0" w:color="auto"/>
            <w:bottom w:val="none" w:sz="0" w:space="0" w:color="auto"/>
            <w:right w:val="none" w:sz="0" w:space="0" w:color="auto"/>
          </w:divBdr>
        </w:div>
        <w:div w:id="628361159">
          <w:marLeft w:val="0"/>
          <w:marRight w:val="0"/>
          <w:marTop w:val="0"/>
          <w:marBottom w:val="0"/>
          <w:divBdr>
            <w:top w:val="none" w:sz="0" w:space="0" w:color="auto"/>
            <w:left w:val="none" w:sz="0" w:space="0" w:color="auto"/>
            <w:bottom w:val="none" w:sz="0" w:space="0" w:color="auto"/>
            <w:right w:val="none" w:sz="0" w:space="0" w:color="auto"/>
          </w:divBdr>
        </w:div>
        <w:div w:id="1581409284">
          <w:marLeft w:val="0"/>
          <w:marRight w:val="0"/>
          <w:marTop w:val="0"/>
          <w:marBottom w:val="0"/>
          <w:divBdr>
            <w:top w:val="none" w:sz="0" w:space="0" w:color="auto"/>
            <w:left w:val="none" w:sz="0" w:space="0" w:color="auto"/>
            <w:bottom w:val="none" w:sz="0" w:space="0" w:color="auto"/>
            <w:right w:val="none" w:sz="0" w:space="0" w:color="auto"/>
          </w:divBdr>
        </w:div>
      </w:divsChild>
    </w:div>
    <w:div w:id="332879321">
      <w:bodyDiv w:val="1"/>
      <w:marLeft w:val="0"/>
      <w:marRight w:val="0"/>
      <w:marTop w:val="0"/>
      <w:marBottom w:val="0"/>
      <w:divBdr>
        <w:top w:val="none" w:sz="0" w:space="0" w:color="auto"/>
        <w:left w:val="none" w:sz="0" w:space="0" w:color="auto"/>
        <w:bottom w:val="none" w:sz="0" w:space="0" w:color="auto"/>
        <w:right w:val="none" w:sz="0" w:space="0" w:color="auto"/>
      </w:divBdr>
    </w:div>
    <w:div w:id="473064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232">
          <w:marLeft w:val="0"/>
          <w:marRight w:val="0"/>
          <w:marTop w:val="0"/>
          <w:marBottom w:val="0"/>
          <w:divBdr>
            <w:top w:val="none" w:sz="0" w:space="0" w:color="auto"/>
            <w:left w:val="none" w:sz="0" w:space="0" w:color="auto"/>
            <w:bottom w:val="none" w:sz="0" w:space="0" w:color="auto"/>
            <w:right w:val="none" w:sz="0" w:space="0" w:color="auto"/>
          </w:divBdr>
        </w:div>
        <w:div w:id="224225288">
          <w:marLeft w:val="0"/>
          <w:marRight w:val="0"/>
          <w:marTop w:val="0"/>
          <w:marBottom w:val="0"/>
          <w:divBdr>
            <w:top w:val="none" w:sz="0" w:space="0" w:color="auto"/>
            <w:left w:val="none" w:sz="0" w:space="0" w:color="auto"/>
            <w:bottom w:val="none" w:sz="0" w:space="0" w:color="auto"/>
            <w:right w:val="none" w:sz="0" w:space="0" w:color="auto"/>
          </w:divBdr>
        </w:div>
      </w:divsChild>
    </w:div>
    <w:div w:id="649796396">
      <w:bodyDiv w:val="1"/>
      <w:marLeft w:val="0"/>
      <w:marRight w:val="0"/>
      <w:marTop w:val="0"/>
      <w:marBottom w:val="0"/>
      <w:divBdr>
        <w:top w:val="none" w:sz="0" w:space="0" w:color="auto"/>
        <w:left w:val="none" w:sz="0" w:space="0" w:color="auto"/>
        <w:bottom w:val="none" w:sz="0" w:space="0" w:color="auto"/>
        <w:right w:val="none" w:sz="0" w:space="0" w:color="auto"/>
      </w:divBdr>
      <w:divsChild>
        <w:div w:id="556475729">
          <w:marLeft w:val="0"/>
          <w:marRight w:val="0"/>
          <w:marTop w:val="0"/>
          <w:marBottom w:val="0"/>
          <w:divBdr>
            <w:top w:val="none" w:sz="0" w:space="0" w:color="auto"/>
            <w:left w:val="none" w:sz="0" w:space="0" w:color="auto"/>
            <w:bottom w:val="none" w:sz="0" w:space="0" w:color="auto"/>
            <w:right w:val="none" w:sz="0" w:space="0" w:color="auto"/>
          </w:divBdr>
        </w:div>
        <w:div w:id="499778287">
          <w:marLeft w:val="0"/>
          <w:marRight w:val="0"/>
          <w:marTop w:val="0"/>
          <w:marBottom w:val="0"/>
          <w:divBdr>
            <w:top w:val="none" w:sz="0" w:space="0" w:color="auto"/>
            <w:left w:val="none" w:sz="0" w:space="0" w:color="auto"/>
            <w:bottom w:val="none" w:sz="0" w:space="0" w:color="auto"/>
            <w:right w:val="none" w:sz="0" w:space="0" w:color="auto"/>
          </w:divBdr>
        </w:div>
      </w:divsChild>
    </w:div>
    <w:div w:id="661473357">
      <w:bodyDiv w:val="1"/>
      <w:marLeft w:val="0"/>
      <w:marRight w:val="0"/>
      <w:marTop w:val="0"/>
      <w:marBottom w:val="0"/>
      <w:divBdr>
        <w:top w:val="none" w:sz="0" w:space="0" w:color="auto"/>
        <w:left w:val="none" w:sz="0" w:space="0" w:color="auto"/>
        <w:bottom w:val="none" w:sz="0" w:space="0" w:color="auto"/>
        <w:right w:val="none" w:sz="0" w:space="0" w:color="auto"/>
      </w:divBdr>
      <w:divsChild>
        <w:div w:id="795828442">
          <w:marLeft w:val="0"/>
          <w:marRight w:val="0"/>
          <w:marTop w:val="0"/>
          <w:marBottom w:val="0"/>
          <w:divBdr>
            <w:top w:val="none" w:sz="0" w:space="0" w:color="auto"/>
            <w:left w:val="none" w:sz="0" w:space="0" w:color="auto"/>
            <w:bottom w:val="none" w:sz="0" w:space="0" w:color="auto"/>
            <w:right w:val="none" w:sz="0" w:space="0" w:color="auto"/>
          </w:divBdr>
        </w:div>
        <w:div w:id="1109273440">
          <w:marLeft w:val="0"/>
          <w:marRight w:val="0"/>
          <w:marTop w:val="0"/>
          <w:marBottom w:val="0"/>
          <w:divBdr>
            <w:top w:val="none" w:sz="0" w:space="0" w:color="auto"/>
            <w:left w:val="none" w:sz="0" w:space="0" w:color="auto"/>
            <w:bottom w:val="none" w:sz="0" w:space="0" w:color="auto"/>
            <w:right w:val="none" w:sz="0" w:space="0" w:color="auto"/>
          </w:divBdr>
        </w:div>
        <w:div w:id="296956185">
          <w:marLeft w:val="0"/>
          <w:marRight w:val="0"/>
          <w:marTop w:val="0"/>
          <w:marBottom w:val="0"/>
          <w:divBdr>
            <w:top w:val="none" w:sz="0" w:space="0" w:color="auto"/>
            <w:left w:val="none" w:sz="0" w:space="0" w:color="auto"/>
            <w:bottom w:val="none" w:sz="0" w:space="0" w:color="auto"/>
            <w:right w:val="none" w:sz="0" w:space="0" w:color="auto"/>
          </w:divBdr>
        </w:div>
      </w:divsChild>
    </w:div>
    <w:div w:id="723716737">
      <w:bodyDiv w:val="1"/>
      <w:marLeft w:val="0"/>
      <w:marRight w:val="0"/>
      <w:marTop w:val="0"/>
      <w:marBottom w:val="0"/>
      <w:divBdr>
        <w:top w:val="none" w:sz="0" w:space="0" w:color="auto"/>
        <w:left w:val="none" w:sz="0" w:space="0" w:color="auto"/>
        <w:bottom w:val="none" w:sz="0" w:space="0" w:color="auto"/>
        <w:right w:val="none" w:sz="0" w:space="0" w:color="auto"/>
      </w:divBdr>
    </w:div>
    <w:div w:id="726994664">
      <w:bodyDiv w:val="1"/>
      <w:marLeft w:val="0"/>
      <w:marRight w:val="0"/>
      <w:marTop w:val="0"/>
      <w:marBottom w:val="0"/>
      <w:divBdr>
        <w:top w:val="none" w:sz="0" w:space="0" w:color="auto"/>
        <w:left w:val="none" w:sz="0" w:space="0" w:color="auto"/>
        <w:bottom w:val="none" w:sz="0" w:space="0" w:color="auto"/>
        <w:right w:val="none" w:sz="0" w:space="0" w:color="auto"/>
      </w:divBdr>
      <w:divsChild>
        <w:div w:id="1238981089">
          <w:marLeft w:val="0"/>
          <w:marRight w:val="0"/>
          <w:marTop w:val="0"/>
          <w:marBottom w:val="0"/>
          <w:divBdr>
            <w:top w:val="none" w:sz="0" w:space="0" w:color="auto"/>
            <w:left w:val="none" w:sz="0" w:space="0" w:color="auto"/>
            <w:bottom w:val="none" w:sz="0" w:space="0" w:color="auto"/>
            <w:right w:val="none" w:sz="0" w:space="0" w:color="auto"/>
          </w:divBdr>
          <w:divsChild>
            <w:div w:id="1947738167">
              <w:marLeft w:val="0"/>
              <w:marRight w:val="0"/>
              <w:marTop w:val="0"/>
              <w:marBottom w:val="0"/>
              <w:divBdr>
                <w:top w:val="none" w:sz="0" w:space="0" w:color="auto"/>
                <w:left w:val="none" w:sz="0" w:space="0" w:color="auto"/>
                <w:bottom w:val="none" w:sz="0" w:space="0" w:color="auto"/>
                <w:right w:val="none" w:sz="0" w:space="0" w:color="auto"/>
              </w:divBdr>
            </w:div>
            <w:div w:id="1975599063">
              <w:marLeft w:val="0"/>
              <w:marRight w:val="0"/>
              <w:marTop w:val="0"/>
              <w:marBottom w:val="0"/>
              <w:divBdr>
                <w:top w:val="none" w:sz="0" w:space="0" w:color="auto"/>
                <w:left w:val="none" w:sz="0" w:space="0" w:color="auto"/>
                <w:bottom w:val="none" w:sz="0" w:space="0" w:color="auto"/>
                <w:right w:val="none" w:sz="0" w:space="0" w:color="auto"/>
              </w:divBdr>
            </w:div>
            <w:div w:id="727145268">
              <w:marLeft w:val="0"/>
              <w:marRight w:val="0"/>
              <w:marTop w:val="0"/>
              <w:marBottom w:val="0"/>
              <w:divBdr>
                <w:top w:val="none" w:sz="0" w:space="0" w:color="auto"/>
                <w:left w:val="none" w:sz="0" w:space="0" w:color="auto"/>
                <w:bottom w:val="none" w:sz="0" w:space="0" w:color="auto"/>
                <w:right w:val="none" w:sz="0" w:space="0" w:color="auto"/>
              </w:divBdr>
            </w:div>
            <w:div w:id="1855414489">
              <w:marLeft w:val="0"/>
              <w:marRight w:val="0"/>
              <w:marTop w:val="0"/>
              <w:marBottom w:val="0"/>
              <w:divBdr>
                <w:top w:val="none" w:sz="0" w:space="0" w:color="auto"/>
                <w:left w:val="none" w:sz="0" w:space="0" w:color="auto"/>
                <w:bottom w:val="none" w:sz="0" w:space="0" w:color="auto"/>
                <w:right w:val="none" w:sz="0" w:space="0" w:color="auto"/>
              </w:divBdr>
            </w:div>
            <w:div w:id="460922288">
              <w:marLeft w:val="0"/>
              <w:marRight w:val="0"/>
              <w:marTop w:val="0"/>
              <w:marBottom w:val="0"/>
              <w:divBdr>
                <w:top w:val="none" w:sz="0" w:space="0" w:color="auto"/>
                <w:left w:val="none" w:sz="0" w:space="0" w:color="auto"/>
                <w:bottom w:val="none" w:sz="0" w:space="0" w:color="auto"/>
                <w:right w:val="none" w:sz="0" w:space="0" w:color="auto"/>
              </w:divBdr>
            </w:div>
            <w:div w:id="1964997847">
              <w:marLeft w:val="0"/>
              <w:marRight w:val="0"/>
              <w:marTop w:val="0"/>
              <w:marBottom w:val="0"/>
              <w:divBdr>
                <w:top w:val="none" w:sz="0" w:space="0" w:color="auto"/>
                <w:left w:val="none" w:sz="0" w:space="0" w:color="auto"/>
                <w:bottom w:val="none" w:sz="0" w:space="0" w:color="auto"/>
                <w:right w:val="none" w:sz="0" w:space="0" w:color="auto"/>
              </w:divBdr>
            </w:div>
            <w:div w:id="1804155624">
              <w:marLeft w:val="0"/>
              <w:marRight w:val="0"/>
              <w:marTop w:val="0"/>
              <w:marBottom w:val="0"/>
              <w:divBdr>
                <w:top w:val="none" w:sz="0" w:space="0" w:color="auto"/>
                <w:left w:val="none" w:sz="0" w:space="0" w:color="auto"/>
                <w:bottom w:val="none" w:sz="0" w:space="0" w:color="auto"/>
                <w:right w:val="none" w:sz="0" w:space="0" w:color="auto"/>
              </w:divBdr>
            </w:div>
            <w:div w:id="2136637256">
              <w:marLeft w:val="0"/>
              <w:marRight w:val="0"/>
              <w:marTop w:val="0"/>
              <w:marBottom w:val="0"/>
              <w:divBdr>
                <w:top w:val="none" w:sz="0" w:space="0" w:color="auto"/>
                <w:left w:val="none" w:sz="0" w:space="0" w:color="auto"/>
                <w:bottom w:val="none" w:sz="0" w:space="0" w:color="auto"/>
                <w:right w:val="none" w:sz="0" w:space="0" w:color="auto"/>
              </w:divBdr>
            </w:div>
            <w:div w:id="737558371">
              <w:marLeft w:val="0"/>
              <w:marRight w:val="0"/>
              <w:marTop w:val="0"/>
              <w:marBottom w:val="0"/>
              <w:divBdr>
                <w:top w:val="none" w:sz="0" w:space="0" w:color="auto"/>
                <w:left w:val="none" w:sz="0" w:space="0" w:color="auto"/>
                <w:bottom w:val="none" w:sz="0" w:space="0" w:color="auto"/>
                <w:right w:val="none" w:sz="0" w:space="0" w:color="auto"/>
              </w:divBdr>
            </w:div>
            <w:div w:id="1589607693">
              <w:marLeft w:val="0"/>
              <w:marRight w:val="0"/>
              <w:marTop w:val="0"/>
              <w:marBottom w:val="0"/>
              <w:divBdr>
                <w:top w:val="none" w:sz="0" w:space="0" w:color="auto"/>
                <w:left w:val="none" w:sz="0" w:space="0" w:color="auto"/>
                <w:bottom w:val="none" w:sz="0" w:space="0" w:color="auto"/>
                <w:right w:val="none" w:sz="0" w:space="0" w:color="auto"/>
              </w:divBdr>
            </w:div>
            <w:div w:id="257981947">
              <w:marLeft w:val="0"/>
              <w:marRight w:val="0"/>
              <w:marTop w:val="0"/>
              <w:marBottom w:val="0"/>
              <w:divBdr>
                <w:top w:val="none" w:sz="0" w:space="0" w:color="auto"/>
                <w:left w:val="none" w:sz="0" w:space="0" w:color="auto"/>
                <w:bottom w:val="none" w:sz="0" w:space="0" w:color="auto"/>
                <w:right w:val="none" w:sz="0" w:space="0" w:color="auto"/>
              </w:divBdr>
            </w:div>
            <w:div w:id="610358003">
              <w:marLeft w:val="0"/>
              <w:marRight w:val="0"/>
              <w:marTop w:val="0"/>
              <w:marBottom w:val="0"/>
              <w:divBdr>
                <w:top w:val="none" w:sz="0" w:space="0" w:color="auto"/>
                <w:left w:val="none" w:sz="0" w:space="0" w:color="auto"/>
                <w:bottom w:val="none" w:sz="0" w:space="0" w:color="auto"/>
                <w:right w:val="none" w:sz="0" w:space="0" w:color="auto"/>
              </w:divBdr>
            </w:div>
            <w:div w:id="1403411432">
              <w:marLeft w:val="0"/>
              <w:marRight w:val="0"/>
              <w:marTop w:val="0"/>
              <w:marBottom w:val="0"/>
              <w:divBdr>
                <w:top w:val="none" w:sz="0" w:space="0" w:color="auto"/>
                <w:left w:val="none" w:sz="0" w:space="0" w:color="auto"/>
                <w:bottom w:val="none" w:sz="0" w:space="0" w:color="auto"/>
                <w:right w:val="none" w:sz="0" w:space="0" w:color="auto"/>
              </w:divBdr>
            </w:div>
            <w:div w:id="152576463">
              <w:marLeft w:val="0"/>
              <w:marRight w:val="0"/>
              <w:marTop w:val="0"/>
              <w:marBottom w:val="0"/>
              <w:divBdr>
                <w:top w:val="none" w:sz="0" w:space="0" w:color="auto"/>
                <w:left w:val="none" w:sz="0" w:space="0" w:color="auto"/>
                <w:bottom w:val="none" w:sz="0" w:space="0" w:color="auto"/>
                <w:right w:val="none" w:sz="0" w:space="0" w:color="auto"/>
              </w:divBdr>
            </w:div>
            <w:div w:id="70860163">
              <w:marLeft w:val="0"/>
              <w:marRight w:val="0"/>
              <w:marTop w:val="0"/>
              <w:marBottom w:val="0"/>
              <w:divBdr>
                <w:top w:val="none" w:sz="0" w:space="0" w:color="auto"/>
                <w:left w:val="none" w:sz="0" w:space="0" w:color="auto"/>
                <w:bottom w:val="none" w:sz="0" w:space="0" w:color="auto"/>
                <w:right w:val="none" w:sz="0" w:space="0" w:color="auto"/>
              </w:divBdr>
            </w:div>
            <w:div w:id="160891975">
              <w:marLeft w:val="0"/>
              <w:marRight w:val="0"/>
              <w:marTop w:val="0"/>
              <w:marBottom w:val="0"/>
              <w:divBdr>
                <w:top w:val="none" w:sz="0" w:space="0" w:color="auto"/>
                <w:left w:val="none" w:sz="0" w:space="0" w:color="auto"/>
                <w:bottom w:val="none" w:sz="0" w:space="0" w:color="auto"/>
                <w:right w:val="none" w:sz="0" w:space="0" w:color="auto"/>
              </w:divBdr>
              <w:divsChild>
                <w:div w:id="1435713262">
                  <w:marLeft w:val="0"/>
                  <w:marRight w:val="0"/>
                  <w:marTop w:val="0"/>
                  <w:marBottom w:val="0"/>
                  <w:divBdr>
                    <w:top w:val="none" w:sz="0" w:space="0" w:color="auto"/>
                    <w:left w:val="none" w:sz="0" w:space="0" w:color="auto"/>
                    <w:bottom w:val="none" w:sz="0" w:space="0" w:color="auto"/>
                    <w:right w:val="none" w:sz="0" w:space="0" w:color="auto"/>
                  </w:divBdr>
                </w:div>
                <w:div w:id="1157916683">
                  <w:marLeft w:val="0"/>
                  <w:marRight w:val="0"/>
                  <w:marTop w:val="0"/>
                  <w:marBottom w:val="0"/>
                  <w:divBdr>
                    <w:top w:val="none" w:sz="0" w:space="0" w:color="auto"/>
                    <w:left w:val="none" w:sz="0" w:space="0" w:color="auto"/>
                    <w:bottom w:val="none" w:sz="0" w:space="0" w:color="auto"/>
                    <w:right w:val="none" w:sz="0" w:space="0" w:color="auto"/>
                  </w:divBdr>
                </w:div>
              </w:divsChild>
            </w:div>
            <w:div w:id="803350392">
              <w:marLeft w:val="0"/>
              <w:marRight w:val="0"/>
              <w:marTop w:val="0"/>
              <w:marBottom w:val="0"/>
              <w:divBdr>
                <w:top w:val="none" w:sz="0" w:space="0" w:color="auto"/>
                <w:left w:val="none" w:sz="0" w:space="0" w:color="auto"/>
                <w:bottom w:val="none" w:sz="0" w:space="0" w:color="auto"/>
                <w:right w:val="none" w:sz="0" w:space="0" w:color="auto"/>
              </w:divBdr>
            </w:div>
            <w:div w:id="981159321">
              <w:marLeft w:val="0"/>
              <w:marRight w:val="0"/>
              <w:marTop w:val="0"/>
              <w:marBottom w:val="0"/>
              <w:divBdr>
                <w:top w:val="none" w:sz="0" w:space="0" w:color="auto"/>
                <w:left w:val="none" w:sz="0" w:space="0" w:color="auto"/>
                <w:bottom w:val="none" w:sz="0" w:space="0" w:color="auto"/>
                <w:right w:val="none" w:sz="0" w:space="0" w:color="auto"/>
              </w:divBdr>
            </w:div>
            <w:div w:id="1994529511">
              <w:marLeft w:val="0"/>
              <w:marRight w:val="0"/>
              <w:marTop w:val="0"/>
              <w:marBottom w:val="0"/>
              <w:divBdr>
                <w:top w:val="none" w:sz="0" w:space="0" w:color="auto"/>
                <w:left w:val="none" w:sz="0" w:space="0" w:color="auto"/>
                <w:bottom w:val="none" w:sz="0" w:space="0" w:color="auto"/>
                <w:right w:val="none" w:sz="0" w:space="0" w:color="auto"/>
              </w:divBdr>
            </w:div>
            <w:div w:id="803810057">
              <w:marLeft w:val="0"/>
              <w:marRight w:val="0"/>
              <w:marTop w:val="0"/>
              <w:marBottom w:val="0"/>
              <w:divBdr>
                <w:top w:val="none" w:sz="0" w:space="0" w:color="auto"/>
                <w:left w:val="none" w:sz="0" w:space="0" w:color="auto"/>
                <w:bottom w:val="none" w:sz="0" w:space="0" w:color="auto"/>
                <w:right w:val="none" w:sz="0" w:space="0" w:color="auto"/>
              </w:divBdr>
            </w:div>
            <w:div w:id="101267185">
              <w:marLeft w:val="0"/>
              <w:marRight w:val="0"/>
              <w:marTop w:val="0"/>
              <w:marBottom w:val="0"/>
              <w:divBdr>
                <w:top w:val="none" w:sz="0" w:space="0" w:color="auto"/>
                <w:left w:val="none" w:sz="0" w:space="0" w:color="auto"/>
                <w:bottom w:val="none" w:sz="0" w:space="0" w:color="auto"/>
                <w:right w:val="none" w:sz="0" w:space="0" w:color="auto"/>
              </w:divBdr>
            </w:div>
            <w:div w:id="1321079506">
              <w:marLeft w:val="0"/>
              <w:marRight w:val="0"/>
              <w:marTop w:val="0"/>
              <w:marBottom w:val="0"/>
              <w:divBdr>
                <w:top w:val="none" w:sz="0" w:space="0" w:color="auto"/>
                <w:left w:val="none" w:sz="0" w:space="0" w:color="auto"/>
                <w:bottom w:val="none" w:sz="0" w:space="0" w:color="auto"/>
                <w:right w:val="none" w:sz="0" w:space="0" w:color="auto"/>
              </w:divBdr>
            </w:div>
            <w:div w:id="2145614427">
              <w:marLeft w:val="0"/>
              <w:marRight w:val="0"/>
              <w:marTop w:val="0"/>
              <w:marBottom w:val="0"/>
              <w:divBdr>
                <w:top w:val="none" w:sz="0" w:space="0" w:color="auto"/>
                <w:left w:val="none" w:sz="0" w:space="0" w:color="auto"/>
                <w:bottom w:val="none" w:sz="0" w:space="0" w:color="auto"/>
                <w:right w:val="none" w:sz="0" w:space="0" w:color="auto"/>
              </w:divBdr>
            </w:div>
            <w:div w:id="659770591">
              <w:marLeft w:val="0"/>
              <w:marRight w:val="0"/>
              <w:marTop w:val="0"/>
              <w:marBottom w:val="0"/>
              <w:divBdr>
                <w:top w:val="none" w:sz="0" w:space="0" w:color="auto"/>
                <w:left w:val="none" w:sz="0" w:space="0" w:color="auto"/>
                <w:bottom w:val="none" w:sz="0" w:space="0" w:color="auto"/>
                <w:right w:val="none" w:sz="0" w:space="0" w:color="auto"/>
              </w:divBdr>
            </w:div>
            <w:div w:id="573441570">
              <w:marLeft w:val="0"/>
              <w:marRight w:val="0"/>
              <w:marTop w:val="0"/>
              <w:marBottom w:val="0"/>
              <w:divBdr>
                <w:top w:val="none" w:sz="0" w:space="0" w:color="auto"/>
                <w:left w:val="none" w:sz="0" w:space="0" w:color="auto"/>
                <w:bottom w:val="none" w:sz="0" w:space="0" w:color="auto"/>
                <w:right w:val="none" w:sz="0" w:space="0" w:color="auto"/>
              </w:divBdr>
            </w:div>
            <w:div w:id="1609464890">
              <w:marLeft w:val="0"/>
              <w:marRight w:val="0"/>
              <w:marTop w:val="0"/>
              <w:marBottom w:val="0"/>
              <w:divBdr>
                <w:top w:val="none" w:sz="0" w:space="0" w:color="auto"/>
                <w:left w:val="none" w:sz="0" w:space="0" w:color="auto"/>
                <w:bottom w:val="none" w:sz="0" w:space="0" w:color="auto"/>
                <w:right w:val="none" w:sz="0" w:space="0" w:color="auto"/>
              </w:divBdr>
            </w:div>
            <w:div w:id="2032684752">
              <w:marLeft w:val="0"/>
              <w:marRight w:val="0"/>
              <w:marTop w:val="0"/>
              <w:marBottom w:val="0"/>
              <w:divBdr>
                <w:top w:val="none" w:sz="0" w:space="0" w:color="auto"/>
                <w:left w:val="none" w:sz="0" w:space="0" w:color="auto"/>
                <w:bottom w:val="none" w:sz="0" w:space="0" w:color="auto"/>
                <w:right w:val="none" w:sz="0" w:space="0" w:color="auto"/>
              </w:divBdr>
            </w:div>
            <w:div w:id="870218463">
              <w:marLeft w:val="0"/>
              <w:marRight w:val="0"/>
              <w:marTop w:val="0"/>
              <w:marBottom w:val="0"/>
              <w:divBdr>
                <w:top w:val="none" w:sz="0" w:space="0" w:color="auto"/>
                <w:left w:val="none" w:sz="0" w:space="0" w:color="auto"/>
                <w:bottom w:val="none" w:sz="0" w:space="0" w:color="auto"/>
                <w:right w:val="none" w:sz="0" w:space="0" w:color="auto"/>
              </w:divBdr>
            </w:div>
            <w:div w:id="2027711755">
              <w:marLeft w:val="0"/>
              <w:marRight w:val="0"/>
              <w:marTop w:val="0"/>
              <w:marBottom w:val="0"/>
              <w:divBdr>
                <w:top w:val="none" w:sz="0" w:space="0" w:color="auto"/>
                <w:left w:val="none" w:sz="0" w:space="0" w:color="auto"/>
                <w:bottom w:val="none" w:sz="0" w:space="0" w:color="auto"/>
                <w:right w:val="none" w:sz="0" w:space="0" w:color="auto"/>
              </w:divBdr>
            </w:div>
            <w:div w:id="1468164743">
              <w:marLeft w:val="0"/>
              <w:marRight w:val="0"/>
              <w:marTop w:val="0"/>
              <w:marBottom w:val="0"/>
              <w:divBdr>
                <w:top w:val="none" w:sz="0" w:space="0" w:color="auto"/>
                <w:left w:val="none" w:sz="0" w:space="0" w:color="auto"/>
                <w:bottom w:val="none" w:sz="0" w:space="0" w:color="auto"/>
                <w:right w:val="none" w:sz="0" w:space="0" w:color="auto"/>
              </w:divBdr>
            </w:div>
            <w:div w:id="1918322685">
              <w:marLeft w:val="0"/>
              <w:marRight w:val="0"/>
              <w:marTop w:val="0"/>
              <w:marBottom w:val="0"/>
              <w:divBdr>
                <w:top w:val="none" w:sz="0" w:space="0" w:color="auto"/>
                <w:left w:val="none" w:sz="0" w:space="0" w:color="auto"/>
                <w:bottom w:val="none" w:sz="0" w:space="0" w:color="auto"/>
                <w:right w:val="none" w:sz="0" w:space="0" w:color="auto"/>
              </w:divBdr>
            </w:div>
            <w:div w:id="1306665727">
              <w:marLeft w:val="0"/>
              <w:marRight w:val="0"/>
              <w:marTop w:val="0"/>
              <w:marBottom w:val="0"/>
              <w:divBdr>
                <w:top w:val="none" w:sz="0" w:space="0" w:color="auto"/>
                <w:left w:val="none" w:sz="0" w:space="0" w:color="auto"/>
                <w:bottom w:val="none" w:sz="0" w:space="0" w:color="auto"/>
                <w:right w:val="none" w:sz="0" w:space="0" w:color="auto"/>
              </w:divBdr>
            </w:div>
            <w:div w:id="826166072">
              <w:marLeft w:val="0"/>
              <w:marRight w:val="0"/>
              <w:marTop w:val="0"/>
              <w:marBottom w:val="0"/>
              <w:divBdr>
                <w:top w:val="none" w:sz="0" w:space="0" w:color="auto"/>
                <w:left w:val="none" w:sz="0" w:space="0" w:color="auto"/>
                <w:bottom w:val="none" w:sz="0" w:space="0" w:color="auto"/>
                <w:right w:val="none" w:sz="0" w:space="0" w:color="auto"/>
              </w:divBdr>
            </w:div>
            <w:div w:id="1296914444">
              <w:marLeft w:val="0"/>
              <w:marRight w:val="0"/>
              <w:marTop w:val="0"/>
              <w:marBottom w:val="0"/>
              <w:divBdr>
                <w:top w:val="none" w:sz="0" w:space="0" w:color="auto"/>
                <w:left w:val="none" w:sz="0" w:space="0" w:color="auto"/>
                <w:bottom w:val="none" w:sz="0" w:space="0" w:color="auto"/>
                <w:right w:val="none" w:sz="0" w:space="0" w:color="auto"/>
              </w:divBdr>
            </w:div>
            <w:div w:id="1989508491">
              <w:marLeft w:val="0"/>
              <w:marRight w:val="0"/>
              <w:marTop w:val="0"/>
              <w:marBottom w:val="0"/>
              <w:divBdr>
                <w:top w:val="none" w:sz="0" w:space="0" w:color="auto"/>
                <w:left w:val="none" w:sz="0" w:space="0" w:color="auto"/>
                <w:bottom w:val="none" w:sz="0" w:space="0" w:color="auto"/>
                <w:right w:val="none" w:sz="0" w:space="0" w:color="auto"/>
              </w:divBdr>
            </w:div>
            <w:div w:id="1860507972">
              <w:marLeft w:val="0"/>
              <w:marRight w:val="0"/>
              <w:marTop w:val="0"/>
              <w:marBottom w:val="0"/>
              <w:divBdr>
                <w:top w:val="none" w:sz="0" w:space="0" w:color="auto"/>
                <w:left w:val="none" w:sz="0" w:space="0" w:color="auto"/>
                <w:bottom w:val="none" w:sz="0" w:space="0" w:color="auto"/>
                <w:right w:val="none" w:sz="0" w:space="0" w:color="auto"/>
              </w:divBdr>
            </w:div>
            <w:div w:id="1120294832">
              <w:marLeft w:val="0"/>
              <w:marRight w:val="0"/>
              <w:marTop w:val="0"/>
              <w:marBottom w:val="0"/>
              <w:divBdr>
                <w:top w:val="none" w:sz="0" w:space="0" w:color="auto"/>
                <w:left w:val="none" w:sz="0" w:space="0" w:color="auto"/>
                <w:bottom w:val="none" w:sz="0" w:space="0" w:color="auto"/>
                <w:right w:val="none" w:sz="0" w:space="0" w:color="auto"/>
              </w:divBdr>
            </w:div>
            <w:div w:id="436676312">
              <w:marLeft w:val="0"/>
              <w:marRight w:val="0"/>
              <w:marTop w:val="0"/>
              <w:marBottom w:val="0"/>
              <w:divBdr>
                <w:top w:val="none" w:sz="0" w:space="0" w:color="auto"/>
                <w:left w:val="none" w:sz="0" w:space="0" w:color="auto"/>
                <w:bottom w:val="none" w:sz="0" w:space="0" w:color="auto"/>
                <w:right w:val="none" w:sz="0" w:space="0" w:color="auto"/>
              </w:divBdr>
            </w:div>
            <w:div w:id="934478079">
              <w:marLeft w:val="0"/>
              <w:marRight w:val="0"/>
              <w:marTop w:val="0"/>
              <w:marBottom w:val="0"/>
              <w:divBdr>
                <w:top w:val="none" w:sz="0" w:space="0" w:color="auto"/>
                <w:left w:val="none" w:sz="0" w:space="0" w:color="auto"/>
                <w:bottom w:val="none" w:sz="0" w:space="0" w:color="auto"/>
                <w:right w:val="none" w:sz="0" w:space="0" w:color="auto"/>
              </w:divBdr>
            </w:div>
            <w:div w:id="80031744">
              <w:marLeft w:val="0"/>
              <w:marRight w:val="0"/>
              <w:marTop w:val="0"/>
              <w:marBottom w:val="0"/>
              <w:divBdr>
                <w:top w:val="none" w:sz="0" w:space="0" w:color="auto"/>
                <w:left w:val="none" w:sz="0" w:space="0" w:color="auto"/>
                <w:bottom w:val="none" w:sz="0" w:space="0" w:color="auto"/>
                <w:right w:val="none" w:sz="0" w:space="0" w:color="auto"/>
              </w:divBdr>
              <w:divsChild>
                <w:div w:id="1253202670">
                  <w:marLeft w:val="0"/>
                  <w:marRight w:val="0"/>
                  <w:marTop w:val="0"/>
                  <w:marBottom w:val="0"/>
                  <w:divBdr>
                    <w:top w:val="none" w:sz="0" w:space="0" w:color="auto"/>
                    <w:left w:val="none" w:sz="0" w:space="0" w:color="auto"/>
                    <w:bottom w:val="none" w:sz="0" w:space="0" w:color="auto"/>
                    <w:right w:val="none" w:sz="0" w:space="0" w:color="auto"/>
                  </w:divBdr>
                </w:div>
                <w:div w:id="295306250">
                  <w:marLeft w:val="0"/>
                  <w:marRight w:val="0"/>
                  <w:marTop w:val="0"/>
                  <w:marBottom w:val="0"/>
                  <w:divBdr>
                    <w:top w:val="none" w:sz="0" w:space="0" w:color="auto"/>
                    <w:left w:val="none" w:sz="0" w:space="0" w:color="auto"/>
                    <w:bottom w:val="none" w:sz="0" w:space="0" w:color="auto"/>
                    <w:right w:val="none" w:sz="0" w:space="0" w:color="auto"/>
                  </w:divBdr>
                </w:div>
                <w:div w:id="1919899041">
                  <w:marLeft w:val="0"/>
                  <w:marRight w:val="0"/>
                  <w:marTop w:val="0"/>
                  <w:marBottom w:val="0"/>
                  <w:divBdr>
                    <w:top w:val="none" w:sz="0" w:space="0" w:color="auto"/>
                    <w:left w:val="none" w:sz="0" w:space="0" w:color="auto"/>
                    <w:bottom w:val="none" w:sz="0" w:space="0" w:color="auto"/>
                    <w:right w:val="none" w:sz="0" w:space="0" w:color="auto"/>
                  </w:divBdr>
                </w:div>
                <w:div w:id="514222910">
                  <w:marLeft w:val="0"/>
                  <w:marRight w:val="0"/>
                  <w:marTop w:val="0"/>
                  <w:marBottom w:val="0"/>
                  <w:divBdr>
                    <w:top w:val="none" w:sz="0" w:space="0" w:color="auto"/>
                    <w:left w:val="none" w:sz="0" w:space="0" w:color="auto"/>
                    <w:bottom w:val="none" w:sz="0" w:space="0" w:color="auto"/>
                    <w:right w:val="none" w:sz="0" w:space="0" w:color="auto"/>
                  </w:divBdr>
                </w:div>
                <w:div w:id="1073621292">
                  <w:marLeft w:val="0"/>
                  <w:marRight w:val="0"/>
                  <w:marTop w:val="0"/>
                  <w:marBottom w:val="0"/>
                  <w:divBdr>
                    <w:top w:val="none" w:sz="0" w:space="0" w:color="auto"/>
                    <w:left w:val="none" w:sz="0" w:space="0" w:color="auto"/>
                    <w:bottom w:val="none" w:sz="0" w:space="0" w:color="auto"/>
                    <w:right w:val="none" w:sz="0" w:space="0" w:color="auto"/>
                  </w:divBdr>
                </w:div>
              </w:divsChild>
            </w:div>
            <w:div w:id="2084913968">
              <w:marLeft w:val="0"/>
              <w:marRight w:val="0"/>
              <w:marTop w:val="0"/>
              <w:marBottom w:val="0"/>
              <w:divBdr>
                <w:top w:val="none" w:sz="0" w:space="0" w:color="auto"/>
                <w:left w:val="none" w:sz="0" w:space="0" w:color="auto"/>
                <w:bottom w:val="none" w:sz="0" w:space="0" w:color="auto"/>
                <w:right w:val="none" w:sz="0" w:space="0" w:color="auto"/>
              </w:divBdr>
            </w:div>
            <w:div w:id="625356598">
              <w:marLeft w:val="0"/>
              <w:marRight w:val="0"/>
              <w:marTop w:val="0"/>
              <w:marBottom w:val="0"/>
              <w:divBdr>
                <w:top w:val="none" w:sz="0" w:space="0" w:color="auto"/>
                <w:left w:val="none" w:sz="0" w:space="0" w:color="auto"/>
                <w:bottom w:val="none" w:sz="0" w:space="0" w:color="auto"/>
                <w:right w:val="none" w:sz="0" w:space="0" w:color="auto"/>
              </w:divBdr>
            </w:div>
            <w:div w:id="1256010481">
              <w:marLeft w:val="0"/>
              <w:marRight w:val="0"/>
              <w:marTop w:val="0"/>
              <w:marBottom w:val="0"/>
              <w:divBdr>
                <w:top w:val="none" w:sz="0" w:space="0" w:color="auto"/>
                <w:left w:val="none" w:sz="0" w:space="0" w:color="auto"/>
                <w:bottom w:val="none" w:sz="0" w:space="0" w:color="auto"/>
                <w:right w:val="none" w:sz="0" w:space="0" w:color="auto"/>
              </w:divBdr>
            </w:div>
            <w:div w:id="1478571450">
              <w:marLeft w:val="0"/>
              <w:marRight w:val="0"/>
              <w:marTop w:val="0"/>
              <w:marBottom w:val="0"/>
              <w:divBdr>
                <w:top w:val="none" w:sz="0" w:space="0" w:color="auto"/>
                <w:left w:val="none" w:sz="0" w:space="0" w:color="auto"/>
                <w:bottom w:val="none" w:sz="0" w:space="0" w:color="auto"/>
                <w:right w:val="none" w:sz="0" w:space="0" w:color="auto"/>
              </w:divBdr>
            </w:div>
            <w:div w:id="1203446068">
              <w:marLeft w:val="0"/>
              <w:marRight w:val="0"/>
              <w:marTop w:val="0"/>
              <w:marBottom w:val="0"/>
              <w:divBdr>
                <w:top w:val="none" w:sz="0" w:space="0" w:color="auto"/>
                <w:left w:val="none" w:sz="0" w:space="0" w:color="auto"/>
                <w:bottom w:val="none" w:sz="0" w:space="0" w:color="auto"/>
                <w:right w:val="none" w:sz="0" w:space="0" w:color="auto"/>
              </w:divBdr>
            </w:div>
            <w:div w:id="1584611118">
              <w:marLeft w:val="0"/>
              <w:marRight w:val="0"/>
              <w:marTop w:val="0"/>
              <w:marBottom w:val="0"/>
              <w:divBdr>
                <w:top w:val="none" w:sz="0" w:space="0" w:color="auto"/>
                <w:left w:val="none" w:sz="0" w:space="0" w:color="auto"/>
                <w:bottom w:val="none" w:sz="0" w:space="0" w:color="auto"/>
                <w:right w:val="none" w:sz="0" w:space="0" w:color="auto"/>
              </w:divBdr>
            </w:div>
            <w:div w:id="1349484408">
              <w:marLeft w:val="0"/>
              <w:marRight w:val="0"/>
              <w:marTop w:val="0"/>
              <w:marBottom w:val="0"/>
              <w:divBdr>
                <w:top w:val="none" w:sz="0" w:space="0" w:color="auto"/>
                <w:left w:val="none" w:sz="0" w:space="0" w:color="auto"/>
                <w:bottom w:val="none" w:sz="0" w:space="0" w:color="auto"/>
                <w:right w:val="none" w:sz="0" w:space="0" w:color="auto"/>
              </w:divBdr>
            </w:div>
            <w:div w:id="1275403551">
              <w:marLeft w:val="0"/>
              <w:marRight w:val="0"/>
              <w:marTop w:val="0"/>
              <w:marBottom w:val="0"/>
              <w:divBdr>
                <w:top w:val="none" w:sz="0" w:space="0" w:color="auto"/>
                <w:left w:val="none" w:sz="0" w:space="0" w:color="auto"/>
                <w:bottom w:val="none" w:sz="0" w:space="0" w:color="auto"/>
                <w:right w:val="none" w:sz="0" w:space="0" w:color="auto"/>
              </w:divBdr>
            </w:div>
            <w:div w:id="785973576">
              <w:marLeft w:val="0"/>
              <w:marRight w:val="0"/>
              <w:marTop w:val="0"/>
              <w:marBottom w:val="0"/>
              <w:divBdr>
                <w:top w:val="none" w:sz="0" w:space="0" w:color="auto"/>
                <w:left w:val="none" w:sz="0" w:space="0" w:color="auto"/>
                <w:bottom w:val="none" w:sz="0" w:space="0" w:color="auto"/>
                <w:right w:val="none" w:sz="0" w:space="0" w:color="auto"/>
              </w:divBdr>
            </w:div>
            <w:div w:id="1048721394">
              <w:marLeft w:val="0"/>
              <w:marRight w:val="0"/>
              <w:marTop w:val="0"/>
              <w:marBottom w:val="0"/>
              <w:divBdr>
                <w:top w:val="none" w:sz="0" w:space="0" w:color="auto"/>
                <w:left w:val="none" w:sz="0" w:space="0" w:color="auto"/>
                <w:bottom w:val="none" w:sz="0" w:space="0" w:color="auto"/>
                <w:right w:val="none" w:sz="0" w:space="0" w:color="auto"/>
              </w:divBdr>
            </w:div>
            <w:div w:id="1677001203">
              <w:marLeft w:val="0"/>
              <w:marRight w:val="0"/>
              <w:marTop w:val="0"/>
              <w:marBottom w:val="0"/>
              <w:divBdr>
                <w:top w:val="none" w:sz="0" w:space="0" w:color="auto"/>
                <w:left w:val="none" w:sz="0" w:space="0" w:color="auto"/>
                <w:bottom w:val="none" w:sz="0" w:space="0" w:color="auto"/>
                <w:right w:val="none" w:sz="0" w:space="0" w:color="auto"/>
              </w:divBdr>
            </w:div>
            <w:div w:id="1622031339">
              <w:marLeft w:val="0"/>
              <w:marRight w:val="0"/>
              <w:marTop w:val="0"/>
              <w:marBottom w:val="0"/>
              <w:divBdr>
                <w:top w:val="none" w:sz="0" w:space="0" w:color="auto"/>
                <w:left w:val="none" w:sz="0" w:space="0" w:color="auto"/>
                <w:bottom w:val="none" w:sz="0" w:space="0" w:color="auto"/>
                <w:right w:val="none" w:sz="0" w:space="0" w:color="auto"/>
              </w:divBdr>
            </w:div>
            <w:div w:id="890849567">
              <w:marLeft w:val="0"/>
              <w:marRight w:val="0"/>
              <w:marTop w:val="0"/>
              <w:marBottom w:val="0"/>
              <w:divBdr>
                <w:top w:val="none" w:sz="0" w:space="0" w:color="auto"/>
                <w:left w:val="none" w:sz="0" w:space="0" w:color="auto"/>
                <w:bottom w:val="none" w:sz="0" w:space="0" w:color="auto"/>
                <w:right w:val="none" w:sz="0" w:space="0" w:color="auto"/>
              </w:divBdr>
            </w:div>
            <w:div w:id="1281229568">
              <w:marLeft w:val="0"/>
              <w:marRight w:val="0"/>
              <w:marTop w:val="0"/>
              <w:marBottom w:val="0"/>
              <w:divBdr>
                <w:top w:val="none" w:sz="0" w:space="0" w:color="auto"/>
                <w:left w:val="none" w:sz="0" w:space="0" w:color="auto"/>
                <w:bottom w:val="none" w:sz="0" w:space="0" w:color="auto"/>
                <w:right w:val="none" w:sz="0" w:space="0" w:color="auto"/>
              </w:divBdr>
            </w:div>
            <w:div w:id="788085045">
              <w:marLeft w:val="0"/>
              <w:marRight w:val="0"/>
              <w:marTop w:val="0"/>
              <w:marBottom w:val="0"/>
              <w:divBdr>
                <w:top w:val="none" w:sz="0" w:space="0" w:color="auto"/>
                <w:left w:val="none" w:sz="0" w:space="0" w:color="auto"/>
                <w:bottom w:val="none" w:sz="0" w:space="0" w:color="auto"/>
                <w:right w:val="none" w:sz="0" w:space="0" w:color="auto"/>
              </w:divBdr>
            </w:div>
            <w:div w:id="1260261008">
              <w:marLeft w:val="0"/>
              <w:marRight w:val="0"/>
              <w:marTop w:val="0"/>
              <w:marBottom w:val="0"/>
              <w:divBdr>
                <w:top w:val="none" w:sz="0" w:space="0" w:color="auto"/>
                <w:left w:val="none" w:sz="0" w:space="0" w:color="auto"/>
                <w:bottom w:val="none" w:sz="0" w:space="0" w:color="auto"/>
                <w:right w:val="none" w:sz="0" w:space="0" w:color="auto"/>
              </w:divBdr>
            </w:div>
            <w:div w:id="842280748">
              <w:marLeft w:val="0"/>
              <w:marRight w:val="0"/>
              <w:marTop w:val="0"/>
              <w:marBottom w:val="0"/>
              <w:divBdr>
                <w:top w:val="none" w:sz="0" w:space="0" w:color="auto"/>
                <w:left w:val="none" w:sz="0" w:space="0" w:color="auto"/>
                <w:bottom w:val="none" w:sz="0" w:space="0" w:color="auto"/>
                <w:right w:val="none" w:sz="0" w:space="0" w:color="auto"/>
              </w:divBdr>
            </w:div>
            <w:div w:id="1152328728">
              <w:marLeft w:val="0"/>
              <w:marRight w:val="0"/>
              <w:marTop w:val="0"/>
              <w:marBottom w:val="0"/>
              <w:divBdr>
                <w:top w:val="none" w:sz="0" w:space="0" w:color="auto"/>
                <w:left w:val="none" w:sz="0" w:space="0" w:color="auto"/>
                <w:bottom w:val="none" w:sz="0" w:space="0" w:color="auto"/>
                <w:right w:val="none" w:sz="0" w:space="0" w:color="auto"/>
              </w:divBdr>
            </w:div>
            <w:div w:id="1249970233">
              <w:marLeft w:val="0"/>
              <w:marRight w:val="0"/>
              <w:marTop w:val="0"/>
              <w:marBottom w:val="0"/>
              <w:divBdr>
                <w:top w:val="none" w:sz="0" w:space="0" w:color="auto"/>
                <w:left w:val="none" w:sz="0" w:space="0" w:color="auto"/>
                <w:bottom w:val="none" w:sz="0" w:space="0" w:color="auto"/>
                <w:right w:val="none" w:sz="0" w:space="0" w:color="auto"/>
              </w:divBdr>
            </w:div>
            <w:div w:id="1878081049">
              <w:marLeft w:val="0"/>
              <w:marRight w:val="0"/>
              <w:marTop w:val="0"/>
              <w:marBottom w:val="0"/>
              <w:divBdr>
                <w:top w:val="none" w:sz="0" w:space="0" w:color="auto"/>
                <w:left w:val="none" w:sz="0" w:space="0" w:color="auto"/>
                <w:bottom w:val="none" w:sz="0" w:space="0" w:color="auto"/>
                <w:right w:val="none" w:sz="0" w:space="0" w:color="auto"/>
              </w:divBdr>
            </w:div>
            <w:div w:id="1524786678">
              <w:marLeft w:val="0"/>
              <w:marRight w:val="0"/>
              <w:marTop w:val="0"/>
              <w:marBottom w:val="0"/>
              <w:divBdr>
                <w:top w:val="none" w:sz="0" w:space="0" w:color="auto"/>
                <w:left w:val="none" w:sz="0" w:space="0" w:color="auto"/>
                <w:bottom w:val="none" w:sz="0" w:space="0" w:color="auto"/>
                <w:right w:val="none" w:sz="0" w:space="0" w:color="auto"/>
              </w:divBdr>
            </w:div>
            <w:div w:id="826626883">
              <w:marLeft w:val="0"/>
              <w:marRight w:val="0"/>
              <w:marTop w:val="0"/>
              <w:marBottom w:val="0"/>
              <w:divBdr>
                <w:top w:val="none" w:sz="0" w:space="0" w:color="auto"/>
                <w:left w:val="none" w:sz="0" w:space="0" w:color="auto"/>
                <w:bottom w:val="none" w:sz="0" w:space="0" w:color="auto"/>
                <w:right w:val="none" w:sz="0" w:space="0" w:color="auto"/>
              </w:divBdr>
            </w:div>
            <w:div w:id="1092358662">
              <w:marLeft w:val="0"/>
              <w:marRight w:val="0"/>
              <w:marTop w:val="0"/>
              <w:marBottom w:val="0"/>
              <w:divBdr>
                <w:top w:val="none" w:sz="0" w:space="0" w:color="auto"/>
                <w:left w:val="none" w:sz="0" w:space="0" w:color="auto"/>
                <w:bottom w:val="none" w:sz="0" w:space="0" w:color="auto"/>
                <w:right w:val="none" w:sz="0" w:space="0" w:color="auto"/>
              </w:divBdr>
            </w:div>
            <w:div w:id="2011977690">
              <w:marLeft w:val="0"/>
              <w:marRight w:val="0"/>
              <w:marTop w:val="0"/>
              <w:marBottom w:val="0"/>
              <w:divBdr>
                <w:top w:val="none" w:sz="0" w:space="0" w:color="auto"/>
                <w:left w:val="none" w:sz="0" w:space="0" w:color="auto"/>
                <w:bottom w:val="none" w:sz="0" w:space="0" w:color="auto"/>
                <w:right w:val="none" w:sz="0" w:space="0" w:color="auto"/>
              </w:divBdr>
            </w:div>
            <w:div w:id="1847090034">
              <w:marLeft w:val="0"/>
              <w:marRight w:val="0"/>
              <w:marTop w:val="0"/>
              <w:marBottom w:val="0"/>
              <w:divBdr>
                <w:top w:val="none" w:sz="0" w:space="0" w:color="auto"/>
                <w:left w:val="none" w:sz="0" w:space="0" w:color="auto"/>
                <w:bottom w:val="none" w:sz="0" w:space="0" w:color="auto"/>
                <w:right w:val="none" w:sz="0" w:space="0" w:color="auto"/>
              </w:divBdr>
            </w:div>
            <w:div w:id="1115755737">
              <w:marLeft w:val="0"/>
              <w:marRight w:val="0"/>
              <w:marTop w:val="0"/>
              <w:marBottom w:val="0"/>
              <w:divBdr>
                <w:top w:val="none" w:sz="0" w:space="0" w:color="auto"/>
                <w:left w:val="none" w:sz="0" w:space="0" w:color="auto"/>
                <w:bottom w:val="none" w:sz="0" w:space="0" w:color="auto"/>
                <w:right w:val="none" w:sz="0" w:space="0" w:color="auto"/>
              </w:divBdr>
            </w:div>
            <w:div w:id="1583638128">
              <w:marLeft w:val="0"/>
              <w:marRight w:val="0"/>
              <w:marTop w:val="0"/>
              <w:marBottom w:val="0"/>
              <w:divBdr>
                <w:top w:val="none" w:sz="0" w:space="0" w:color="auto"/>
                <w:left w:val="none" w:sz="0" w:space="0" w:color="auto"/>
                <w:bottom w:val="none" w:sz="0" w:space="0" w:color="auto"/>
                <w:right w:val="none" w:sz="0" w:space="0" w:color="auto"/>
              </w:divBdr>
            </w:div>
            <w:div w:id="2078703295">
              <w:marLeft w:val="0"/>
              <w:marRight w:val="0"/>
              <w:marTop w:val="0"/>
              <w:marBottom w:val="0"/>
              <w:divBdr>
                <w:top w:val="none" w:sz="0" w:space="0" w:color="auto"/>
                <w:left w:val="none" w:sz="0" w:space="0" w:color="auto"/>
                <w:bottom w:val="none" w:sz="0" w:space="0" w:color="auto"/>
                <w:right w:val="none" w:sz="0" w:space="0" w:color="auto"/>
              </w:divBdr>
            </w:div>
            <w:div w:id="384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5926">
      <w:bodyDiv w:val="1"/>
      <w:marLeft w:val="0"/>
      <w:marRight w:val="0"/>
      <w:marTop w:val="0"/>
      <w:marBottom w:val="0"/>
      <w:divBdr>
        <w:top w:val="none" w:sz="0" w:space="0" w:color="auto"/>
        <w:left w:val="none" w:sz="0" w:space="0" w:color="auto"/>
        <w:bottom w:val="none" w:sz="0" w:space="0" w:color="auto"/>
        <w:right w:val="none" w:sz="0" w:space="0" w:color="auto"/>
      </w:divBdr>
      <w:divsChild>
        <w:div w:id="648364579">
          <w:marLeft w:val="0"/>
          <w:marRight w:val="0"/>
          <w:marTop w:val="0"/>
          <w:marBottom w:val="0"/>
          <w:divBdr>
            <w:top w:val="none" w:sz="0" w:space="0" w:color="auto"/>
            <w:left w:val="none" w:sz="0" w:space="0" w:color="auto"/>
            <w:bottom w:val="none" w:sz="0" w:space="0" w:color="auto"/>
            <w:right w:val="none" w:sz="0" w:space="0" w:color="auto"/>
          </w:divBdr>
        </w:div>
        <w:div w:id="1672637242">
          <w:marLeft w:val="0"/>
          <w:marRight w:val="0"/>
          <w:marTop w:val="0"/>
          <w:marBottom w:val="0"/>
          <w:divBdr>
            <w:top w:val="none" w:sz="0" w:space="0" w:color="auto"/>
            <w:left w:val="none" w:sz="0" w:space="0" w:color="auto"/>
            <w:bottom w:val="none" w:sz="0" w:space="0" w:color="auto"/>
            <w:right w:val="none" w:sz="0" w:space="0" w:color="auto"/>
          </w:divBdr>
        </w:div>
        <w:div w:id="1206911649">
          <w:marLeft w:val="0"/>
          <w:marRight w:val="0"/>
          <w:marTop w:val="0"/>
          <w:marBottom w:val="0"/>
          <w:divBdr>
            <w:top w:val="none" w:sz="0" w:space="0" w:color="auto"/>
            <w:left w:val="none" w:sz="0" w:space="0" w:color="auto"/>
            <w:bottom w:val="none" w:sz="0" w:space="0" w:color="auto"/>
            <w:right w:val="none" w:sz="0" w:space="0" w:color="auto"/>
          </w:divBdr>
        </w:div>
        <w:div w:id="1819691708">
          <w:marLeft w:val="0"/>
          <w:marRight w:val="0"/>
          <w:marTop w:val="0"/>
          <w:marBottom w:val="0"/>
          <w:divBdr>
            <w:top w:val="none" w:sz="0" w:space="0" w:color="auto"/>
            <w:left w:val="none" w:sz="0" w:space="0" w:color="auto"/>
            <w:bottom w:val="none" w:sz="0" w:space="0" w:color="auto"/>
            <w:right w:val="none" w:sz="0" w:space="0" w:color="auto"/>
          </w:divBdr>
        </w:div>
        <w:div w:id="922031535">
          <w:marLeft w:val="0"/>
          <w:marRight w:val="0"/>
          <w:marTop w:val="0"/>
          <w:marBottom w:val="0"/>
          <w:divBdr>
            <w:top w:val="none" w:sz="0" w:space="0" w:color="auto"/>
            <w:left w:val="none" w:sz="0" w:space="0" w:color="auto"/>
            <w:bottom w:val="none" w:sz="0" w:space="0" w:color="auto"/>
            <w:right w:val="none" w:sz="0" w:space="0" w:color="auto"/>
          </w:divBdr>
        </w:div>
        <w:div w:id="1685208556">
          <w:marLeft w:val="0"/>
          <w:marRight w:val="0"/>
          <w:marTop w:val="0"/>
          <w:marBottom w:val="0"/>
          <w:divBdr>
            <w:top w:val="none" w:sz="0" w:space="0" w:color="auto"/>
            <w:left w:val="none" w:sz="0" w:space="0" w:color="auto"/>
            <w:bottom w:val="none" w:sz="0" w:space="0" w:color="auto"/>
            <w:right w:val="none" w:sz="0" w:space="0" w:color="auto"/>
          </w:divBdr>
        </w:div>
        <w:div w:id="377094469">
          <w:marLeft w:val="0"/>
          <w:marRight w:val="0"/>
          <w:marTop w:val="0"/>
          <w:marBottom w:val="0"/>
          <w:divBdr>
            <w:top w:val="none" w:sz="0" w:space="0" w:color="auto"/>
            <w:left w:val="none" w:sz="0" w:space="0" w:color="auto"/>
            <w:bottom w:val="none" w:sz="0" w:space="0" w:color="auto"/>
            <w:right w:val="none" w:sz="0" w:space="0" w:color="auto"/>
          </w:divBdr>
        </w:div>
        <w:div w:id="963197858">
          <w:marLeft w:val="0"/>
          <w:marRight w:val="0"/>
          <w:marTop w:val="0"/>
          <w:marBottom w:val="0"/>
          <w:divBdr>
            <w:top w:val="none" w:sz="0" w:space="0" w:color="auto"/>
            <w:left w:val="none" w:sz="0" w:space="0" w:color="auto"/>
            <w:bottom w:val="none" w:sz="0" w:space="0" w:color="auto"/>
            <w:right w:val="none" w:sz="0" w:space="0" w:color="auto"/>
          </w:divBdr>
        </w:div>
        <w:div w:id="1411730688">
          <w:marLeft w:val="0"/>
          <w:marRight w:val="0"/>
          <w:marTop w:val="0"/>
          <w:marBottom w:val="0"/>
          <w:divBdr>
            <w:top w:val="none" w:sz="0" w:space="0" w:color="auto"/>
            <w:left w:val="none" w:sz="0" w:space="0" w:color="auto"/>
            <w:bottom w:val="none" w:sz="0" w:space="0" w:color="auto"/>
            <w:right w:val="none" w:sz="0" w:space="0" w:color="auto"/>
          </w:divBdr>
        </w:div>
        <w:div w:id="567570989">
          <w:marLeft w:val="0"/>
          <w:marRight w:val="0"/>
          <w:marTop w:val="0"/>
          <w:marBottom w:val="0"/>
          <w:divBdr>
            <w:top w:val="none" w:sz="0" w:space="0" w:color="auto"/>
            <w:left w:val="none" w:sz="0" w:space="0" w:color="auto"/>
            <w:bottom w:val="none" w:sz="0" w:space="0" w:color="auto"/>
            <w:right w:val="none" w:sz="0" w:space="0" w:color="auto"/>
          </w:divBdr>
        </w:div>
        <w:div w:id="1582905554">
          <w:marLeft w:val="0"/>
          <w:marRight w:val="0"/>
          <w:marTop w:val="0"/>
          <w:marBottom w:val="0"/>
          <w:divBdr>
            <w:top w:val="none" w:sz="0" w:space="0" w:color="auto"/>
            <w:left w:val="none" w:sz="0" w:space="0" w:color="auto"/>
            <w:bottom w:val="none" w:sz="0" w:space="0" w:color="auto"/>
            <w:right w:val="none" w:sz="0" w:space="0" w:color="auto"/>
          </w:divBdr>
        </w:div>
        <w:div w:id="1699038294">
          <w:marLeft w:val="0"/>
          <w:marRight w:val="0"/>
          <w:marTop w:val="0"/>
          <w:marBottom w:val="0"/>
          <w:divBdr>
            <w:top w:val="none" w:sz="0" w:space="0" w:color="auto"/>
            <w:left w:val="none" w:sz="0" w:space="0" w:color="auto"/>
            <w:bottom w:val="none" w:sz="0" w:space="0" w:color="auto"/>
            <w:right w:val="none" w:sz="0" w:space="0" w:color="auto"/>
          </w:divBdr>
        </w:div>
        <w:div w:id="1126896439">
          <w:marLeft w:val="0"/>
          <w:marRight w:val="0"/>
          <w:marTop w:val="0"/>
          <w:marBottom w:val="0"/>
          <w:divBdr>
            <w:top w:val="none" w:sz="0" w:space="0" w:color="auto"/>
            <w:left w:val="none" w:sz="0" w:space="0" w:color="auto"/>
            <w:bottom w:val="none" w:sz="0" w:space="0" w:color="auto"/>
            <w:right w:val="none" w:sz="0" w:space="0" w:color="auto"/>
          </w:divBdr>
        </w:div>
        <w:div w:id="1105811943">
          <w:marLeft w:val="0"/>
          <w:marRight w:val="0"/>
          <w:marTop w:val="0"/>
          <w:marBottom w:val="0"/>
          <w:divBdr>
            <w:top w:val="none" w:sz="0" w:space="0" w:color="auto"/>
            <w:left w:val="none" w:sz="0" w:space="0" w:color="auto"/>
            <w:bottom w:val="none" w:sz="0" w:space="0" w:color="auto"/>
            <w:right w:val="none" w:sz="0" w:space="0" w:color="auto"/>
          </w:divBdr>
        </w:div>
        <w:div w:id="588467789">
          <w:marLeft w:val="0"/>
          <w:marRight w:val="0"/>
          <w:marTop w:val="0"/>
          <w:marBottom w:val="0"/>
          <w:divBdr>
            <w:top w:val="none" w:sz="0" w:space="0" w:color="auto"/>
            <w:left w:val="none" w:sz="0" w:space="0" w:color="auto"/>
            <w:bottom w:val="none" w:sz="0" w:space="0" w:color="auto"/>
            <w:right w:val="none" w:sz="0" w:space="0" w:color="auto"/>
          </w:divBdr>
        </w:div>
        <w:div w:id="1964076840">
          <w:marLeft w:val="0"/>
          <w:marRight w:val="0"/>
          <w:marTop w:val="0"/>
          <w:marBottom w:val="0"/>
          <w:divBdr>
            <w:top w:val="none" w:sz="0" w:space="0" w:color="auto"/>
            <w:left w:val="none" w:sz="0" w:space="0" w:color="auto"/>
            <w:bottom w:val="none" w:sz="0" w:space="0" w:color="auto"/>
            <w:right w:val="none" w:sz="0" w:space="0" w:color="auto"/>
          </w:divBdr>
        </w:div>
        <w:div w:id="117922530">
          <w:marLeft w:val="0"/>
          <w:marRight w:val="0"/>
          <w:marTop w:val="0"/>
          <w:marBottom w:val="0"/>
          <w:divBdr>
            <w:top w:val="none" w:sz="0" w:space="0" w:color="auto"/>
            <w:left w:val="none" w:sz="0" w:space="0" w:color="auto"/>
            <w:bottom w:val="none" w:sz="0" w:space="0" w:color="auto"/>
            <w:right w:val="none" w:sz="0" w:space="0" w:color="auto"/>
          </w:divBdr>
        </w:div>
        <w:div w:id="1085762818">
          <w:marLeft w:val="0"/>
          <w:marRight w:val="0"/>
          <w:marTop w:val="0"/>
          <w:marBottom w:val="0"/>
          <w:divBdr>
            <w:top w:val="none" w:sz="0" w:space="0" w:color="auto"/>
            <w:left w:val="none" w:sz="0" w:space="0" w:color="auto"/>
            <w:bottom w:val="none" w:sz="0" w:space="0" w:color="auto"/>
            <w:right w:val="none" w:sz="0" w:space="0" w:color="auto"/>
          </w:divBdr>
        </w:div>
        <w:div w:id="210968659">
          <w:marLeft w:val="0"/>
          <w:marRight w:val="0"/>
          <w:marTop w:val="0"/>
          <w:marBottom w:val="0"/>
          <w:divBdr>
            <w:top w:val="none" w:sz="0" w:space="0" w:color="auto"/>
            <w:left w:val="none" w:sz="0" w:space="0" w:color="auto"/>
            <w:bottom w:val="none" w:sz="0" w:space="0" w:color="auto"/>
            <w:right w:val="none" w:sz="0" w:space="0" w:color="auto"/>
          </w:divBdr>
        </w:div>
        <w:div w:id="859122723">
          <w:marLeft w:val="0"/>
          <w:marRight w:val="0"/>
          <w:marTop w:val="0"/>
          <w:marBottom w:val="0"/>
          <w:divBdr>
            <w:top w:val="none" w:sz="0" w:space="0" w:color="auto"/>
            <w:left w:val="none" w:sz="0" w:space="0" w:color="auto"/>
            <w:bottom w:val="none" w:sz="0" w:space="0" w:color="auto"/>
            <w:right w:val="none" w:sz="0" w:space="0" w:color="auto"/>
          </w:divBdr>
        </w:div>
        <w:div w:id="1475029843">
          <w:marLeft w:val="0"/>
          <w:marRight w:val="0"/>
          <w:marTop w:val="0"/>
          <w:marBottom w:val="0"/>
          <w:divBdr>
            <w:top w:val="none" w:sz="0" w:space="0" w:color="auto"/>
            <w:left w:val="none" w:sz="0" w:space="0" w:color="auto"/>
            <w:bottom w:val="none" w:sz="0" w:space="0" w:color="auto"/>
            <w:right w:val="none" w:sz="0" w:space="0" w:color="auto"/>
          </w:divBdr>
        </w:div>
        <w:div w:id="501773451">
          <w:marLeft w:val="0"/>
          <w:marRight w:val="0"/>
          <w:marTop w:val="0"/>
          <w:marBottom w:val="0"/>
          <w:divBdr>
            <w:top w:val="none" w:sz="0" w:space="0" w:color="auto"/>
            <w:left w:val="none" w:sz="0" w:space="0" w:color="auto"/>
            <w:bottom w:val="none" w:sz="0" w:space="0" w:color="auto"/>
            <w:right w:val="none" w:sz="0" w:space="0" w:color="auto"/>
          </w:divBdr>
        </w:div>
        <w:div w:id="406268814">
          <w:marLeft w:val="0"/>
          <w:marRight w:val="0"/>
          <w:marTop w:val="0"/>
          <w:marBottom w:val="0"/>
          <w:divBdr>
            <w:top w:val="none" w:sz="0" w:space="0" w:color="auto"/>
            <w:left w:val="none" w:sz="0" w:space="0" w:color="auto"/>
            <w:bottom w:val="none" w:sz="0" w:space="0" w:color="auto"/>
            <w:right w:val="none" w:sz="0" w:space="0" w:color="auto"/>
          </w:divBdr>
        </w:div>
        <w:div w:id="175577662">
          <w:marLeft w:val="0"/>
          <w:marRight w:val="0"/>
          <w:marTop w:val="0"/>
          <w:marBottom w:val="0"/>
          <w:divBdr>
            <w:top w:val="none" w:sz="0" w:space="0" w:color="auto"/>
            <w:left w:val="none" w:sz="0" w:space="0" w:color="auto"/>
            <w:bottom w:val="none" w:sz="0" w:space="0" w:color="auto"/>
            <w:right w:val="none" w:sz="0" w:space="0" w:color="auto"/>
          </w:divBdr>
        </w:div>
        <w:div w:id="964578870">
          <w:marLeft w:val="0"/>
          <w:marRight w:val="0"/>
          <w:marTop w:val="0"/>
          <w:marBottom w:val="0"/>
          <w:divBdr>
            <w:top w:val="none" w:sz="0" w:space="0" w:color="auto"/>
            <w:left w:val="none" w:sz="0" w:space="0" w:color="auto"/>
            <w:bottom w:val="none" w:sz="0" w:space="0" w:color="auto"/>
            <w:right w:val="none" w:sz="0" w:space="0" w:color="auto"/>
          </w:divBdr>
          <w:divsChild>
            <w:div w:id="1231306692">
              <w:marLeft w:val="0"/>
              <w:marRight w:val="0"/>
              <w:marTop w:val="0"/>
              <w:marBottom w:val="0"/>
              <w:divBdr>
                <w:top w:val="none" w:sz="0" w:space="0" w:color="auto"/>
                <w:left w:val="none" w:sz="0" w:space="0" w:color="auto"/>
                <w:bottom w:val="none" w:sz="0" w:space="0" w:color="auto"/>
                <w:right w:val="none" w:sz="0" w:space="0" w:color="auto"/>
              </w:divBdr>
            </w:div>
            <w:div w:id="1554728880">
              <w:marLeft w:val="0"/>
              <w:marRight w:val="0"/>
              <w:marTop w:val="0"/>
              <w:marBottom w:val="0"/>
              <w:divBdr>
                <w:top w:val="none" w:sz="0" w:space="0" w:color="auto"/>
                <w:left w:val="none" w:sz="0" w:space="0" w:color="auto"/>
                <w:bottom w:val="none" w:sz="0" w:space="0" w:color="auto"/>
                <w:right w:val="none" w:sz="0" w:space="0" w:color="auto"/>
              </w:divBdr>
            </w:div>
          </w:divsChild>
        </w:div>
        <w:div w:id="254636856">
          <w:marLeft w:val="0"/>
          <w:marRight w:val="0"/>
          <w:marTop w:val="0"/>
          <w:marBottom w:val="0"/>
          <w:divBdr>
            <w:top w:val="none" w:sz="0" w:space="0" w:color="auto"/>
            <w:left w:val="none" w:sz="0" w:space="0" w:color="auto"/>
            <w:bottom w:val="none" w:sz="0" w:space="0" w:color="auto"/>
            <w:right w:val="none" w:sz="0" w:space="0" w:color="auto"/>
          </w:divBdr>
        </w:div>
        <w:div w:id="1491868292">
          <w:marLeft w:val="0"/>
          <w:marRight w:val="0"/>
          <w:marTop w:val="0"/>
          <w:marBottom w:val="0"/>
          <w:divBdr>
            <w:top w:val="none" w:sz="0" w:space="0" w:color="auto"/>
            <w:left w:val="none" w:sz="0" w:space="0" w:color="auto"/>
            <w:bottom w:val="none" w:sz="0" w:space="0" w:color="auto"/>
            <w:right w:val="none" w:sz="0" w:space="0" w:color="auto"/>
          </w:divBdr>
        </w:div>
        <w:div w:id="920680175">
          <w:marLeft w:val="0"/>
          <w:marRight w:val="0"/>
          <w:marTop w:val="0"/>
          <w:marBottom w:val="0"/>
          <w:divBdr>
            <w:top w:val="none" w:sz="0" w:space="0" w:color="auto"/>
            <w:left w:val="none" w:sz="0" w:space="0" w:color="auto"/>
            <w:bottom w:val="none" w:sz="0" w:space="0" w:color="auto"/>
            <w:right w:val="none" w:sz="0" w:space="0" w:color="auto"/>
          </w:divBdr>
        </w:div>
        <w:div w:id="1778208137">
          <w:marLeft w:val="0"/>
          <w:marRight w:val="0"/>
          <w:marTop w:val="0"/>
          <w:marBottom w:val="0"/>
          <w:divBdr>
            <w:top w:val="none" w:sz="0" w:space="0" w:color="auto"/>
            <w:left w:val="none" w:sz="0" w:space="0" w:color="auto"/>
            <w:bottom w:val="none" w:sz="0" w:space="0" w:color="auto"/>
            <w:right w:val="none" w:sz="0" w:space="0" w:color="auto"/>
          </w:divBdr>
        </w:div>
        <w:div w:id="453790185">
          <w:marLeft w:val="0"/>
          <w:marRight w:val="0"/>
          <w:marTop w:val="0"/>
          <w:marBottom w:val="0"/>
          <w:divBdr>
            <w:top w:val="none" w:sz="0" w:space="0" w:color="auto"/>
            <w:left w:val="none" w:sz="0" w:space="0" w:color="auto"/>
            <w:bottom w:val="none" w:sz="0" w:space="0" w:color="auto"/>
            <w:right w:val="none" w:sz="0" w:space="0" w:color="auto"/>
          </w:divBdr>
        </w:div>
        <w:div w:id="2074350141">
          <w:marLeft w:val="0"/>
          <w:marRight w:val="0"/>
          <w:marTop w:val="0"/>
          <w:marBottom w:val="0"/>
          <w:divBdr>
            <w:top w:val="none" w:sz="0" w:space="0" w:color="auto"/>
            <w:left w:val="none" w:sz="0" w:space="0" w:color="auto"/>
            <w:bottom w:val="none" w:sz="0" w:space="0" w:color="auto"/>
            <w:right w:val="none" w:sz="0" w:space="0" w:color="auto"/>
          </w:divBdr>
        </w:div>
        <w:div w:id="1297024645">
          <w:marLeft w:val="0"/>
          <w:marRight w:val="0"/>
          <w:marTop w:val="0"/>
          <w:marBottom w:val="0"/>
          <w:divBdr>
            <w:top w:val="none" w:sz="0" w:space="0" w:color="auto"/>
            <w:left w:val="none" w:sz="0" w:space="0" w:color="auto"/>
            <w:bottom w:val="none" w:sz="0" w:space="0" w:color="auto"/>
            <w:right w:val="none" w:sz="0" w:space="0" w:color="auto"/>
          </w:divBdr>
        </w:div>
        <w:div w:id="474837456">
          <w:marLeft w:val="0"/>
          <w:marRight w:val="0"/>
          <w:marTop w:val="0"/>
          <w:marBottom w:val="0"/>
          <w:divBdr>
            <w:top w:val="none" w:sz="0" w:space="0" w:color="auto"/>
            <w:left w:val="none" w:sz="0" w:space="0" w:color="auto"/>
            <w:bottom w:val="none" w:sz="0" w:space="0" w:color="auto"/>
            <w:right w:val="none" w:sz="0" w:space="0" w:color="auto"/>
          </w:divBdr>
        </w:div>
        <w:div w:id="1923485452">
          <w:marLeft w:val="0"/>
          <w:marRight w:val="0"/>
          <w:marTop w:val="0"/>
          <w:marBottom w:val="0"/>
          <w:divBdr>
            <w:top w:val="none" w:sz="0" w:space="0" w:color="auto"/>
            <w:left w:val="none" w:sz="0" w:space="0" w:color="auto"/>
            <w:bottom w:val="none" w:sz="0" w:space="0" w:color="auto"/>
            <w:right w:val="none" w:sz="0" w:space="0" w:color="auto"/>
          </w:divBdr>
        </w:div>
        <w:div w:id="1326741132">
          <w:marLeft w:val="0"/>
          <w:marRight w:val="0"/>
          <w:marTop w:val="0"/>
          <w:marBottom w:val="0"/>
          <w:divBdr>
            <w:top w:val="none" w:sz="0" w:space="0" w:color="auto"/>
            <w:left w:val="none" w:sz="0" w:space="0" w:color="auto"/>
            <w:bottom w:val="none" w:sz="0" w:space="0" w:color="auto"/>
            <w:right w:val="none" w:sz="0" w:space="0" w:color="auto"/>
          </w:divBdr>
        </w:div>
        <w:div w:id="792140175">
          <w:marLeft w:val="0"/>
          <w:marRight w:val="0"/>
          <w:marTop w:val="0"/>
          <w:marBottom w:val="0"/>
          <w:divBdr>
            <w:top w:val="none" w:sz="0" w:space="0" w:color="auto"/>
            <w:left w:val="none" w:sz="0" w:space="0" w:color="auto"/>
            <w:bottom w:val="none" w:sz="0" w:space="0" w:color="auto"/>
            <w:right w:val="none" w:sz="0" w:space="0" w:color="auto"/>
          </w:divBdr>
          <w:divsChild>
            <w:div w:id="357200832">
              <w:marLeft w:val="0"/>
              <w:marRight w:val="0"/>
              <w:marTop w:val="0"/>
              <w:marBottom w:val="0"/>
              <w:divBdr>
                <w:top w:val="none" w:sz="0" w:space="0" w:color="auto"/>
                <w:left w:val="none" w:sz="0" w:space="0" w:color="auto"/>
                <w:bottom w:val="none" w:sz="0" w:space="0" w:color="auto"/>
                <w:right w:val="none" w:sz="0" w:space="0" w:color="auto"/>
              </w:divBdr>
            </w:div>
            <w:div w:id="832918819">
              <w:marLeft w:val="0"/>
              <w:marRight w:val="0"/>
              <w:marTop w:val="0"/>
              <w:marBottom w:val="0"/>
              <w:divBdr>
                <w:top w:val="none" w:sz="0" w:space="0" w:color="auto"/>
                <w:left w:val="none" w:sz="0" w:space="0" w:color="auto"/>
                <w:bottom w:val="none" w:sz="0" w:space="0" w:color="auto"/>
                <w:right w:val="none" w:sz="0" w:space="0" w:color="auto"/>
              </w:divBdr>
            </w:div>
            <w:div w:id="779105537">
              <w:marLeft w:val="0"/>
              <w:marRight w:val="0"/>
              <w:marTop w:val="0"/>
              <w:marBottom w:val="0"/>
              <w:divBdr>
                <w:top w:val="none" w:sz="0" w:space="0" w:color="auto"/>
                <w:left w:val="none" w:sz="0" w:space="0" w:color="auto"/>
                <w:bottom w:val="none" w:sz="0" w:space="0" w:color="auto"/>
                <w:right w:val="none" w:sz="0" w:space="0" w:color="auto"/>
              </w:divBdr>
            </w:div>
            <w:div w:id="202908207">
              <w:marLeft w:val="0"/>
              <w:marRight w:val="0"/>
              <w:marTop w:val="0"/>
              <w:marBottom w:val="0"/>
              <w:divBdr>
                <w:top w:val="none" w:sz="0" w:space="0" w:color="auto"/>
                <w:left w:val="none" w:sz="0" w:space="0" w:color="auto"/>
                <w:bottom w:val="none" w:sz="0" w:space="0" w:color="auto"/>
                <w:right w:val="none" w:sz="0" w:space="0" w:color="auto"/>
              </w:divBdr>
            </w:div>
            <w:div w:id="94134484">
              <w:marLeft w:val="0"/>
              <w:marRight w:val="0"/>
              <w:marTop w:val="0"/>
              <w:marBottom w:val="0"/>
              <w:divBdr>
                <w:top w:val="none" w:sz="0" w:space="0" w:color="auto"/>
                <w:left w:val="none" w:sz="0" w:space="0" w:color="auto"/>
                <w:bottom w:val="none" w:sz="0" w:space="0" w:color="auto"/>
                <w:right w:val="none" w:sz="0" w:space="0" w:color="auto"/>
              </w:divBdr>
            </w:div>
            <w:div w:id="1419672582">
              <w:marLeft w:val="0"/>
              <w:marRight w:val="0"/>
              <w:marTop w:val="0"/>
              <w:marBottom w:val="0"/>
              <w:divBdr>
                <w:top w:val="none" w:sz="0" w:space="0" w:color="auto"/>
                <w:left w:val="none" w:sz="0" w:space="0" w:color="auto"/>
                <w:bottom w:val="none" w:sz="0" w:space="0" w:color="auto"/>
                <w:right w:val="none" w:sz="0" w:space="0" w:color="auto"/>
              </w:divBdr>
            </w:div>
          </w:divsChild>
        </w:div>
        <w:div w:id="523206536">
          <w:marLeft w:val="0"/>
          <w:marRight w:val="0"/>
          <w:marTop w:val="0"/>
          <w:marBottom w:val="0"/>
          <w:divBdr>
            <w:top w:val="none" w:sz="0" w:space="0" w:color="auto"/>
            <w:left w:val="none" w:sz="0" w:space="0" w:color="auto"/>
            <w:bottom w:val="none" w:sz="0" w:space="0" w:color="auto"/>
            <w:right w:val="none" w:sz="0" w:space="0" w:color="auto"/>
          </w:divBdr>
        </w:div>
        <w:div w:id="1012418336">
          <w:marLeft w:val="0"/>
          <w:marRight w:val="0"/>
          <w:marTop w:val="0"/>
          <w:marBottom w:val="0"/>
          <w:divBdr>
            <w:top w:val="none" w:sz="0" w:space="0" w:color="auto"/>
            <w:left w:val="none" w:sz="0" w:space="0" w:color="auto"/>
            <w:bottom w:val="none" w:sz="0" w:space="0" w:color="auto"/>
            <w:right w:val="none" w:sz="0" w:space="0" w:color="auto"/>
          </w:divBdr>
        </w:div>
        <w:div w:id="568420942">
          <w:marLeft w:val="0"/>
          <w:marRight w:val="0"/>
          <w:marTop w:val="0"/>
          <w:marBottom w:val="0"/>
          <w:divBdr>
            <w:top w:val="none" w:sz="0" w:space="0" w:color="auto"/>
            <w:left w:val="none" w:sz="0" w:space="0" w:color="auto"/>
            <w:bottom w:val="none" w:sz="0" w:space="0" w:color="auto"/>
            <w:right w:val="none" w:sz="0" w:space="0" w:color="auto"/>
          </w:divBdr>
        </w:div>
        <w:div w:id="1278952090">
          <w:marLeft w:val="0"/>
          <w:marRight w:val="0"/>
          <w:marTop w:val="0"/>
          <w:marBottom w:val="0"/>
          <w:divBdr>
            <w:top w:val="none" w:sz="0" w:space="0" w:color="auto"/>
            <w:left w:val="none" w:sz="0" w:space="0" w:color="auto"/>
            <w:bottom w:val="none" w:sz="0" w:space="0" w:color="auto"/>
            <w:right w:val="none" w:sz="0" w:space="0" w:color="auto"/>
          </w:divBdr>
        </w:div>
        <w:div w:id="390273670">
          <w:marLeft w:val="0"/>
          <w:marRight w:val="0"/>
          <w:marTop w:val="0"/>
          <w:marBottom w:val="0"/>
          <w:divBdr>
            <w:top w:val="none" w:sz="0" w:space="0" w:color="auto"/>
            <w:left w:val="none" w:sz="0" w:space="0" w:color="auto"/>
            <w:bottom w:val="none" w:sz="0" w:space="0" w:color="auto"/>
            <w:right w:val="none" w:sz="0" w:space="0" w:color="auto"/>
          </w:divBdr>
        </w:div>
        <w:div w:id="296183989">
          <w:marLeft w:val="0"/>
          <w:marRight w:val="0"/>
          <w:marTop w:val="0"/>
          <w:marBottom w:val="0"/>
          <w:divBdr>
            <w:top w:val="none" w:sz="0" w:space="0" w:color="auto"/>
            <w:left w:val="none" w:sz="0" w:space="0" w:color="auto"/>
            <w:bottom w:val="none" w:sz="0" w:space="0" w:color="auto"/>
            <w:right w:val="none" w:sz="0" w:space="0" w:color="auto"/>
          </w:divBdr>
        </w:div>
        <w:div w:id="378672141">
          <w:marLeft w:val="0"/>
          <w:marRight w:val="0"/>
          <w:marTop w:val="0"/>
          <w:marBottom w:val="0"/>
          <w:divBdr>
            <w:top w:val="none" w:sz="0" w:space="0" w:color="auto"/>
            <w:left w:val="none" w:sz="0" w:space="0" w:color="auto"/>
            <w:bottom w:val="none" w:sz="0" w:space="0" w:color="auto"/>
            <w:right w:val="none" w:sz="0" w:space="0" w:color="auto"/>
          </w:divBdr>
        </w:div>
        <w:div w:id="1071735791">
          <w:marLeft w:val="0"/>
          <w:marRight w:val="0"/>
          <w:marTop w:val="0"/>
          <w:marBottom w:val="0"/>
          <w:divBdr>
            <w:top w:val="none" w:sz="0" w:space="0" w:color="auto"/>
            <w:left w:val="none" w:sz="0" w:space="0" w:color="auto"/>
            <w:bottom w:val="none" w:sz="0" w:space="0" w:color="auto"/>
            <w:right w:val="none" w:sz="0" w:space="0" w:color="auto"/>
          </w:divBdr>
        </w:div>
        <w:div w:id="2106881056">
          <w:marLeft w:val="0"/>
          <w:marRight w:val="0"/>
          <w:marTop w:val="0"/>
          <w:marBottom w:val="0"/>
          <w:divBdr>
            <w:top w:val="none" w:sz="0" w:space="0" w:color="auto"/>
            <w:left w:val="none" w:sz="0" w:space="0" w:color="auto"/>
            <w:bottom w:val="none" w:sz="0" w:space="0" w:color="auto"/>
            <w:right w:val="none" w:sz="0" w:space="0" w:color="auto"/>
          </w:divBdr>
        </w:div>
        <w:div w:id="726490110">
          <w:marLeft w:val="0"/>
          <w:marRight w:val="0"/>
          <w:marTop w:val="0"/>
          <w:marBottom w:val="0"/>
          <w:divBdr>
            <w:top w:val="none" w:sz="0" w:space="0" w:color="auto"/>
            <w:left w:val="none" w:sz="0" w:space="0" w:color="auto"/>
            <w:bottom w:val="none" w:sz="0" w:space="0" w:color="auto"/>
            <w:right w:val="none" w:sz="0" w:space="0" w:color="auto"/>
          </w:divBdr>
        </w:div>
        <w:div w:id="831718534">
          <w:marLeft w:val="0"/>
          <w:marRight w:val="0"/>
          <w:marTop w:val="0"/>
          <w:marBottom w:val="0"/>
          <w:divBdr>
            <w:top w:val="none" w:sz="0" w:space="0" w:color="auto"/>
            <w:left w:val="none" w:sz="0" w:space="0" w:color="auto"/>
            <w:bottom w:val="none" w:sz="0" w:space="0" w:color="auto"/>
            <w:right w:val="none" w:sz="0" w:space="0" w:color="auto"/>
          </w:divBdr>
        </w:div>
        <w:div w:id="451023158">
          <w:marLeft w:val="0"/>
          <w:marRight w:val="0"/>
          <w:marTop w:val="0"/>
          <w:marBottom w:val="0"/>
          <w:divBdr>
            <w:top w:val="none" w:sz="0" w:space="0" w:color="auto"/>
            <w:left w:val="none" w:sz="0" w:space="0" w:color="auto"/>
            <w:bottom w:val="none" w:sz="0" w:space="0" w:color="auto"/>
            <w:right w:val="none" w:sz="0" w:space="0" w:color="auto"/>
          </w:divBdr>
        </w:div>
        <w:div w:id="1543861032">
          <w:marLeft w:val="0"/>
          <w:marRight w:val="0"/>
          <w:marTop w:val="0"/>
          <w:marBottom w:val="0"/>
          <w:divBdr>
            <w:top w:val="none" w:sz="0" w:space="0" w:color="auto"/>
            <w:left w:val="none" w:sz="0" w:space="0" w:color="auto"/>
            <w:bottom w:val="none" w:sz="0" w:space="0" w:color="auto"/>
            <w:right w:val="none" w:sz="0" w:space="0" w:color="auto"/>
          </w:divBdr>
        </w:div>
        <w:div w:id="1668484372">
          <w:marLeft w:val="0"/>
          <w:marRight w:val="0"/>
          <w:marTop w:val="0"/>
          <w:marBottom w:val="0"/>
          <w:divBdr>
            <w:top w:val="none" w:sz="0" w:space="0" w:color="auto"/>
            <w:left w:val="none" w:sz="0" w:space="0" w:color="auto"/>
            <w:bottom w:val="none" w:sz="0" w:space="0" w:color="auto"/>
            <w:right w:val="none" w:sz="0" w:space="0" w:color="auto"/>
          </w:divBdr>
        </w:div>
        <w:div w:id="1405643684">
          <w:marLeft w:val="0"/>
          <w:marRight w:val="0"/>
          <w:marTop w:val="0"/>
          <w:marBottom w:val="0"/>
          <w:divBdr>
            <w:top w:val="none" w:sz="0" w:space="0" w:color="auto"/>
            <w:left w:val="none" w:sz="0" w:space="0" w:color="auto"/>
            <w:bottom w:val="none" w:sz="0" w:space="0" w:color="auto"/>
            <w:right w:val="none" w:sz="0" w:space="0" w:color="auto"/>
          </w:divBdr>
        </w:div>
        <w:div w:id="642348240">
          <w:marLeft w:val="0"/>
          <w:marRight w:val="0"/>
          <w:marTop w:val="0"/>
          <w:marBottom w:val="0"/>
          <w:divBdr>
            <w:top w:val="none" w:sz="0" w:space="0" w:color="auto"/>
            <w:left w:val="none" w:sz="0" w:space="0" w:color="auto"/>
            <w:bottom w:val="none" w:sz="0" w:space="0" w:color="auto"/>
            <w:right w:val="none" w:sz="0" w:space="0" w:color="auto"/>
          </w:divBdr>
        </w:div>
        <w:div w:id="1968660655">
          <w:marLeft w:val="0"/>
          <w:marRight w:val="0"/>
          <w:marTop w:val="0"/>
          <w:marBottom w:val="0"/>
          <w:divBdr>
            <w:top w:val="none" w:sz="0" w:space="0" w:color="auto"/>
            <w:left w:val="none" w:sz="0" w:space="0" w:color="auto"/>
            <w:bottom w:val="none" w:sz="0" w:space="0" w:color="auto"/>
            <w:right w:val="none" w:sz="0" w:space="0" w:color="auto"/>
          </w:divBdr>
        </w:div>
        <w:div w:id="1204368506">
          <w:marLeft w:val="0"/>
          <w:marRight w:val="0"/>
          <w:marTop w:val="0"/>
          <w:marBottom w:val="0"/>
          <w:divBdr>
            <w:top w:val="none" w:sz="0" w:space="0" w:color="auto"/>
            <w:left w:val="none" w:sz="0" w:space="0" w:color="auto"/>
            <w:bottom w:val="none" w:sz="0" w:space="0" w:color="auto"/>
            <w:right w:val="none" w:sz="0" w:space="0" w:color="auto"/>
          </w:divBdr>
        </w:div>
        <w:div w:id="1180004437">
          <w:marLeft w:val="0"/>
          <w:marRight w:val="0"/>
          <w:marTop w:val="0"/>
          <w:marBottom w:val="0"/>
          <w:divBdr>
            <w:top w:val="none" w:sz="0" w:space="0" w:color="auto"/>
            <w:left w:val="none" w:sz="0" w:space="0" w:color="auto"/>
            <w:bottom w:val="none" w:sz="0" w:space="0" w:color="auto"/>
            <w:right w:val="none" w:sz="0" w:space="0" w:color="auto"/>
          </w:divBdr>
        </w:div>
        <w:div w:id="178010142">
          <w:marLeft w:val="0"/>
          <w:marRight w:val="0"/>
          <w:marTop w:val="0"/>
          <w:marBottom w:val="0"/>
          <w:divBdr>
            <w:top w:val="none" w:sz="0" w:space="0" w:color="auto"/>
            <w:left w:val="none" w:sz="0" w:space="0" w:color="auto"/>
            <w:bottom w:val="none" w:sz="0" w:space="0" w:color="auto"/>
            <w:right w:val="none" w:sz="0" w:space="0" w:color="auto"/>
          </w:divBdr>
        </w:div>
        <w:div w:id="17052528">
          <w:marLeft w:val="0"/>
          <w:marRight w:val="0"/>
          <w:marTop w:val="0"/>
          <w:marBottom w:val="0"/>
          <w:divBdr>
            <w:top w:val="none" w:sz="0" w:space="0" w:color="auto"/>
            <w:left w:val="none" w:sz="0" w:space="0" w:color="auto"/>
            <w:bottom w:val="none" w:sz="0" w:space="0" w:color="auto"/>
            <w:right w:val="none" w:sz="0" w:space="0" w:color="auto"/>
          </w:divBdr>
        </w:div>
        <w:div w:id="1821145747">
          <w:marLeft w:val="0"/>
          <w:marRight w:val="0"/>
          <w:marTop w:val="0"/>
          <w:marBottom w:val="0"/>
          <w:divBdr>
            <w:top w:val="none" w:sz="0" w:space="0" w:color="auto"/>
            <w:left w:val="none" w:sz="0" w:space="0" w:color="auto"/>
            <w:bottom w:val="none" w:sz="0" w:space="0" w:color="auto"/>
            <w:right w:val="none" w:sz="0" w:space="0" w:color="auto"/>
          </w:divBdr>
        </w:div>
        <w:div w:id="171454018">
          <w:marLeft w:val="0"/>
          <w:marRight w:val="0"/>
          <w:marTop w:val="0"/>
          <w:marBottom w:val="0"/>
          <w:divBdr>
            <w:top w:val="none" w:sz="0" w:space="0" w:color="auto"/>
            <w:left w:val="none" w:sz="0" w:space="0" w:color="auto"/>
            <w:bottom w:val="none" w:sz="0" w:space="0" w:color="auto"/>
            <w:right w:val="none" w:sz="0" w:space="0" w:color="auto"/>
          </w:divBdr>
        </w:div>
        <w:div w:id="753550796">
          <w:marLeft w:val="0"/>
          <w:marRight w:val="0"/>
          <w:marTop w:val="0"/>
          <w:marBottom w:val="0"/>
          <w:divBdr>
            <w:top w:val="none" w:sz="0" w:space="0" w:color="auto"/>
            <w:left w:val="none" w:sz="0" w:space="0" w:color="auto"/>
            <w:bottom w:val="none" w:sz="0" w:space="0" w:color="auto"/>
            <w:right w:val="none" w:sz="0" w:space="0" w:color="auto"/>
          </w:divBdr>
        </w:div>
        <w:div w:id="1230848990">
          <w:marLeft w:val="0"/>
          <w:marRight w:val="0"/>
          <w:marTop w:val="0"/>
          <w:marBottom w:val="0"/>
          <w:divBdr>
            <w:top w:val="none" w:sz="0" w:space="0" w:color="auto"/>
            <w:left w:val="none" w:sz="0" w:space="0" w:color="auto"/>
            <w:bottom w:val="none" w:sz="0" w:space="0" w:color="auto"/>
            <w:right w:val="none" w:sz="0" w:space="0" w:color="auto"/>
          </w:divBdr>
        </w:div>
        <w:div w:id="912743671">
          <w:marLeft w:val="0"/>
          <w:marRight w:val="0"/>
          <w:marTop w:val="0"/>
          <w:marBottom w:val="0"/>
          <w:divBdr>
            <w:top w:val="none" w:sz="0" w:space="0" w:color="auto"/>
            <w:left w:val="none" w:sz="0" w:space="0" w:color="auto"/>
            <w:bottom w:val="none" w:sz="0" w:space="0" w:color="auto"/>
            <w:right w:val="none" w:sz="0" w:space="0" w:color="auto"/>
          </w:divBdr>
        </w:div>
        <w:div w:id="214124487">
          <w:marLeft w:val="0"/>
          <w:marRight w:val="0"/>
          <w:marTop w:val="0"/>
          <w:marBottom w:val="0"/>
          <w:divBdr>
            <w:top w:val="none" w:sz="0" w:space="0" w:color="auto"/>
            <w:left w:val="none" w:sz="0" w:space="0" w:color="auto"/>
            <w:bottom w:val="none" w:sz="0" w:space="0" w:color="auto"/>
            <w:right w:val="none" w:sz="0" w:space="0" w:color="auto"/>
          </w:divBdr>
        </w:div>
        <w:div w:id="838157073">
          <w:marLeft w:val="0"/>
          <w:marRight w:val="0"/>
          <w:marTop w:val="0"/>
          <w:marBottom w:val="0"/>
          <w:divBdr>
            <w:top w:val="none" w:sz="0" w:space="0" w:color="auto"/>
            <w:left w:val="none" w:sz="0" w:space="0" w:color="auto"/>
            <w:bottom w:val="none" w:sz="0" w:space="0" w:color="auto"/>
            <w:right w:val="none" w:sz="0" w:space="0" w:color="auto"/>
          </w:divBdr>
        </w:div>
        <w:div w:id="47461660">
          <w:marLeft w:val="0"/>
          <w:marRight w:val="0"/>
          <w:marTop w:val="0"/>
          <w:marBottom w:val="0"/>
          <w:divBdr>
            <w:top w:val="none" w:sz="0" w:space="0" w:color="auto"/>
            <w:left w:val="none" w:sz="0" w:space="0" w:color="auto"/>
            <w:bottom w:val="none" w:sz="0" w:space="0" w:color="auto"/>
            <w:right w:val="none" w:sz="0" w:space="0" w:color="auto"/>
          </w:divBdr>
        </w:div>
        <w:div w:id="269971245">
          <w:marLeft w:val="0"/>
          <w:marRight w:val="0"/>
          <w:marTop w:val="0"/>
          <w:marBottom w:val="0"/>
          <w:divBdr>
            <w:top w:val="none" w:sz="0" w:space="0" w:color="auto"/>
            <w:left w:val="none" w:sz="0" w:space="0" w:color="auto"/>
            <w:bottom w:val="none" w:sz="0" w:space="0" w:color="auto"/>
            <w:right w:val="none" w:sz="0" w:space="0" w:color="auto"/>
          </w:divBdr>
        </w:div>
        <w:div w:id="1068259923">
          <w:marLeft w:val="0"/>
          <w:marRight w:val="0"/>
          <w:marTop w:val="0"/>
          <w:marBottom w:val="0"/>
          <w:divBdr>
            <w:top w:val="none" w:sz="0" w:space="0" w:color="auto"/>
            <w:left w:val="none" w:sz="0" w:space="0" w:color="auto"/>
            <w:bottom w:val="none" w:sz="0" w:space="0" w:color="auto"/>
            <w:right w:val="none" w:sz="0" w:space="0" w:color="auto"/>
          </w:divBdr>
        </w:div>
        <w:div w:id="1073118576">
          <w:marLeft w:val="0"/>
          <w:marRight w:val="0"/>
          <w:marTop w:val="0"/>
          <w:marBottom w:val="0"/>
          <w:divBdr>
            <w:top w:val="none" w:sz="0" w:space="0" w:color="auto"/>
            <w:left w:val="none" w:sz="0" w:space="0" w:color="auto"/>
            <w:bottom w:val="none" w:sz="0" w:space="0" w:color="auto"/>
            <w:right w:val="none" w:sz="0" w:space="0" w:color="auto"/>
          </w:divBdr>
        </w:div>
        <w:div w:id="1386878113">
          <w:marLeft w:val="0"/>
          <w:marRight w:val="0"/>
          <w:marTop w:val="0"/>
          <w:marBottom w:val="0"/>
          <w:divBdr>
            <w:top w:val="none" w:sz="0" w:space="0" w:color="auto"/>
            <w:left w:val="none" w:sz="0" w:space="0" w:color="auto"/>
            <w:bottom w:val="none" w:sz="0" w:space="0" w:color="auto"/>
            <w:right w:val="none" w:sz="0" w:space="0" w:color="auto"/>
          </w:divBdr>
        </w:div>
        <w:div w:id="1645163719">
          <w:marLeft w:val="0"/>
          <w:marRight w:val="0"/>
          <w:marTop w:val="0"/>
          <w:marBottom w:val="0"/>
          <w:divBdr>
            <w:top w:val="none" w:sz="0" w:space="0" w:color="auto"/>
            <w:left w:val="none" w:sz="0" w:space="0" w:color="auto"/>
            <w:bottom w:val="none" w:sz="0" w:space="0" w:color="auto"/>
            <w:right w:val="none" w:sz="0" w:space="0" w:color="auto"/>
          </w:divBdr>
        </w:div>
        <w:div w:id="1321344867">
          <w:marLeft w:val="0"/>
          <w:marRight w:val="0"/>
          <w:marTop w:val="0"/>
          <w:marBottom w:val="0"/>
          <w:divBdr>
            <w:top w:val="none" w:sz="0" w:space="0" w:color="auto"/>
            <w:left w:val="none" w:sz="0" w:space="0" w:color="auto"/>
            <w:bottom w:val="none" w:sz="0" w:space="0" w:color="auto"/>
            <w:right w:val="none" w:sz="0" w:space="0" w:color="auto"/>
          </w:divBdr>
        </w:div>
      </w:divsChild>
    </w:div>
    <w:div w:id="841359314">
      <w:bodyDiv w:val="1"/>
      <w:marLeft w:val="0"/>
      <w:marRight w:val="0"/>
      <w:marTop w:val="0"/>
      <w:marBottom w:val="0"/>
      <w:divBdr>
        <w:top w:val="none" w:sz="0" w:space="0" w:color="auto"/>
        <w:left w:val="none" w:sz="0" w:space="0" w:color="auto"/>
        <w:bottom w:val="none" w:sz="0" w:space="0" w:color="auto"/>
        <w:right w:val="none" w:sz="0" w:space="0" w:color="auto"/>
      </w:divBdr>
      <w:divsChild>
        <w:div w:id="1931498625">
          <w:marLeft w:val="0"/>
          <w:marRight w:val="0"/>
          <w:marTop w:val="0"/>
          <w:marBottom w:val="0"/>
          <w:divBdr>
            <w:top w:val="none" w:sz="0" w:space="0" w:color="auto"/>
            <w:left w:val="none" w:sz="0" w:space="0" w:color="auto"/>
            <w:bottom w:val="none" w:sz="0" w:space="0" w:color="auto"/>
            <w:right w:val="none" w:sz="0" w:space="0" w:color="auto"/>
          </w:divBdr>
        </w:div>
        <w:div w:id="166291123">
          <w:marLeft w:val="0"/>
          <w:marRight w:val="0"/>
          <w:marTop w:val="0"/>
          <w:marBottom w:val="0"/>
          <w:divBdr>
            <w:top w:val="none" w:sz="0" w:space="0" w:color="auto"/>
            <w:left w:val="none" w:sz="0" w:space="0" w:color="auto"/>
            <w:bottom w:val="none" w:sz="0" w:space="0" w:color="auto"/>
            <w:right w:val="none" w:sz="0" w:space="0" w:color="auto"/>
          </w:divBdr>
        </w:div>
        <w:div w:id="110125419">
          <w:marLeft w:val="0"/>
          <w:marRight w:val="0"/>
          <w:marTop w:val="0"/>
          <w:marBottom w:val="0"/>
          <w:divBdr>
            <w:top w:val="none" w:sz="0" w:space="0" w:color="auto"/>
            <w:left w:val="none" w:sz="0" w:space="0" w:color="auto"/>
            <w:bottom w:val="none" w:sz="0" w:space="0" w:color="auto"/>
            <w:right w:val="none" w:sz="0" w:space="0" w:color="auto"/>
          </w:divBdr>
        </w:div>
        <w:div w:id="2017921735">
          <w:marLeft w:val="0"/>
          <w:marRight w:val="0"/>
          <w:marTop w:val="0"/>
          <w:marBottom w:val="0"/>
          <w:divBdr>
            <w:top w:val="none" w:sz="0" w:space="0" w:color="auto"/>
            <w:left w:val="none" w:sz="0" w:space="0" w:color="auto"/>
            <w:bottom w:val="none" w:sz="0" w:space="0" w:color="auto"/>
            <w:right w:val="none" w:sz="0" w:space="0" w:color="auto"/>
          </w:divBdr>
        </w:div>
        <w:div w:id="289823320">
          <w:marLeft w:val="0"/>
          <w:marRight w:val="0"/>
          <w:marTop w:val="0"/>
          <w:marBottom w:val="0"/>
          <w:divBdr>
            <w:top w:val="none" w:sz="0" w:space="0" w:color="auto"/>
            <w:left w:val="none" w:sz="0" w:space="0" w:color="auto"/>
            <w:bottom w:val="none" w:sz="0" w:space="0" w:color="auto"/>
            <w:right w:val="none" w:sz="0" w:space="0" w:color="auto"/>
          </w:divBdr>
        </w:div>
        <w:div w:id="2118330966">
          <w:marLeft w:val="0"/>
          <w:marRight w:val="0"/>
          <w:marTop w:val="0"/>
          <w:marBottom w:val="0"/>
          <w:divBdr>
            <w:top w:val="none" w:sz="0" w:space="0" w:color="auto"/>
            <w:left w:val="none" w:sz="0" w:space="0" w:color="auto"/>
            <w:bottom w:val="none" w:sz="0" w:space="0" w:color="auto"/>
            <w:right w:val="none" w:sz="0" w:space="0" w:color="auto"/>
          </w:divBdr>
        </w:div>
        <w:div w:id="862669983">
          <w:marLeft w:val="0"/>
          <w:marRight w:val="0"/>
          <w:marTop w:val="0"/>
          <w:marBottom w:val="0"/>
          <w:divBdr>
            <w:top w:val="none" w:sz="0" w:space="0" w:color="auto"/>
            <w:left w:val="none" w:sz="0" w:space="0" w:color="auto"/>
            <w:bottom w:val="none" w:sz="0" w:space="0" w:color="auto"/>
            <w:right w:val="none" w:sz="0" w:space="0" w:color="auto"/>
          </w:divBdr>
        </w:div>
        <w:div w:id="488521683">
          <w:marLeft w:val="0"/>
          <w:marRight w:val="0"/>
          <w:marTop w:val="0"/>
          <w:marBottom w:val="0"/>
          <w:divBdr>
            <w:top w:val="none" w:sz="0" w:space="0" w:color="auto"/>
            <w:left w:val="none" w:sz="0" w:space="0" w:color="auto"/>
            <w:bottom w:val="none" w:sz="0" w:space="0" w:color="auto"/>
            <w:right w:val="none" w:sz="0" w:space="0" w:color="auto"/>
          </w:divBdr>
        </w:div>
        <w:div w:id="191770920">
          <w:marLeft w:val="0"/>
          <w:marRight w:val="0"/>
          <w:marTop w:val="0"/>
          <w:marBottom w:val="0"/>
          <w:divBdr>
            <w:top w:val="none" w:sz="0" w:space="0" w:color="auto"/>
            <w:left w:val="none" w:sz="0" w:space="0" w:color="auto"/>
            <w:bottom w:val="none" w:sz="0" w:space="0" w:color="auto"/>
            <w:right w:val="none" w:sz="0" w:space="0" w:color="auto"/>
          </w:divBdr>
        </w:div>
        <w:div w:id="1555576393">
          <w:marLeft w:val="0"/>
          <w:marRight w:val="0"/>
          <w:marTop w:val="0"/>
          <w:marBottom w:val="0"/>
          <w:divBdr>
            <w:top w:val="none" w:sz="0" w:space="0" w:color="auto"/>
            <w:left w:val="none" w:sz="0" w:space="0" w:color="auto"/>
            <w:bottom w:val="none" w:sz="0" w:space="0" w:color="auto"/>
            <w:right w:val="none" w:sz="0" w:space="0" w:color="auto"/>
          </w:divBdr>
        </w:div>
      </w:divsChild>
    </w:div>
    <w:div w:id="1094014956">
      <w:bodyDiv w:val="1"/>
      <w:marLeft w:val="0"/>
      <w:marRight w:val="0"/>
      <w:marTop w:val="0"/>
      <w:marBottom w:val="0"/>
      <w:divBdr>
        <w:top w:val="none" w:sz="0" w:space="0" w:color="auto"/>
        <w:left w:val="none" w:sz="0" w:space="0" w:color="auto"/>
        <w:bottom w:val="none" w:sz="0" w:space="0" w:color="auto"/>
        <w:right w:val="none" w:sz="0" w:space="0" w:color="auto"/>
      </w:divBdr>
      <w:divsChild>
        <w:div w:id="1423261727">
          <w:marLeft w:val="0"/>
          <w:marRight w:val="0"/>
          <w:marTop w:val="0"/>
          <w:marBottom w:val="0"/>
          <w:divBdr>
            <w:top w:val="none" w:sz="0" w:space="0" w:color="auto"/>
            <w:left w:val="none" w:sz="0" w:space="0" w:color="auto"/>
            <w:bottom w:val="none" w:sz="0" w:space="0" w:color="auto"/>
            <w:right w:val="none" w:sz="0" w:space="0" w:color="auto"/>
          </w:divBdr>
          <w:divsChild>
            <w:div w:id="2136021707">
              <w:marLeft w:val="0"/>
              <w:marRight w:val="0"/>
              <w:marTop w:val="0"/>
              <w:marBottom w:val="0"/>
              <w:divBdr>
                <w:top w:val="none" w:sz="0" w:space="0" w:color="auto"/>
                <w:left w:val="none" w:sz="0" w:space="0" w:color="auto"/>
                <w:bottom w:val="none" w:sz="0" w:space="0" w:color="auto"/>
                <w:right w:val="none" w:sz="0" w:space="0" w:color="auto"/>
              </w:divBdr>
              <w:divsChild>
                <w:div w:id="1153988263">
                  <w:marLeft w:val="0"/>
                  <w:marRight w:val="0"/>
                  <w:marTop w:val="0"/>
                  <w:marBottom w:val="0"/>
                  <w:divBdr>
                    <w:top w:val="none" w:sz="0" w:space="0" w:color="auto"/>
                    <w:left w:val="none" w:sz="0" w:space="0" w:color="auto"/>
                    <w:bottom w:val="none" w:sz="0" w:space="0" w:color="auto"/>
                    <w:right w:val="none" w:sz="0" w:space="0" w:color="auto"/>
                  </w:divBdr>
                  <w:divsChild>
                    <w:div w:id="20242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98215">
              <w:marLeft w:val="0"/>
              <w:marRight w:val="0"/>
              <w:marTop w:val="0"/>
              <w:marBottom w:val="0"/>
              <w:divBdr>
                <w:top w:val="none" w:sz="0" w:space="0" w:color="auto"/>
                <w:left w:val="none" w:sz="0" w:space="0" w:color="auto"/>
                <w:bottom w:val="none" w:sz="0" w:space="0" w:color="auto"/>
                <w:right w:val="none" w:sz="0" w:space="0" w:color="auto"/>
              </w:divBdr>
            </w:div>
            <w:div w:id="1761490118">
              <w:marLeft w:val="0"/>
              <w:marRight w:val="0"/>
              <w:marTop w:val="0"/>
              <w:marBottom w:val="0"/>
              <w:divBdr>
                <w:top w:val="none" w:sz="0" w:space="0" w:color="auto"/>
                <w:left w:val="none" w:sz="0" w:space="0" w:color="auto"/>
                <w:bottom w:val="none" w:sz="0" w:space="0" w:color="auto"/>
                <w:right w:val="none" w:sz="0" w:space="0" w:color="auto"/>
              </w:divBdr>
            </w:div>
            <w:div w:id="609318989">
              <w:marLeft w:val="0"/>
              <w:marRight w:val="0"/>
              <w:marTop w:val="0"/>
              <w:marBottom w:val="0"/>
              <w:divBdr>
                <w:top w:val="none" w:sz="0" w:space="0" w:color="auto"/>
                <w:left w:val="none" w:sz="0" w:space="0" w:color="auto"/>
                <w:bottom w:val="none" w:sz="0" w:space="0" w:color="auto"/>
                <w:right w:val="none" w:sz="0" w:space="0" w:color="auto"/>
              </w:divBdr>
            </w:div>
            <w:div w:id="1480077076">
              <w:marLeft w:val="0"/>
              <w:marRight w:val="0"/>
              <w:marTop w:val="0"/>
              <w:marBottom w:val="0"/>
              <w:divBdr>
                <w:top w:val="none" w:sz="0" w:space="0" w:color="auto"/>
                <w:left w:val="none" w:sz="0" w:space="0" w:color="auto"/>
                <w:bottom w:val="none" w:sz="0" w:space="0" w:color="auto"/>
                <w:right w:val="none" w:sz="0" w:space="0" w:color="auto"/>
              </w:divBdr>
            </w:div>
            <w:div w:id="585574105">
              <w:marLeft w:val="0"/>
              <w:marRight w:val="0"/>
              <w:marTop w:val="0"/>
              <w:marBottom w:val="0"/>
              <w:divBdr>
                <w:top w:val="none" w:sz="0" w:space="0" w:color="auto"/>
                <w:left w:val="none" w:sz="0" w:space="0" w:color="auto"/>
                <w:bottom w:val="none" w:sz="0" w:space="0" w:color="auto"/>
                <w:right w:val="none" w:sz="0" w:space="0" w:color="auto"/>
              </w:divBdr>
            </w:div>
          </w:divsChild>
        </w:div>
        <w:div w:id="2075614574">
          <w:marLeft w:val="0"/>
          <w:marRight w:val="0"/>
          <w:marTop w:val="0"/>
          <w:marBottom w:val="0"/>
          <w:divBdr>
            <w:top w:val="none" w:sz="0" w:space="0" w:color="auto"/>
            <w:left w:val="none" w:sz="0" w:space="0" w:color="auto"/>
            <w:bottom w:val="none" w:sz="0" w:space="0" w:color="auto"/>
            <w:right w:val="none" w:sz="0" w:space="0" w:color="auto"/>
          </w:divBdr>
        </w:div>
        <w:div w:id="1600673656">
          <w:marLeft w:val="0"/>
          <w:marRight w:val="0"/>
          <w:marTop w:val="0"/>
          <w:marBottom w:val="0"/>
          <w:divBdr>
            <w:top w:val="none" w:sz="0" w:space="0" w:color="auto"/>
            <w:left w:val="none" w:sz="0" w:space="0" w:color="auto"/>
            <w:bottom w:val="none" w:sz="0" w:space="0" w:color="auto"/>
            <w:right w:val="none" w:sz="0" w:space="0" w:color="auto"/>
          </w:divBdr>
        </w:div>
        <w:div w:id="697002867">
          <w:marLeft w:val="0"/>
          <w:marRight w:val="0"/>
          <w:marTop w:val="0"/>
          <w:marBottom w:val="0"/>
          <w:divBdr>
            <w:top w:val="none" w:sz="0" w:space="0" w:color="auto"/>
            <w:left w:val="none" w:sz="0" w:space="0" w:color="auto"/>
            <w:bottom w:val="none" w:sz="0" w:space="0" w:color="auto"/>
            <w:right w:val="none" w:sz="0" w:space="0" w:color="auto"/>
          </w:divBdr>
        </w:div>
      </w:divsChild>
    </w:div>
    <w:div w:id="1150054439">
      <w:bodyDiv w:val="1"/>
      <w:marLeft w:val="0"/>
      <w:marRight w:val="0"/>
      <w:marTop w:val="0"/>
      <w:marBottom w:val="0"/>
      <w:divBdr>
        <w:top w:val="none" w:sz="0" w:space="0" w:color="auto"/>
        <w:left w:val="none" w:sz="0" w:space="0" w:color="auto"/>
        <w:bottom w:val="none" w:sz="0" w:space="0" w:color="auto"/>
        <w:right w:val="none" w:sz="0" w:space="0" w:color="auto"/>
      </w:divBdr>
      <w:divsChild>
        <w:div w:id="1507669844">
          <w:marLeft w:val="0"/>
          <w:marRight w:val="0"/>
          <w:marTop w:val="0"/>
          <w:marBottom w:val="0"/>
          <w:divBdr>
            <w:top w:val="none" w:sz="0" w:space="0" w:color="auto"/>
            <w:left w:val="none" w:sz="0" w:space="0" w:color="auto"/>
            <w:bottom w:val="none" w:sz="0" w:space="0" w:color="auto"/>
            <w:right w:val="none" w:sz="0" w:space="0" w:color="auto"/>
          </w:divBdr>
          <w:divsChild>
            <w:div w:id="1410805952">
              <w:marLeft w:val="0"/>
              <w:marRight w:val="0"/>
              <w:marTop w:val="0"/>
              <w:marBottom w:val="0"/>
              <w:divBdr>
                <w:top w:val="none" w:sz="0" w:space="0" w:color="auto"/>
                <w:left w:val="none" w:sz="0" w:space="0" w:color="auto"/>
                <w:bottom w:val="none" w:sz="0" w:space="0" w:color="auto"/>
                <w:right w:val="none" w:sz="0" w:space="0" w:color="auto"/>
              </w:divBdr>
            </w:div>
          </w:divsChild>
        </w:div>
        <w:div w:id="962855848">
          <w:marLeft w:val="0"/>
          <w:marRight w:val="0"/>
          <w:marTop w:val="0"/>
          <w:marBottom w:val="0"/>
          <w:divBdr>
            <w:top w:val="none" w:sz="0" w:space="0" w:color="auto"/>
            <w:left w:val="none" w:sz="0" w:space="0" w:color="auto"/>
            <w:bottom w:val="none" w:sz="0" w:space="0" w:color="auto"/>
            <w:right w:val="none" w:sz="0" w:space="0" w:color="auto"/>
          </w:divBdr>
        </w:div>
      </w:divsChild>
    </w:div>
    <w:div w:id="1172916384">
      <w:bodyDiv w:val="1"/>
      <w:marLeft w:val="0"/>
      <w:marRight w:val="0"/>
      <w:marTop w:val="0"/>
      <w:marBottom w:val="0"/>
      <w:divBdr>
        <w:top w:val="none" w:sz="0" w:space="0" w:color="auto"/>
        <w:left w:val="none" w:sz="0" w:space="0" w:color="auto"/>
        <w:bottom w:val="none" w:sz="0" w:space="0" w:color="auto"/>
        <w:right w:val="none" w:sz="0" w:space="0" w:color="auto"/>
      </w:divBdr>
    </w:div>
    <w:div w:id="1213808193">
      <w:bodyDiv w:val="1"/>
      <w:marLeft w:val="0"/>
      <w:marRight w:val="0"/>
      <w:marTop w:val="0"/>
      <w:marBottom w:val="0"/>
      <w:divBdr>
        <w:top w:val="none" w:sz="0" w:space="0" w:color="auto"/>
        <w:left w:val="none" w:sz="0" w:space="0" w:color="auto"/>
        <w:bottom w:val="none" w:sz="0" w:space="0" w:color="auto"/>
        <w:right w:val="none" w:sz="0" w:space="0" w:color="auto"/>
      </w:divBdr>
    </w:div>
    <w:div w:id="1891307309">
      <w:bodyDiv w:val="1"/>
      <w:marLeft w:val="0"/>
      <w:marRight w:val="0"/>
      <w:marTop w:val="0"/>
      <w:marBottom w:val="0"/>
      <w:divBdr>
        <w:top w:val="none" w:sz="0" w:space="0" w:color="auto"/>
        <w:left w:val="none" w:sz="0" w:space="0" w:color="auto"/>
        <w:bottom w:val="none" w:sz="0" w:space="0" w:color="auto"/>
        <w:right w:val="none" w:sz="0" w:space="0" w:color="auto"/>
      </w:divBdr>
      <w:divsChild>
        <w:div w:id="2118256310">
          <w:marLeft w:val="0"/>
          <w:marRight w:val="0"/>
          <w:marTop w:val="0"/>
          <w:marBottom w:val="0"/>
          <w:divBdr>
            <w:top w:val="none" w:sz="0" w:space="0" w:color="auto"/>
            <w:left w:val="none" w:sz="0" w:space="0" w:color="auto"/>
            <w:bottom w:val="none" w:sz="0" w:space="0" w:color="auto"/>
            <w:right w:val="none" w:sz="0" w:space="0" w:color="auto"/>
          </w:divBdr>
        </w:div>
      </w:divsChild>
    </w:div>
    <w:div w:id="2035224778">
      <w:bodyDiv w:val="1"/>
      <w:marLeft w:val="0"/>
      <w:marRight w:val="0"/>
      <w:marTop w:val="0"/>
      <w:marBottom w:val="0"/>
      <w:divBdr>
        <w:top w:val="none" w:sz="0" w:space="0" w:color="auto"/>
        <w:left w:val="none" w:sz="0" w:space="0" w:color="auto"/>
        <w:bottom w:val="none" w:sz="0" w:space="0" w:color="auto"/>
        <w:right w:val="none" w:sz="0" w:space="0" w:color="auto"/>
      </w:divBdr>
    </w:div>
    <w:div w:id="206760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8B3B7-2930-46C3-92BA-882587572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1380</Words>
  <Characters>7590</Characters>
  <Application>Microsoft Office Word</Application>
  <DocSecurity>4</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8953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Latifa et Adrien</dc:creator>
  <cp:lastModifiedBy>ABECASSIS Adrien</cp:lastModifiedBy>
  <cp:revision>2</cp:revision>
  <cp:lastPrinted>2016-05-11T18:00:00Z</cp:lastPrinted>
  <dcterms:created xsi:type="dcterms:W3CDTF">2016-07-11T15:22:00Z</dcterms:created>
  <dcterms:modified xsi:type="dcterms:W3CDTF">2016-07-11T15:22:00Z</dcterms:modified>
</cp:coreProperties>
</file>