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1D1FFD">
        <w:rPr>
          <w:rFonts w:ascii="Calibri" w:eastAsia="Calibri" w:hAnsi="Calibri" w:cs="Calibri"/>
          <w:color w:val="808080"/>
          <w:sz w:val="24"/>
          <w:szCs w:val="24"/>
        </w:rPr>
        <w:t>9</w:t>
      </w:r>
      <w:r w:rsidR="009A38BB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1D1FFD">
        <w:rPr>
          <w:rFonts w:ascii="Calibri" w:eastAsia="Calibri" w:hAnsi="Calibri" w:cs="Calibri"/>
          <w:color w:val="808080"/>
          <w:sz w:val="24"/>
          <w:szCs w:val="24"/>
        </w:rPr>
        <w:t>15</w:t>
      </w:r>
      <w:r w:rsidR="006C7B78">
        <w:rPr>
          <w:rFonts w:ascii="Calibri" w:eastAsia="Calibri" w:hAnsi="Calibri" w:cs="Calibri"/>
          <w:color w:val="808080"/>
          <w:sz w:val="24"/>
          <w:szCs w:val="24"/>
        </w:rPr>
        <w:t xml:space="preserve"> juillet</w:t>
      </w:r>
      <w:r w:rsidR="00CD0734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1F17F3" w:rsidRPr="004D1854" w:rsidRDefault="00F818BA" w:rsidP="008A2B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 w:rsidR="000F7F16">
        <w:rPr>
          <w:rFonts w:ascii="Calibri" w:eastAsia="Calibri" w:hAnsi="Calibri" w:cs="Calibri"/>
          <w:color w:val="660033"/>
        </w:rPr>
        <w:t xml:space="preserve"> </w:t>
      </w:r>
      <w:r w:rsidR="006C7B78">
        <w:rPr>
          <w:rFonts w:ascii="Calibri" w:eastAsia="Calibri" w:hAnsi="Calibri" w:cs="Calibri"/>
          <w:color w:val="660033"/>
        </w:rPr>
        <w:t>Brexit</w:t>
      </w:r>
      <w:r w:rsidR="0049263D">
        <w:rPr>
          <w:rFonts w:ascii="Calibri" w:eastAsia="Calibri" w:hAnsi="Calibri" w:cs="Calibri"/>
          <w:color w:val="660033"/>
        </w:rPr>
        <w:t> ;</w:t>
      </w:r>
      <w:r w:rsidR="00BE4BE7">
        <w:rPr>
          <w:rFonts w:ascii="Calibri" w:eastAsia="Calibri" w:hAnsi="Calibri" w:cs="Calibri"/>
          <w:color w:val="660033"/>
        </w:rPr>
        <w:t> </w:t>
      </w:r>
      <w:r w:rsidR="006C7B78">
        <w:rPr>
          <w:rFonts w:ascii="Calibri" w:eastAsia="Calibri" w:hAnsi="Calibri" w:cs="Calibri"/>
          <w:color w:val="660033"/>
        </w:rPr>
        <w:t xml:space="preserve"> Loi Travail</w:t>
      </w:r>
      <w:r w:rsidR="001D1FFD">
        <w:rPr>
          <w:rFonts w:ascii="Calibri" w:eastAsia="Calibri" w:hAnsi="Calibri" w:cs="Calibri"/>
          <w:color w:val="660033"/>
        </w:rPr>
        <w:t>/49-3</w:t>
      </w:r>
      <w:r w:rsidR="006C7B78">
        <w:rPr>
          <w:rFonts w:ascii="Calibri" w:eastAsia="Calibri" w:hAnsi="Calibri" w:cs="Calibri"/>
          <w:color w:val="660033"/>
        </w:rPr>
        <w:t> ;</w:t>
      </w:r>
      <w:r w:rsidR="00BE4BE7">
        <w:rPr>
          <w:rFonts w:ascii="Calibri" w:eastAsia="Calibri" w:hAnsi="Calibri" w:cs="Calibri"/>
          <w:color w:val="660033"/>
        </w:rPr>
        <w:t xml:space="preserve"> </w:t>
      </w:r>
      <w:r w:rsidR="001D1FFD">
        <w:rPr>
          <w:rFonts w:ascii="Calibri" w:eastAsia="Calibri" w:hAnsi="Calibri" w:cs="Calibri"/>
          <w:color w:val="660033"/>
        </w:rPr>
        <w:t>Michel Rocard ; Bataille de la Somme</w:t>
      </w:r>
      <w:r w:rsidR="00BE4BE7">
        <w:rPr>
          <w:rFonts w:ascii="Calibri" w:eastAsia="Calibri" w:hAnsi="Calibri" w:cs="Calibri"/>
          <w:color w:val="660033"/>
        </w:rPr>
        <w:t> ; Magnanville </w:t>
      </w:r>
      <w:r w:rsidR="001D1FFD">
        <w:rPr>
          <w:rFonts w:ascii="Calibri" w:eastAsia="Calibri" w:hAnsi="Calibri" w:cs="Calibri"/>
          <w:color w:val="660033"/>
        </w:rPr>
        <w:t>…</w:t>
      </w:r>
      <w:r w:rsidR="00BE4BE7">
        <w:rPr>
          <w:rFonts w:ascii="Calibri" w:eastAsia="Calibri" w:hAnsi="Calibri" w:cs="Calibri"/>
          <w:color w:val="660033"/>
        </w:rPr>
        <w:t xml:space="preserve"> </w:t>
      </w:r>
    </w:p>
    <w:p w:rsidR="0049263D" w:rsidRPr="00605DEE" w:rsidRDefault="0049263D" w:rsidP="0049263D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bookmarkStart w:id="0" w:name="_GoBack"/>
      <w:bookmarkEnd w:id="0"/>
    </w:p>
    <w:p w:rsidR="00681EDA" w:rsidRDefault="00681EDA" w:rsidP="0085300C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Attentat de Nice : </w:t>
      </w:r>
      <w:r w:rsidR="00B70CEB">
        <w:rPr>
          <w:b/>
          <w:bCs/>
          <w:i/>
          <w:iCs/>
          <w:color w:val="33CCCC"/>
          <w:sz w:val="28"/>
          <w:szCs w:val="28"/>
        </w:rPr>
        <w:t xml:space="preserve">très </w:t>
      </w:r>
      <w:r>
        <w:rPr>
          <w:b/>
          <w:bCs/>
          <w:i/>
          <w:iCs/>
          <w:color w:val="33CCCC"/>
          <w:sz w:val="28"/>
          <w:szCs w:val="28"/>
        </w:rPr>
        <w:t>fort</w:t>
      </w:r>
    </w:p>
    <w:p w:rsidR="00681EDA" w:rsidRDefault="00681EDA" w:rsidP="0085300C">
      <w:pPr>
        <w:spacing w:after="0" w:line="240" w:lineRule="auto"/>
        <w:jc w:val="both"/>
      </w:pPr>
      <w:r>
        <w:t xml:space="preserve">130 </w:t>
      </w:r>
      <w:r w:rsidR="000E5022">
        <w:t>courriers électroniques réagissant</w:t>
      </w:r>
      <w:r>
        <w:t xml:space="preserve"> à l’attentat survenu lors des festivités du 14 juillet à Nice ont pour l’instant été </w:t>
      </w:r>
      <w:r w:rsidR="000E5022">
        <w:t>enregistré</w:t>
      </w:r>
      <w:r>
        <w:t>s</w:t>
      </w:r>
      <w:r w:rsidR="00B70CEB">
        <w:t xml:space="preserve"> en moins de 24h.</w:t>
      </w:r>
    </w:p>
    <w:p w:rsidR="000E5022" w:rsidRDefault="000E5022" w:rsidP="0085300C">
      <w:pPr>
        <w:spacing w:after="0" w:line="240" w:lineRule="auto"/>
        <w:jc w:val="both"/>
      </w:pPr>
      <w:r>
        <w:t>Si 19% soutiennent le Chef de l’Etat ou son action, ils sont 25% à se montrer critiques et 5</w:t>
      </w:r>
      <w:r w:rsidR="00B547C1">
        <w:t>6</w:t>
      </w:r>
      <w:r>
        <w:t>% sans positionnement.</w:t>
      </w:r>
    </w:p>
    <w:p w:rsidR="00426F07" w:rsidRDefault="000E5022" w:rsidP="00605DEE">
      <w:pPr>
        <w:pStyle w:val="Paragraphedeliste"/>
        <w:numPr>
          <w:ilvl w:val="0"/>
          <w:numId w:val="25"/>
        </w:numPr>
        <w:spacing w:before="120" w:after="0" w:line="240" w:lineRule="auto"/>
        <w:ind w:left="360"/>
        <w:contextualSpacing w:val="0"/>
        <w:jc w:val="both"/>
      </w:pPr>
      <w:r w:rsidRPr="00426F07">
        <w:rPr>
          <w:b/>
        </w:rPr>
        <w:t>4</w:t>
      </w:r>
      <w:r w:rsidR="00052192" w:rsidRPr="00426F07">
        <w:rPr>
          <w:b/>
        </w:rPr>
        <w:t>4</w:t>
      </w:r>
      <w:r w:rsidRPr="00426F07">
        <w:rPr>
          <w:b/>
        </w:rPr>
        <w:t xml:space="preserve">% abordent la lutte </w:t>
      </w:r>
      <w:r w:rsidRPr="00605DEE">
        <w:rPr>
          <w:b/>
        </w:rPr>
        <w:t xml:space="preserve">antiterroriste, </w:t>
      </w:r>
      <w:r w:rsidR="00337A44" w:rsidRPr="00605DEE">
        <w:rPr>
          <w:b/>
        </w:rPr>
        <w:t>et</w:t>
      </w:r>
      <w:r w:rsidRPr="00605DEE">
        <w:rPr>
          <w:b/>
        </w:rPr>
        <w:t xml:space="preserve"> concentre</w:t>
      </w:r>
      <w:r w:rsidR="00337A44" w:rsidRPr="00605DEE">
        <w:rPr>
          <w:b/>
        </w:rPr>
        <w:t>nt</w:t>
      </w:r>
      <w:r w:rsidRPr="00605DEE">
        <w:rPr>
          <w:b/>
        </w:rPr>
        <w:t xml:space="preserve"> les mécontentements</w:t>
      </w:r>
      <w:r>
        <w:t> : 70% de ces messages sont critique</w:t>
      </w:r>
      <w:r w:rsidR="00B547C1">
        <w:t>s voire véhéments. Sont fustigé</w:t>
      </w:r>
      <w:r>
        <w:t>s le laxisme</w:t>
      </w:r>
      <w:r w:rsidR="00337A44">
        <w:t xml:space="preserve"> (</w:t>
      </w:r>
      <w:r w:rsidR="00337A44" w:rsidRPr="00426F07">
        <w:rPr>
          <w:i/>
        </w:rPr>
        <w:t>« les terroristes se rient de nous et de notre mollesse »</w:t>
      </w:r>
      <w:r w:rsidR="00337A44">
        <w:t>), l’insuffisance de la lutte contre l’islam radical et l’immigration (« </w:t>
      </w:r>
      <w:r w:rsidR="00337A44" w:rsidRPr="00426F07">
        <w:rPr>
          <w:i/>
        </w:rPr>
        <w:t>le salafisme commande le grand remplacement, le communautarisme gagne tout le territoire, le laxisme migratoire affaibli</w:t>
      </w:r>
      <w:r w:rsidR="00B547C1">
        <w:rPr>
          <w:i/>
        </w:rPr>
        <w:t>t</w:t>
      </w:r>
      <w:r w:rsidR="00337A44" w:rsidRPr="00426F07">
        <w:rPr>
          <w:i/>
        </w:rPr>
        <w:t xml:space="preserve"> notre France</w:t>
      </w:r>
      <w:r w:rsidR="00337A44">
        <w:t xml:space="preserve"> »), </w:t>
      </w:r>
      <w:r w:rsidR="00793572">
        <w:t xml:space="preserve">ainsi que </w:t>
      </w:r>
      <w:r w:rsidR="00337A44">
        <w:t>la liberté des fichés S (« </w:t>
      </w:r>
      <w:r w:rsidR="00337A44" w:rsidRPr="00426F07">
        <w:rPr>
          <w:i/>
        </w:rPr>
        <w:t>il faut s'en débarrasser</w:t>
      </w:r>
      <w:r w:rsidR="00337A44">
        <w:t> »)</w:t>
      </w:r>
      <w:r w:rsidR="00793572">
        <w:t>. Le port d’arme est quelquefois demandé pour les militaires, policiers municipaux et agents de sécurité.</w:t>
      </w:r>
      <w:r w:rsidR="006F3943">
        <w:t xml:space="preserve"> Seuls quelques courriers mettent en cause la responsabilité du Président</w:t>
      </w:r>
      <w:r w:rsidR="00B547C1">
        <w:t xml:space="preserve"> (</w:t>
      </w:r>
      <w:r w:rsidR="006F3943">
        <w:t>« </w:t>
      </w:r>
      <w:r w:rsidR="006F3943" w:rsidRPr="00426F07">
        <w:rPr>
          <w:i/>
        </w:rPr>
        <w:t>félicitations […] trois attentats depuis que vous êtes en poste</w:t>
      </w:r>
      <w:r w:rsidR="006F3943">
        <w:t> »</w:t>
      </w:r>
      <w:r w:rsidR="00B547C1">
        <w:t>)</w:t>
      </w:r>
      <w:r w:rsidR="00426F07">
        <w:t xml:space="preserve"> ou demandent la démission du Ministre de l’Intérieur</w:t>
      </w:r>
      <w:r w:rsidR="00B547C1">
        <w:t> ;</w:t>
      </w:r>
    </w:p>
    <w:p w:rsidR="00426F07" w:rsidRDefault="00C637D7" w:rsidP="00605DEE">
      <w:pPr>
        <w:pStyle w:val="Paragraphedeliste"/>
        <w:numPr>
          <w:ilvl w:val="0"/>
          <w:numId w:val="25"/>
        </w:numPr>
        <w:spacing w:before="120" w:after="0" w:line="240" w:lineRule="auto"/>
        <w:ind w:left="360"/>
        <w:contextualSpacing w:val="0"/>
        <w:jc w:val="both"/>
      </w:pPr>
      <w:r w:rsidRPr="00426F07">
        <w:rPr>
          <w:b/>
        </w:rPr>
        <w:t xml:space="preserve">20% </w:t>
      </w:r>
      <w:r w:rsidRPr="00C637D7">
        <w:t>sont des messages de</w:t>
      </w:r>
      <w:r w:rsidRPr="00426F07">
        <w:rPr>
          <w:b/>
        </w:rPr>
        <w:t xml:space="preserve"> condoléances</w:t>
      </w:r>
      <w:r>
        <w:t>, majoritairement étrangers</w:t>
      </w:r>
      <w:r w:rsidR="00B547C1">
        <w:t> ;</w:t>
      </w:r>
    </w:p>
    <w:p w:rsidR="00426F07" w:rsidRPr="00605DEE" w:rsidRDefault="00C637D7" w:rsidP="00605DEE">
      <w:pPr>
        <w:pStyle w:val="Paragraphedeliste"/>
        <w:numPr>
          <w:ilvl w:val="0"/>
          <w:numId w:val="25"/>
        </w:numPr>
        <w:spacing w:before="120" w:after="0" w:line="240" w:lineRule="auto"/>
        <w:ind w:left="360"/>
        <w:contextualSpacing w:val="0"/>
        <w:jc w:val="both"/>
        <w:rPr>
          <w:spacing w:val="-2"/>
        </w:rPr>
      </w:pPr>
      <w:r w:rsidRPr="00605DEE">
        <w:rPr>
          <w:b/>
          <w:spacing w:val="-2"/>
        </w:rPr>
        <w:t>17%</w:t>
      </w:r>
      <w:r w:rsidRPr="00605DEE">
        <w:rPr>
          <w:spacing w:val="-2"/>
        </w:rPr>
        <w:t xml:space="preserve"> se disent </w:t>
      </w:r>
      <w:r w:rsidRPr="00605DEE">
        <w:rPr>
          <w:b/>
          <w:spacing w:val="-2"/>
        </w:rPr>
        <w:t>volontaires</w:t>
      </w:r>
      <w:r w:rsidRPr="00605DEE">
        <w:rPr>
          <w:spacing w:val="-2"/>
        </w:rPr>
        <w:t xml:space="preserve"> à s’engager, notamment au sein de l’armée : </w:t>
      </w:r>
      <w:r w:rsidRPr="00605DEE">
        <w:rPr>
          <w:i/>
          <w:spacing w:val="-2"/>
        </w:rPr>
        <w:t>« je me mets à la disposition de mon pays et sous votre autorité dans ces moments difficiles</w:t>
      </w:r>
      <w:r w:rsidRPr="00605DEE">
        <w:rPr>
          <w:spacing w:val="-2"/>
        </w:rPr>
        <w:t> » ; « </w:t>
      </w:r>
      <w:r w:rsidRPr="00605DEE">
        <w:rPr>
          <w:i/>
          <w:spacing w:val="-2"/>
        </w:rPr>
        <w:t>Je suis prêt à aider mon pays, par tous les moyens</w:t>
      </w:r>
      <w:r w:rsidRPr="00605DEE">
        <w:rPr>
          <w:spacing w:val="-2"/>
        </w:rPr>
        <w:t> »</w:t>
      </w:r>
      <w:r w:rsidR="00B547C1" w:rsidRPr="00605DEE">
        <w:rPr>
          <w:spacing w:val="-2"/>
        </w:rPr>
        <w:t> ;</w:t>
      </w:r>
    </w:p>
    <w:p w:rsidR="00426F07" w:rsidRDefault="00C637D7" w:rsidP="00605DEE">
      <w:pPr>
        <w:pStyle w:val="Paragraphedeliste"/>
        <w:numPr>
          <w:ilvl w:val="0"/>
          <w:numId w:val="25"/>
        </w:numPr>
        <w:spacing w:before="120" w:after="0" w:line="240" w:lineRule="auto"/>
        <w:ind w:left="360"/>
        <w:contextualSpacing w:val="0"/>
        <w:jc w:val="both"/>
      </w:pPr>
      <w:r w:rsidRPr="00426F07">
        <w:rPr>
          <w:b/>
        </w:rPr>
        <w:t>10% concernent la lutte contre Daech</w:t>
      </w:r>
      <w:r>
        <w:t xml:space="preserve"> au Moyen-Orient</w:t>
      </w:r>
      <w:r w:rsidR="00793572">
        <w:t xml:space="preserve">, et se prononcent très majoritairement pour une campagne militaire </w:t>
      </w:r>
      <w:r w:rsidR="00052192">
        <w:t>pour le moins</w:t>
      </w:r>
      <w:r w:rsidR="00793572">
        <w:t xml:space="preserve"> offensive : « </w:t>
      </w:r>
      <w:r w:rsidR="00793572" w:rsidRPr="00426F07">
        <w:rPr>
          <w:i/>
        </w:rPr>
        <w:t xml:space="preserve">envoyez les bombes </w:t>
      </w:r>
      <w:r w:rsidR="00052192" w:rsidRPr="00426F07">
        <w:rPr>
          <w:i/>
        </w:rPr>
        <w:t>nucléaires</w:t>
      </w:r>
      <w:r w:rsidR="00793572" w:rsidRPr="00426F07">
        <w:rPr>
          <w:i/>
        </w:rPr>
        <w:t xml:space="preserve"> pour les atomiser</w:t>
      </w:r>
      <w:r w:rsidR="00793572">
        <w:t> »</w:t>
      </w:r>
      <w:r w:rsidR="00B547C1">
        <w:t> ;</w:t>
      </w:r>
    </w:p>
    <w:p w:rsidR="00426F07" w:rsidRDefault="00052192" w:rsidP="00605DEE">
      <w:pPr>
        <w:pStyle w:val="Paragraphedeliste"/>
        <w:numPr>
          <w:ilvl w:val="0"/>
          <w:numId w:val="25"/>
        </w:numPr>
        <w:spacing w:before="120" w:after="0" w:line="240" w:lineRule="auto"/>
        <w:ind w:left="360"/>
        <w:contextualSpacing w:val="0"/>
        <w:jc w:val="both"/>
      </w:pPr>
      <w:r w:rsidRPr="00426F07">
        <w:rPr>
          <w:b/>
        </w:rPr>
        <w:t xml:space="preserve">6% concernent la gestion </w:t>
      </w:r>
      <w:r w:rsidR="006F3943" w:rsidRPr="00426F07">
        <w:rPr>
          <w:b/>
        </w:rPr>
        <w:t>par</w:t>
      </w:r>
      <w:r w:rsidRPr="00426F07">
        <w:rPr>
          <w:b/>
        </w:rPr>
        <w:t xml:space="preserve"> l’exécutif</w:t>
      </w:r>
      <w:r w:rsidR="006F3943" w:rsidRPr="00426F07">
        <w:rPr>
          <w:b/>
        </w:rPr>
        <w:t xml:space="preserve"> </w:t>
      </w:r>
      <w:r w:rsidR="006F3943" w:rsidRPr="006F3943">
        <w:t>de l’attentat</w:t>
      </w:r>
      <w:r w:rsidRPr="006F3943">
        <w:t>,</w:t>
      </w:r>
      <w:r>
        <w:t xml:space="preserve"> et sont majoritairement reconnaissants de l’action du Chef de l’Etat :</w:t>
      </w:r>
      <w:r w:rsidRPr="00052192">
        <w:t xml:space="preserve"> </w:t>
      </w:r>
      <w:r>
        <w:t>« </w:t>
      </w:r>
      <w:r w:rsidRPr="00426F07">
        <w:rPr>
          <w:i/>
        </w:rPr>
        <w:t>Je souhaite vous exprimer toute mon admiration face à votre engagement pour notre pays et vous souhaiter force et courage en ces heures si difficiles</w:t>
      </w:r>
      <w:r>
        <w:t> »</w:t>
      </w:r>
      <w:r w:rsidR="00B547C1">
        <w:t> ;</w:t>
      </w:r>
    </w:p>
    <w:p w:rsidR="00B547C1" w:rsidRDefault="00052192" w:rsidP="00605DEE">
      <w:pPr>
        <w:pStyle w:val="Paragraphedeliste"/>
        <w:numPr>
          <w:ilvl w:val="0"/>
          <w:numId w:val="25"/>
        </w:numPr>
        <w:spacing w:before="120" w:after="0" w:line="240" w:lineRule="auto"/>
        <w:ind w:left="360"/>
        <w:contextualSpacing w:val="0"/>
        <w:jc w:val="both"/>
      </w:pPr>
      <w:r w:rsidRPr="00426F07">
        <w:rPr>
          <w:b/>
        </w:rPr>
        <w:t>3</w:t>
      </w:r>
      <w:r w:rsidR="00793572" w:rsidRPr="00426F07">
        <w:rPr>
          <w:b/>
        </w:rPr>
        <w:t>% abordent la question de l’état d’urgence</w:t>
      </w:r>
      <w:r>
        <w:t>, en majorité en faveur de sa prolongation</w:t>
      </w:r>
      <w:r w:rsidR="00793572">
        <w:t> :</w:t>
      </w:r>
      <w:r>
        <w:t xml:space="preserve"> « </w:t>
      </w:r>
      <w:r w:rsidRPr="00426F07">
        <w:rPr>
          <w:i/>
        </w:rPr>
        <w:t>il faut garder l’état d’urgence pour au moins 5 ans</w:t>
      </w:r>
      <w:r>
        <w:t> ». Seule une personne s’y oppose :</w:t>
      </w:r>
      <w:r w:rsidRPr="00052192">
        <w:t xml:space="preserve"> </w:t>
      </w:r>
      <w:r>
        <w:t>« </w:t>
      </w:r>
      <w:r w:rsidRPr="00426F07">
        <w:rPr>
          <w:i/>
        </w:rPr>
        <w:t>cela crée un sentiment d'insécurité</w:t>
      </w:r>
      <w:r>
        <w:t> ».</w:t>
      </w:r>
    </w:p>
    <w:p w:rsidR="00426F07" w:rsidRDefault="00B547C1" w:rsidP="00605DEE">
      <w:pPr>
        <w:spacing w:before="120" w:after="0" w:line="240" w:lineRule="auto"/>
        <w:jc w:val="both"/>
      </w:pPr>
      <w:r w:rsidRPr="00B547C1">
        <w:rPr>
          <w:b/>
        </w:rPr>
        <w:t>Le sentiment de peur</w:t>
      </w:r>
      <w:r>
        <w:t xml:space="preserve"> est exprimé dans 12% de l’ensemble des messages </w:t>
      </w:r>
      <w:r w:rsidR="00053A3A">
        <w:t>(«</w:t>
      </w:r>
      <w:r>
        <w:t> </w:t>
      </w:r>
      <w:r w:rsidRPr="00B547C1">
        <w:rPr>
          <w:i/>
        </w:rPr>
        <w:t>j'ai peur pour mes enfants alors que je vis en Bretagne dans le fin fond breton</w:t>
      </w:r>
      <w:r>
        <w:t> »</w:t>
      </w:r>
      <w:r w:rsidR="00053A3A">
        <w:t>)</w:t>
      </w:r>
      <w:r>
        <w:t xml:space="preserve"> couplé à l’injonction faite au Président de « </w:t>
      </w:r>
      <w:r w:rsidRPr="00B547C1">
        <w:rPr>
          <w:i/>
        </w:rPr>
        <w:t>nous protéger tous</w:t>
      </w:r>
      <w:r>
        <w:t> ».</w:t>
      </w:r>
    </w:p>
    <w:p w:rsidR="00681EDA" w:rsidRPr="00605DEE" w:rsidRDefault="00681EDA" w:rsidP="00605DEE">
      <w:pPr>
        <w:spacing w:after="0"/>
        <w:jc w:val="both"/>
        <w:rPr>
          <w:b/>
          <w:bCs/>
          <w:i/>
          <w:iCs/>
          <w:color w:val="33CCCC"/>
          <w:sz w:val="16"/>
          <w:szCs w:val="16"/>
        </w:rPr>
      </w:pPr>
    </w:p>
    <w:p w:rsidR="00B70CEB" w:rsidRDefault="00B70CEB" w:rsidP="00B70CE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 w:rsidRPr="00B70CEB">
        <w:rPr>
          <w:b/>
          <w:bCs/>
          <w:i/>
          <w:iCs/>
          <w:color w:val="33CCCC"/>
          <w:sz w:val="28"/>
          <w:szCs w:val="28"/>
        </w:rPr>
        <w:t>Coiffeur </w:t>
      </w:r>
      <w:r w:rsidR="00053A3A">
        <w:rPr>
          <w:b/>
          <w:bCs/>
          <w:i/>
          <w:iCs/>
          <w:color w:val="33CCCC"/>
          <w:sz w:val="28"/>
          <w:szCs w:val="28"/>
        </w:rPr>
        <w:t xml:space="preserve">du Chef de l’Etat </w:t>
      </w:r>
      <w:r w:rsidRPr="00B70CEB">
        <w:rPr>
          <w:b/>
          <w:bCs/>
          <w:i/>
          <w:iCs/>
          <w:color w:val="33CCCC"/>
          <w:sz w:val="28"/>
          <w:szCs w:val="28"/>
        </w:rPr>
        <w:t xml:space="preserve">: </w:t>
      </w:r>
      <w:r>
        <w:rPr>
          <w:b/>
          <w:bCs/>
          <w:i/>
          <w:iCs/>
          <w:color w:val="33CCCC"/>
          <w:sz w:val="28"/>
          <w:szCs w:val="28"/>
        </w:rPr>
        <w:t>fort</w:t>
      </w:r>
      <w:r w:rsidR="00B547C1">
        <w:rPr>
          <w:b/>
          <w:bCs/>
          <w:i/>
          <w:iCs/>
          <w:color w:val="33CCCC"/>
          <w:sz w:val="28"/>
          <w:szCs w:val="28"/>
        </w:rPr>
        <w:t xml:space="preserve"> et virulent</w:t>
      </w:r>
    </w:p>
    <w:p w:rsidR="00B70CEB" w:rsidRPr="00B70CEB" w:rsidRDefault="00053A3A" w:rsidP="00B70CE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t>60 courriers s’en indignent</w:t>
      </w:r>
    </w:p>
    <w:p w:rsidR="00681EDA" w:rsidRPr="00605DEE" w:rsidRDefault="00681EDA" w:rsidP="00605DEE">
      <w:pPr>
        <w:spacing w:after="0"/>
        <w:jc w:val="both"/>
        <w:rPr>
          <w:b/>
          <w:bCs/>
          <w:i/>
          <w:iCs/>
          <w:color w:val="33CCCC"/>
          <w:sz w:val="16"/>
          <w:szCs w:val="16"/>
        </w:rPr>
      </w:pPr>
    </w:p>
    <w:p w:rsidR="00B70CEB" w:rsidRDefault="00B70CEB" w:rsidP="00053A3A">
      <w:pPr>
        <w:spacing w:after="0"/>
        <w:rPr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Euro 2016 : modéré</w:t>
      </w:r>
    </w:p>
    <w:p w:rsidR="00B70CEB" w:rsidRPr="00B70CEB" w:rsidRDefault="00B70CEB" w:rsidP="00B70CEB">
      <w:pPr>
        <w:jc w:val="both"/>
      </w:pPr>
      <w:r w:rsidRPr="00B70CEB">
        <w:t>Parmi les 31 messages relatifs à l’Euro de football, près de 20% (6</w:t>
      </w:r>
      <w:r>
        <w:t xml:space="preserve"> </w:t>
      </w:r>
      <w:r w:rsidRPr="00B70CEB">
        <w:t>courriers) fustigent la réception des joueurs de l’Equipe de France à l’Elysée : </w:t>
      </w:r>
      <w:r w:rsidRPr="00B70CEB">
        <w:rPr>
          <w:i/>
          <w:iCs/>
        </w:rPr>
        <w:t>« ces messieurs vont être accompagnés, protégés et nourris aux frais des citoyens. Il n’y a pas un meilleur moyen de dépenser les deniers publics ? », « </w:t>
      </w:r>
      <w:proofErr w:type="gramStart"/>
      <w:r w:rsidRPr="00B70CEB">
        <w:rPr>
          <w:i/>
          <w:iCs/>
        </w:rPr>
        <w:t>vous</w:t>
      </w:r>
      <w:proofErr w:type="gramEnd"/>
      <w:r w:rsidRPr="00B70CEB">
        <w:rPr>
          <w:i/>
          <w:iCs/>
        </w:rPr>
        <w:t xml:space="preserve"> recevez des joueurs payés des millions alors que des personnalités bien plus utiles à la société restent dans l'ombre, comme les médecins, chirurgiens...</w:t>
      </w:r>
      <w:r w:rsidR="00053A3A">
        <w:rPr>
          <w:i/>
          <w:iCs/>
        </w:rPr>
        <w:t xml:space="preserve"> c</w:t>
      </w:r>
      <w:r w:rsidRPr="00B70CEB">
        <w:rPr>
          <w:i/>
          <w:iCs/>
        </w:rPr>
        <w:t xml:space="preserve">ette réception n'a aucun intérêt ». </w:t>
      </w:r>
      <w:r w:rsidRPr="00B70CEB">
        <w:t xml:space="preserve">Les remerciements et félicitations quant à la bonne tenue de la compétition représentent également 20% (6 courriers) des réactions : </w:t>
      </w:r>
      <w:r w:rsidRPr="00B70CEB">
        <w:rPr>
          <w:i/>
          <w:iCs/>
        </w:rPr>
        <w:t>« merci pour ce bel Euro, tant sur le plan sécuritaire que sportif</w:t>
      </w:r>
      <w:r w:rsidRPr="00B70CEB">
        <w:t xml:space="preserve"> ». Enfin, 4 correspondants franco-portugais se sentant stigmatisés suite à leur joie dénoncent les </w:t>
      </w:r>
      <w:r w:rsidRPr="00B70CEB">
        <w:rPr>
          <w:i/>
          <w:iCs/>
        </w:rPr>
        <w:t xml:space="preserve">« attaques injustifiées verbales et physiques » </w:t>
      </w:r>
      <w:r w:rsidRPr="00B70CEB">
        <w:t xml:space="preserve">subies le soir de la finale et demandent au Président de la République de condamner ces comportements </w:t>
      </w:r>
      <w:r w:rsidRPr="00B70CEB">
        <w:rPr>
          <w:i/>
          <w:iCs/>
        </w:rPr>
        <w:t>« inacceptables ».</w:t>
      </w:r>
      <w:r w:rsidRPr="00B70CEB">
        <w:t xml:space="preserve">  </w:t>
      </w:r>
    </w:p>
    <w:p w:rsidR="00053A3A" w:rsidRPr="00605DEE" w:rsidRDefault="00053A3A" w:rsidP="00605DEE">
      <w:pPr>
        <w:spacing w:after="0"/>
        <w:jc w:val="both"/>
        <w:rPr>
          <w:b/>
          <w:bCs/>
          <w:i/>
          <w:iCs/>
          <w:color w:val="33CCCC"/>
          <w:sz w:val="16"/>
          <w:szCs w:val="16"/>
        </w:rPr>
      </w:pPr>
    </w:p>
    <w:p w:rsidR="00B70CEB" w:rsidRPr="00B70CEB" w:rsidRDefault="00B70CEB" w:rsidP="00B70CE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 w:rsidRPr="00B70CEB">
        <w:rPr>
          <w:b/>
          <w:bCs/>
          <w:i/>
          <w:iCs/>
          <w:color w:val="33CCCC"/>
          <w:sz w:val="28"/>
          <w:szCs w:val="28"/>
        </w:rPr>
        <w:t xml:space="preserve">Loi Travail / 49-3 : 14 </w:t>
      </w:r>
    </w:p>
    <w:p w:rsidR="00B70CEB" w:rsidRPr="00B70CEB" w:rsidRDefault="00B70CEB" w:rsidP="00B70CE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14 juillet (avant attentat) :</w:t>
      </w:r>
      <w:r w:rsidR="00053A3A">
        <w:rPr>
          <w:b/>
          <w:bCs/>
          <w:i/>
          <w:iCs/>
          <w:color w:val="33CCCC"/>
          <w:sz w:val="28"/>
          <w:szCs w:val="28"/>
        </w:rPr>
        <w:t xml:space="preserve"> très</w:t>
      </w:r>
      <w:r>
        <w:rPr>
          <w:b/>
          <w:bCs/>
          <w:i/>
          <w:iCs/>
          <w:color w:val="33CCCC"/>
          <w:sz w:val="28"/>
          <w:szCs w:val="28"/>
        </w:rPr>
        <w:t xml:space="preserve"> faible</w:t>
      </w:r>
    </w:p>
    <w:p w:rsidR="00B70CEB" w:rsidRDefault="00B70CEB" w:rsidP="00B70CE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 w:rsidRPr="00B70CEB">
        <w:rPr>
          <w:b/>
          <w:bCs/>
          <w:i/>
          <w:iCs/>
          <w:color w:val="33CCCC"/>
          <w:sz w:val="28"/>
          <w:szCs w:val="28"/>
        </w:rPr>
        <w:t xml:space="preserve">Macron : 5 </w:t>
      </w:r>
    </w:p>
    <w:p w:rsidR="00053A3A" w:rsidRPr="00B70CEB" w:rsidRDefault="00053A3A" w:rsidP="00B70CE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Brexit : 5</w:t>
      </w:r>
    </w:p>
    <w:p w:rsidR="007A34FA" w:rsidRDefault="00B70CEB" w:rsidP="00605DE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 w:rsidRPr="00B70CEB">
        <w:rPr>
          <w:b/>
          <w:bCs/>
          <w:i/>
          <w:iCs/>
          <w:color w:val="33CCCC"/>
          <w:sz w:val="28"/>
          <w:szCs w:val="28"/>
        </w:rPr>
        <w:t>Ecoles Hors Contrat : 4</w:t>
      </w:r>
    </w:p>
    <w:sectPr w:rsidR="007A34FA" w:rsidSect="009F00D2">
      <w:headerReference w:type="default" r:id="rId9"/>
      <w:pgSz w:w="11906" w:h="16838"/>
      <w:pgMar w:top="568" w:right="849" w:bottom="709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1D1FFD">
      <w:rPr>
        <w:sz w:val="18"/>
        <w:szCs w:val="18"/>
      </w:rPr>
      <w:t>15</w:t>
    </w:r>
    <w:r w:rsidR="006C7B78">
      <w:rPr>
        <w:sz w:val="18"/>
        <w:szCs w:val="18"/>
      </w:rPr>
      <w:t xml:space="preserve"> juillet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7"/>
  </w:num>
  <w:num w:numId="5">
    <w:abstractNumId w:val="23"/>
  </w:num>
  <w:num w:numId="6">
    <w:abstractNumId w:val="9"/>
  </w:num>
  <w:num w:numId="7">
    <w:abstractNumId w:val="10"/>
  </w:num>
  <w:num w:numId="8">
    <w:abstractNumId w:val="6"/>
  </w:num>
  <w:num w:numId="9">
    <w:abstractNumId w:val="19"/>
  </w:num>
  <w:num w:numId="10">
    <w:abstractNumId w:val="15"/>
  </w:num>
  <w:num w:numId="11">
    <w:abstractNumId w:val="0"/>
  </w:num>
  <w:num w:numId="12">
    <w:abstractNumId w:val="17"/>
  </w:num>
  <w:num w:numId="13">
    <w:abstractNumId w:val="16"/>
  </w:num>
  <w:num w:numId="14">
    <w:abstractNumId w:val="11"/>
  </w:num>
  <w:num w:numId="15">
    <w:abstractNumId w:val="8"/>
  </w:num>
  <w:num w:numId="16">
    <w:abstractNumId w:val="3"/>
  </w:num>
  <w:num w:numId="17">
    <w:abstractNumId w:val="4"/>
  </w:num>
  <w:num w:numId="18">
    <w:abstractNumId w:val="18"/>
  </w:num>
  <w:num w:numId="19">
    <w:abstractNumId w:val="22"/>
  </w:num>
  <w:num w:numId="20">
    <w:abstractNumId w:val="12"/>
  </w:num>
  <w:num w:numId="21">
    <w:abstractNumId w:val="21"/>
  </w:num>
  <w:num w:numId="22">
    <w:abstractNumId w:val="21"/>
  </w:num>
  <w:num w:numId="23">
    <w:abstractNumId w:val="14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273A"/>
    <w:rsid w:val="00012773"/>
    <w:rsid w:val="00015F96"/>
    <w:rsid w:val="000162C3"/>
    <w:rsid w:val="000240D2"/>
    <w:rsid w:val="00024449"/>
    <w:rsid w:val="00024949"/>
    <w:rsid w:val="00027F1D"/>
    <w:rsid w:val="00031F02"/>
    <w:rsid w:val="00032A00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503AE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439F"/>
    <w:rsid w:val="000755DE"/>
    <w:rsid w:val="00077CAE"/>
    <w:rsid w:val="000810CE"/>
    <w:rsid w:val="000812DC"/>
    <w:rsid w:val="00084924"/>
    <w:rsid w:val="00092B72"/>
    <w:rsid w:val="000931EC"/>
    <w:rsid w:val="000A1299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69C2"/>
    <w:rsid w:val="000F2194"/>
    <w:rsid w:val="000F4BCC"/>
    <w:rsid w:val="000F63D8"/>
    <w:rsid w:val="000F7673"/>
    <w:rsid w:val="000F7F16"/>
    <w:rsid w:val="00104719"/>
    <w:rsid w:val="00106C36"/>
    <w:rsid w:val="00106F81"/>
    <w:rsid w:val="00113296"/>
    <w:rsid w:val="00113A5E"/>
    <w:rsid w:val="0011616A"/>
    <w:rsid w:val="00120A34"/>
    <w:rsid w:val="00121873"/>
    <w:rsid w:val="001267C4"/>
    <w:rsid w:val="00130420"/>
    <w:rsid w:val="00133071"/>
    <w:rsid w:val="0013532A"/>
    <w:rsid w:val="00136152"/>
    <w:rsid w:val="00144326"/>
    <w:rsid w:val="00147940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FFF"/>
    <w:rsid w:val="00187D51"/>
    <w:rsid w:val="00190A91"/>
    <w:rsid w:val="0019161E"/>
    <w:rsid w:val="00191934"/>
    <w:rsid w:val="0019787B"/>
    <w:rsid w:val="001A110D"/>
    <w:rsid w:val="001A5537"/>
    <w:rsid w:val="001B3643"/>
    <w:rsid w:val="001B5DB8"/>
    <w:rsid w:val="001C057B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F87"/>
    <w:rsid w:val="001E1780"/>
    <w:rsid w:val="001E3FB2"/>
    <w:rsid w:val="001E6E80"/>
    <w:rsid w:val="001F17F3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46A2"/>
    <w:rsid w:val="0021589F"/>
    <w:rsid w:val="00216167"/>
    <w:rsid w:val="002202FD"/>
    <w:rsid w:val="0022363C"/>
    <w:rsid w:val="00225B32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3320"/>
    <w:rsid w:val="00263749"/>
    <w:rsid w:val="00264B37"/>
    <w:rsid w:val="00266792"/>
    <w:rsid w:val="00266CD9"/>
    <w:rsid w:val="0026751E"/>
    <w:rsid w:val="00271254"/>
    <w:rsid w:val="0027227D"/>
    <w:rsid w:val="00272E33"/>
    <w:rsid w:val="0027319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3949"/>
    <w:rsid w:val="00294612"/>
    <w:rsid w:val="00294903"/>
    <w:rsid w:val="00295616"/>
    <w:rsid w:val="00297F15"/>
    <w:rsid w:val="002A13A3"/>
    <w:rsid w:val="002A5F2C"/>
    <w:rsid w:val="002B0E93"/>
    <w:rsid w:val="002B22EB"/>
    <w:rsid w:val="002B7533"/>
    <w:rsid w:val="002C1A77"/>
    <w:rsid w:val="002C2FB0"/>
    <w:rsid w:val="002C302F"/>
    <w:rsid w:val="002C4CA7"/>
    <w:rsid w:val="002D0C1E"/>
    <w:rsid w:val="002D3307"/>
    <w:rsid w:val="002D4629"/>
    <w:rsid w:val="002E17CB"/>
    <w:rsid w:val="002E3323"/>
    <w:rsid w:val="002E3A00"/>
    <w:rsid w:val="002F2E0B"/>
    <w:rsid w:val="002F4675"/>
    <w:rsid w:val="002F7835"/>
    <w:rsid w:val="0030360E"/>
    <w:rsid w:val="00311F22"/>
    <w:rsid w:val="003141C8"/>
    <w:rsid w:val="003176BD"/>
    <w:rsid w:val="00323377"/>
    <w:rsid w:val="0032734D"/>
    <w:rsid w:val="0032790D"/>
    <w:rsid w:val="00330920"/>
    <w:rsid w:val="00331522"/>
    <w:rsid w:val="00332652"/>
    <w:rsid w:val="00334A56"/>
    <w:rsid w:val="00337A44"/>
    <w:rsid w:val="0034241A"/>
    <w:rsid w:val="003436E7"/>
    <w:rsid w:val="00347F13"/>
    <w:rsid w:val="00350235"/>
    <w:rsid w:val="0035176C"/>
    <w:rsid w:val="00351D1B"/>
    <w:rsid w:val="0035244E"/>
    <w:rsid w:val="00353202"/>
    <w:rsid w:val="00353DD7"/>
    <w:rsid w:val="0035495F"/>
    <w:rsid w:val="003551E1"/>
    <w:rsid w:val="003566FF"/>
    <w:rsid w:val="00356EA6"/>
    <w:rsid w:val="00360423"/>
    <w:rsid w:val="00361C3F"/>
    <w:rsid w:val="003628BF"/>
    <w:rsid w:val="003679FF"/>
    <w:rsid w:val="003711FE"/>
    <w:rsid w:val="003712B3"/>
    <w:rsid w:val="00371C4D"/>
    <w:rsid w:val="00373165"/>
    <w:rsid w:val="00377BB5"/>
    <w:rsid w:val="00381945"/>
    <w:rsid w:val="003819FC"/>
    <w:rsid w:val="00381D8B"/>
    <w:rsid w:val="003842A0"/>
    <w:rsid w:val="00392203"/>
    <w:rsid w:val="00397633"/>
    <w:rsid w:val="003A235A"/>
    <w:rsid w:val="003B0A6F"/>
    <w:rsid w:val="003B13AC"/>
    <w:rsid w:val="003B43CC"/>
    <w:rsid w:val="003B454E"/>
    <w:rsid w:val="003B51F8"/>
    <w:rsid w:val="003B7002"/>
    <w:rsid w:val="003B76D1"/>
    <w:rsid w:val="003C36A4"/>
    <w:rsid w:val="003C5E5C"/>
    <w:rsid w:val="003C60A8"/>
    <w:rsid w:val="003D10A9"/>
    <w:rsid w:val="003D2C8A"/>
    <w:rsid w:val="003D35DB"/>
    <w:rsid w:val="003D511C"/>
    <w:rsid w:val="003E790C"/>
    <w:rsid w:val="003F0FB6"/>
    <w:rsid w:val="003F175D"/>
    <w:rsid w:val="003F36DB"/>
    <w:rsid w:val="003F39F2"/>
    <w:rsid w:val="00416E70"/>
    <w:rsid w:val="00417A9C"/>
    <w:rsid w:val="00421196"/>
    <w:rsid w:val="00422DD2"/>
    <w:rsid w:val="00424FBC"/>
    <w:rsid w:val="0042678D"/>
    <w:rsid w:val="00426F07"/>
    <w:rsid w:val="0043219A"/>
    <w:rsid w:val="0043253A"/>
    <w:rsid w:val="00433832"/>
    <w:rsid w:val="004411DA"/>
    <w:rsid w:val="00441837"/>
    <w:rsid w:val="004454F0"/>
    <w:rsid w:val="00454832"/>
    <w:rsid w:val="004548B5"/>
    <w:rsid w:val="00462544"/>
    <w:rsid w:val="00465797"/>
    <w:rsid w:val="004717F5"/>
    <w:rsid w:val="00476736"/>
    <w:rsid w:val="00476FAD"/>
    <w:rsid w:val="004806DF"/>
    <w:rsid w:val="00481DCB"/>
    <w:rsid w:val="00483874"/>
    <w:rsid w:val="00485F1F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4067"/>
    <w:rsid w:val="004A4859"/>
    <w:rsid w:val="004A7FE7"/>
    <w:rsid w:val="004B4889"/>
    <w:rsid w:val="004B652A"/>
    <w:rsid w:val="004C0625"/>
    <w:rsid w:val="004C0A7D"/>
    <w:rsid w:val="004C1A62"/>
    <w:rsid w:val="004C2FA7"/>
    <w:rsid w:val="004C2FC7"/>
    <w:rsid w:val="004C3A5B"/>
    <w:rsid w:val="004C4431"/>
    <w:rsid w:val="004C49F5"/>
    <w:rsid w:val="004C63FC"/>
    <w:rsid w:val="004C738B"/>
    <w:rsid w:val="004C7B53"/>
    <w:rsid w:val="004D1854"/>
    <w:rsid w:val="004D28E1"/>
    <w:rsid w:val="004D2D8C"/>
    <w:rsid w:val="004E0722"/>
    <w:rsid w:val="004E369A"/>
    <w:rsid w:val="004F0E95"/>
    <w:rsid w:val="004F11DB"/>
    <w:rsid w:val="004F3F91"/>
    <w:rsid w:val="004F4898"/>
    <w:rsid w:val="004F5B51"/>
    <w:rsid w:val="004F7CF0"/>
    <w:rsid w:val="00503B13"/>
    <w:rsid w:val="005049FB"/>
    <w:rsid w:val="00504F0D"/>
    <w:rsid w:val="0051603E"/>
    <w:rsid w:val="00516BDC"/>
    <w:rsid w:val="005172FE"/>
    <w:rsid w:val="00523E1F"/>
    <w:rsid w:val="00526CAF"/>
    <w:rsid w:val="005276DE"/>
    <w:rsid w:val="00527797"/>
    <w:rsid w:val="00531049"/>
    <w:rsid w:val="0053687C"/>
    <w:rsid w:val="005434EA"/>
    <w:rsid w:val="0054673C"/>
    <w:rsid w:val="0055066D"/>
    <w:rsid w:val="00551501"/>
    <w:rsid w:val="00555141"/>
    <w:rsid w:val="00561219"/>
    <w:rsid w:val="00566B7E"/>
    <w:rsid w:val="00571AE4"/>
    <w:rsid w:val="00572493"/>
    <w:rsid w:val="0057260F"/>
    <w:rsid w:val="00572E91"/>
    <w:rsid w:val="0057629C"/>
    <w:rsid w:val="00577A3E"/>
    <w:rsid w:val="00580C89"/>
    <w:rsid w:val="0058307E"/>
    <w:rsid w:val="00584FAC"/>
    <w:rsid w:val="0058521B"/>
    <w:rsid w:val="00587CE7"/>
    <w:rsid w:val="005939B3"/>
    <w:rsid w:val="00593DD7"/>
    <w:rsid w:val="00595115"/>
    <w:rsid w:val="0059625B"/>
    <w:rsid w:val="005A4CA1"/>
    <w:rsid w:val="005A70AF"/>
    <w:rsid w:val="005A75C8"/>
    <w:rsid w:val="005B2FB1"/>
    <w:rsid w:val="005B4397"/>
    <w:rsid w:val="005B4DC7"/>
    <w:rsid w:val="005C049A"/>
    <w:rsid w:val="005C2C20"/>
    <w:rsid w:val="005C5AE2"/>
    <w:rsid w:val="005D2996"/>
    <w:rsid w:val="005D2B85"/>
    <w:rsid w:val="005E00FD"/>
    <w:rsid w:val="005E0272"/>
    <w:rsid w:val="005E05FF"/>
    <w:rsid w:val="005E3562"/>
    <w:rsid w:val="005E65B7"/>
    <w:rsid w:val="005F011B"/>
    <w:rsid w:val="005F2507"/>
    <w:rsid w:val="005F5FDA"/>
    <w:rsid w:val="005F73B4"/>
    <w:rsid w:val="005F7C3B"/>
    <w:rsid w:val="00601918"/>
    <w:rsid w:val="00605DEE"/>
    <w:rsid w:val="00612D32"/>
    <w:rsid w:val="00612E9D"/>
    <w:rsid w:val="00622261"/>
    <w:rsid w:val="00622C0A"/>
    <w:rsid w:val="00625BE0"/>
    <w:rsid w:val="00626B5F"/>
    <w:rsid w:val="00631573"/>
    <w:rsid w:val="0063484C"/>
    <w:rsid w:val="00640345"/>
    <w:rsid w:val="00641E2A"/>
    <w:rsid w:val="00643018"/>
    <w:rsid w:val="006507F1"/>
    <w:rsid w:val="00656058"/>
    <w:rsid w:val="00660E1E"/>
    <w:rsid w:val="00661832"/>
    <w:rsid w:val="00662DB0"/>
    <w:rsid w:val="00664B42"/>
    <w:rsid w:val="0066650D"/>
    <w:rsid w:val="0067034F"/>
    <w:rsid w:val="006768C5"/>
    <w:rsid w:val="00677244"/>
    <w:rsid w:val="00681EDA"/>
    <w:rsid w:val="006858E7"/>
    <w:rsid w:val="00685EEC"/>
    <w:rsid w:val="00686F4D"/>
    <w:rsid w:val="00687B02"/>
    <w:rsid w:val="006900A0"/>
    <w:rsid w:val="00690978"/>
    <w:rsid w:val="00694931"/>
    <w:rsid w:val="006965CA"/>
    <w:rsid w:val="00697487"/>
    <w:rsid w:val="006A10A6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C03"/>
    <w:rsid w:val="006D1E3C"/>
    <w:rsid w:val="006D21DA"/>
    <w:rsid w:val="006E0112"/>
    <w:rsid w:val="006E12EC"/>
    <w:rsid w:val="006E51F3"/>
    <w:rsid w:val="006E76E5"/>
    <w:rsid w:val="006F3943"/>
    <w:rsid w:val="006F506A"/>
    <w:rsid w:val="007001C6"/>
    <w:rsid w:val="0070142F"/>
    <w:rsid w:val="00701DB8"/>
    <w:rsid w:val="007025A2"/>
    <w:rsid w:val="00702A6B"/>
    <w:rsid w:val="00704301"/>
    <w:rsid w:val="007047AA"/>
    <w:rsid w:val="0070593D"/>
    <w:rsid w:val="0071193A"/>
    <w:rsid w:val="007140A9"/>
    <w:rsid w:val="00714E34"/>
    <w:rsid w:val="007155D2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DC"/>
    <w:rsid w:val="007453A6"/>
    <w:rsid w:val="00752E8C"/>
    <w:rsid w:val="00760A30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92BAC"/>
    <w:rsid w:val="007934A6"/>
    <w:rsid w:val="00793572"/>
    <w:rsid w:val="007A1300"/>
    <w:rsid w:val="007A19E8"/>
    <w:rsid w:val="007A2656"/>
    <w:rsid w:val="007A34FA"/>
    <w:rsid w:val="007A43C8"/>
    <w:rsid w:val="007A5F19"/>
    <w:rsid w:val="007A6D85"/>
    <w:rsid w:val="007B04E7"/>
    <w:rsid w:val="007B0CC1"/>
    <w:rsid w:val="007B5E91"/>
    <w:rsid w:val="007B6CE5"/>
    <w:rsid w:val="007C6D83"/>
    <w:rsid w:val="007C7026"/>
    <w:rsid w:val="007E1427"/>
    <w:rsid w:val="007E2E79"/>
    <w:rsid w:val="007E3B99"/>
    <w:rsid w:val="007E5795"/>
    <w:rsid w:val="007E7BD1"/>
    <w:rsid w:val="007F04DD"/>
    <w:rsid w:val="007F2050"/>
    <w:rsid w:val="007F2326"/>
    <w:rsid w:val="007F4A84"/>
    <w:rsid w:val="007F7EDE"/>
    <w:rsid w:val="00803EE8"/>
    <w:rsid w:val="00804E89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3E80"/>
    <w:rsid w:val="00825955"/>
    <w:rsid w:val="00825B58"/>
    <w:rsid w:val="00826558"/>
    <w:rsid w:val="00830A39"/>
    <w:rsid w:val="008336B3"/>
    <w:rsid w:val="00833DCB"/>
    <w:rsid w:val="0083470B"/>
    <w:rsid w:val="00842316"/>
    <w:rsid w:val="00843496"/>
    <w:rsid w:val="00850019"/>
    <w:rsid w:val="0085056E"/>
    <w:rsid w:val="0085300C"/>
    <w:rsid w:val="008537AD"/>
    <w:rsid w:val="00854172"/>
    <w:rsid w:val="00855D73"/>
    <w:rsid w:val="00857BD8"/>
    <w:rsid w:val="0086280B"/>
    <w:rsid w:val="00871E35"/>
    <w:rsid w:val="008726B3"/>
    <w:rsid w:val="00873219"/>
    <w:rsid w:val="00875D5E"/>
    <w:rsid w:val="00876759"/>
    <w:rsid w:val="00876E48"/>
    <w:rsid w:val="00876EF7"/>
    <w:rsid w:val="00881EFF"/>
    <w:rsid w:val="00882549"/>
    <w:rsid w:val="00883653"/>
    <w:rsid w:val="00883D8A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4766"/>
    <w:rsid w:val="008B4BD9"/>
    <w:rsid w:val="008B691F"/>
    <w:rsid w:val="008C344F"/>
    <w:rsid w:val="008C3E1D"/>
    <w:rsid w:val="008C5046"/>
    <w:rsid w:val="008D11B7"/>
    <w:rsid w:val="008D4859"/>
    <w:rsid w:val="008E1C8B"/>
    <w:rsid w:val="008E3408"/>
    <w:rsid w:val="008E6363"/>
    <w:rsid w:val="008E7933"/>
    <w:rsid w:val="008F110D"/>
    <w:rsid w:val="008F53DC"/>
    <w:rsid w:val="00900D48"/>
    <w:rsid w:val="00903872"/>
    <w:rsid w:val="0090456C"/>
    <w:rsid w:val="009047A3"/>
    <w:rsid w:val="009049FA"/>
    <w:rsid w:val="00907D00"/>
    <w:rsid w:val="00910415"/>
    <w:rsid w:val="00910F5D"/>
    <w:rsid w:val="00914389"/>
    <w:rsid w:val="0092067E"/>
    <w:rsid w:val="00920F90"/>
    <w:rsid w:val="00922F79"/>
    <w:rsid w:val="00931B5D"/>
    <w:rsid w:val="00934F59"/>
    <w:rsid w:val="0093528A"/>
    <w:rsid w:val="00936E87"/>
    <w:rsid w:val="00937EFB"/>
    <w:rsid w:val="00940264"/>
    <w:rsid w:val="00943609"/>
    <w:rsid w:val="00945469"/>
    <w:rsid w:val="00946E45"/>
    <w:rsid w:val="00947E11"/>
    <w:rsid w:val="00950EC2"/>
    <w:rsid w:val="00963FA0"/>
    <w:rsid w:val="00964AF8"/>
    <w:rsid w:val="00970C7A"/>
    <w:rsid w:val="00972071"/>
    <w:rsid w:val="0097211A"/>
    <w:rsid w:val="0097549F"/>
    <w:rsid w:val="00975C33"/>
    <w:rsid w:val="0098091E"/>
    <w:rsid w:val="00986174"/>
    <w:rsid w:val="0099040B"/>
    <w:rsid w:val="00990EE0"/>
    <w:rsid w:val="00990F52"/>
    <w:rsid w:val="009919AD"/>
    <w:rsid w:val="00992D52"/>
    <w:rsid w:val="009956C6"/>
    <w:rsid w:val="00997BBC"/>
    <w:rsid w:val="009A2AB2"/>
    <w:rsid w:val="009A38BB"/>
    <w:rsid w:val="009A45F1"/>
    <w:rsid w:val="009A4E0E"/>
    <w:rsid w:val="009B673D"/>
    <w:rsid w:val="009C0493"/>
    <w:rsid w:val="009C08C4"/>
    <w:rsid w:val="009C435B"/>
    <w:rsid w:val="009C568D"/>
    <w:rsid w:val="009D0FC0"/>
    <w:rsid w:val="009D14C1"/>
    <w:rsid w:val="009D1BB3"/>
    <w:rsid w:val="009D3BD8"/>
    <w:rsid w:val="009D445A"/>
    <w:rsid w:val="009D4FC7"/>
    <w:rsid w:val="009D7372"/>
    <w:rsid w:val="009E0AEC"/>
    <w:rsid w:val="009E3ED2"/>
    <w:rsid w:val="009E78F2"/>
    <w:rsid w:val="009F00D2"/>
    <w:rsid w:val="009F0603"/>
    <w:rsid w:val="009F2150"/>
    <w:rsid w:val="009F48D0"/>
    <w:rsid w:val="009F4D4E"/>
    <w:rsid w:val="009F6A30"/>
    <w:rsid w:val="00A01DAC"/>
    <w:rsid w:val="00A02779"/>
    <w:rsid w:val="00A0642E"/>
    <w:rsid w:val="00A068C7"/>
    <w:rsid w:val="00A11296"/>
    <w:rsid w:val="00A146D4"/>
    <w:rsid w:val="00A173B9"/>
    <w:rsid w:val="00A17D1C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51E"/>
    <w:rsid w:val="00A619C3"/>
    <w:rsid w:val="00A64F2C"/>
    <w:rsid w:val="00A65632"/>
    <w:rsid w:val="00A70DA3"/>
    <w:rsid w:val="00A71F0A"/>
    <w:rsid w:val="00A723CD"/>
    <w:rsid w:val="00A75586"/>
    <w:rsid w:val="00A77D18"/>
    <w:rsid w:val="00A82B21"/>
    <w:rsid w:val="00A8302B"/>
    <w:rsid w:val="00A8312A"/>
    <w:rsid w:val="00A83168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B02B9"/>
    <w:rsid w:val="00AB0FE0"/>
    <w:rsid w:val="00AB3E8B"/>
    <w:rsid w:val="00AC0802"/>
    <w:rsid w:val="00AC18AA"/>
    <w:rsid w:val="00AC1C77"/>
    <w:rsid w:val="00AC3E65"/>
    <w:rsid w:val="00AC3E8D"/>
    <w:rsid w:val="00AD1370"/>
    <w:rsid w:val="00AD154F"/>
    <w:rsid w:val="00AD2031"/>
    <w:rsid w:val="00AD4B92"/>
    <w:rsid w:val="00AD50E8"/>
    <w:rsid w:val="00AD520F"/>
    <w:rsid w:val="00AD5FC5"/>
    <w:rsid w:val="00AD78EA"/>
    <w:rsid w:val="00AD792C"/>
    <w:rsid w:val="00AE1052"/>
    <w:rsid w:val="00AE1471"/>
    <w:rsid w:val="00AE2660"/>
    <w:rsid w:val="00AE4A27"/>
    <w:rsid w:val="00AE6554"/>
    <w:rsid w:val="00AE671F"/>
    <w:rsid w:val="00AE7FEF"/>
    <w:rsid w:val="00AF198D"/>
    <w:rsid w:val="00AF346E"/>
    <w:rsid w:val="00AF362E"/>
    <w:rsid w:val="00AF5787"/>
    <w:rsid w:val="00AF5FA6"/>
    <w:rsid w:val="00B00551"/>
    <w:rsid w:val="00B018CE"/>
    <w:rsid w:val="00B02E6D"/>
    <w:rsid w:val="00B02ECA"/>
    <w:rsid w:val="00B03A90"/>
    <w:rsid w:val="00B042B5"/>
    <w:rsid w:val="00B103B8"/>
    <w:rsid w:val="00B13A9A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736"/>
    <w:rsid w:val="00B33EA4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F3D"/>
    <w:rsid w:val="00B579A5"/>
    <w:rsid w:val="00B62FCF"/>
    <w:rsid w:val="00B659E4"/>
    <w:rsid w:val="00B70CEB"/>
    <w:rsid w:val="00B750DF"/>
    <w:rsid w:val="00B75130"/>
    <w:rsid w:val="00B753C1"/>
    <w:rsid w:val="00B76054"/>
    <w:rsid w:val="00B76A41"/>
    <w:rsid w:val="00B8143C"/>
    <w:rsid w:val="00B8247B"/>
    <w:rsid w:val="00B82908"/>
    <w:rsid w:val="00B834CF"/>
    <w:rsid w:val="00B83C08"/>
    <w:rsid w:val="00B83D1A"/>
    <w:rsid w:val="00B9019D"/>
    <w:rsid w:val="00B90495"/>
    <w:rsid w:val="00B90DBB"/>
    <w:rsid w:val="00B976F9"/>
    <w:rsid w:val="00B97BA0"/>
    <w:rsid w:val="00BA3250"/>
    <w:rsid w:val="00BA56AD"/>
    <w:rsid w:val="00BA6BBD"/>
    <w:rsid w:val="00BA6BCF"/>
    <w:rsid w:val="00BB0734"/>
    <w:rsid w:val="00BB1A80"/>
    <w:rsid w:val="00BB3A94"/>
    <w:rsid w:val="00BB4BE4"/>
    <w:rsid w:val="00BB723D"/>
    <w:rsid w:val="00BC2851"/>
    <w:rsid w:val="00BC3EB6"/>
    <w:rsid w:val="00BC3F62"/>
    <w:rsid w:val="00BC792D"/>
    <w:rsid w:val="00BC7F4E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34D1"/>
    <w:rsid w:val="00BF37B1"/>
    <w:rsid w:val="00BF46F4"/>
    <w:rsid w:val="00BF7D6F"/>
    <w:rsid w:val="00C034C0"/>
    <w:rsid w:val="00C04A3D"/>
    <w:rsid w:val="00C05EAF"/>
    <w:rsid w:val="00C10F81"/>
    <w:rsid w:val="00C136E2"/>
    <w:rsid w:val="00C139AE"/>
    <w:rsid w:val="00C162EE"/>
    <w:rsid w:val="00C16943"/>
    <w:rsid w:val="00C16BDE"/>
    <w:rsid w:val="00C20377"/>
    <w:rsid w:val="00C207B0"/>
    <w:rsid w:val="00C2688C"/>
    <w:rsid w:val="00C30564"/>
    <w:rsid w:val="00C35DF3"/>
    <w:rsid w:val="00C37574"/>
    <w:rsid w:val="00C4045F"/>
    <w:rsid w:val="00C421F1"/>
    <w:rsid w:val="00C42550"/>
    <w:rsid w:val="00C500AB"/>
    <w:rsid w:val="00C53753"/>
    <w:rsid w:val="00C544FC"/>
    <w:rsid w:val="00C60251"/>
    <w:rsid w:val="00C62560"/>
    <w:rsid w:val="00C630A4"/>
    <w:rsid w:val="00C637D7"/>
    <w:rsid w:val="00C65327"/>
    <w:rsid w:val="00C65456"/>
    <w:rsid w:val="00C656B9"/>
    <w:rsid w:val="00C7023E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3B1F"/>
    <w:rsid w:val="00C95AF8"/>
    <w:rsid w:val="00C96EBB"/>
    <w:rsid w:val="00CA1839"/>
    <w:rsid w:val="00CA655D"/>
    <w:rsid w:val="00CA788A"/>
    <w:rsid w:val="00CB39C8"/>
    <w:rsid w:val="00CB46AF"/>
    <w:rsid w:val="00CB51A9"/>
    <w:rsid w:val="00CB5EF9"/>
    <w:rsid w:val="00CB73A8"/>
    <w:rsid w:val="00CC200D"/>
    <w:rsid w:val="00CC38E4"/>
    <w:rsid w:val="00CC41B3"/>
    <w:rsid w:val="00CD0734"/>
    <w:rsid w:val="00CD10E2"/>
    <w:rsid w:val="00CD3C3E"/>
    <w:rsid w:val="00CE0EA0"/>
    <w:rsid w:val="00CE2E5C"/>
    <w:rsid w:val="00CE7AE2"/>
    <w:rsid w:val="00CE7D46"/>
    <w:rsid w:val="00CF0837"/>
    <w:rsid w:val="00CF5784"/>
    <w:rsid w:val="00CF746A"/>
    <w:rsid w:val="00D02966"/>
    <w:rsid w:val="00D1532C"/>
    <w:rsid w:val="00D16095"/>
    <w:rsid w:val="00D20AB7"/>
    <w:rsid w:val="00D20ADD"/>
    <w:rsid w:val="00D22525"/>
    <w:rsid w:val="00D23776"/>
    <w:rsid w:val="00D2467E"/>
    <w:rsid w:val="00D24F71"/>
    <w:rsid w:val="00D25978"/>
    <w:rsid w:val="00D2661E"/>
    <w:rsid w:val="00D2754D"/>
    <w:rsid w:val="00D31179"/>
    <w:rsid w:val="00D3548F"/>
    <w:rsid w:val="00D3641E"/>
    <w:rsid w:val="00D36B1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50F"/>
    <w:rsid w:val="00D77039"/>
    <w:rsid w:val="00D77E57"/>
    <w:rsid w:val="00D817A6"/>
    <w:rsid w:val="00D825E6"/>
    <w:rsid w:val="00D83F9B"/>
    <w:rsid w:val="00D9015D"/>
    <w:rsid w:val="00D9105F"/>
    <w:rsid w:val="00D92B87"/>
    <w:rsid w:val="00D9430D"/>
    <w:rsid w:val="00D95D93"/>
    <w:rsid w:val="00D9656E"/>
    <w:rsid w:val="00D97E51"/>
    <w:rsid w:val="00DA0FD8"/>
    <w:rsid w:val="00DA369C"/>
    <w:rsid w:val="00DA6158"/>
    <w:rsid w:val="00DB001C"/>
    <w:rsid w:val="00DB262A"/>
    <w:rsid w:val="00DB578A"/>
    <w:rsid w:val="00DC04D9"/>
    <w:rsid w:val="00DC2739"/>
    <w:rsid w:val="00DC5149"/>
    <w:rsid w:val="00DD0175"/>
    <w:rsid w:val="00DD043B"/>
    <w:rsid w:val="00DD1064"/>
    <w:rsid w:val="00DD475E"/>
    <w:rsid w:val="00DE103F"/>
    <w:rsid w:val="00DE27A3"/>
    <w:rsid w:val="00DF22E9"/>
    <w:rsid w:val="00DF4E7B"/>
    <w:rsid w:val="00E00F68"/>
    <w:rsid w:val="00E02472"/>
    <w:rsid w:val="00E0254A"/>
    <w:rsid w:val="00E038E7"/>
    <w:rsid w:val="00E04057"/>
    <w:rsid w:val="00E04139"/>
    <w:rsid w:val="00E068A3"/>
    <w:rsid w:val="00E06A83"/>
    <w:rsid w:val="00E07948"/>
    <w:rsid w:val="00E15A49"/>
    <w:rsid w:val="00E16206"/>
    <w:rsid w:val="00E230F4"/>
    <w:rsid w:val="00E25DFE"/>
    <w:rsid w:val="00E263FB"/>
    <w:rsid w:val="00E30EF1"/>
    <w:rsid w:val="00E30FE4"/>
    <w:rsid w:val="00E332C7"/>
    <w:rsid w:val="00E3331B"/>
    <w:rsid w:val="00E433E7"/>
    <w:rsid w:val="00E4403C"/>
    <w:rsid w:val="00E4761E"/>
    <w:rsid w:val="00E504DD"/>
    <w:rsid w:val="00E55E9C"/>
    <w:rsid w:val="00E56413"/>
    <w:rsid w:val="00E5750D"/>
    <w:rsid w:val="00E579DE"/>
    <w:rsid w:val="00E61456"/>
    <w:rsid w:val="00E6358C"/>
    <w:rsid w:val="00E63C63"/>
    <w:rsid w:val="00E71688"/>
    <w:rsid w:val="00E716BD"/>
    <w:rsid w:val="00E73090"/>
    <w:rsid w:val="00E7327B"/>
    <w:rsid w:val="00E74820"/>
    <w:rsid w:val="00E754C4"/>
    <w:rsid w:val="00E93D1F"/>
    <w:rsid w:val="00E95D05"/>
    <w:rsid w:val="00E95E6E"/>
    <w:rsid w:val="00E962DA"/>
    <w:rsid w:val="00E96B5D"/>
    <w:rsid w:val="00EA0758"/>
    <w:rsid w:val="00EA7D55"/>
    <w:rsid w:val="00EB6979"/>
    <w:rsid w:val="00EB746D"/>
    <w:rsid w:val="00EC0882"/>
    <w:rsid w:val="00EC1484"/>
    <w:rsid w:val="00EC3C7A"/>
    <w:rsid w:val="00EC4B22"/>
    <w:rsid w:val="00EC6BAC"/>
    <w:rsid w:val="00ED0634"/>
    <w:rsid w:val="00ED1C04"/>
    <w:rsid w:val="00ED28C0"/>
    <w:rsid w:val="00ED4746"/>
    <w:rsid w:val="00ED7C93"/>
    <w:rsid w:val="00EE0C76"/>
    <w:rsid w:val="00EE158D"/>
    <w:rsid w:val="00EE16BF"/>
    <w:rsid w:val="00EE2CFE"/>
    <w:rsid w:val="00EE2D43"/>
    <w:rsid w:val="00EE32BA"/>
    <w:rsid w:val="00EE3A2B"/>
    <w:rsid w:val="00EF1882"/>
    <w:rsid w:val="00EF28B2"/>
    <w:rsid w:val="00EF4CE5"/>
    <w:rsid w:val="00EF4F60"/>
    <w:rsid w:val="00EF62F9"/>
    <w:rsid w:val="00EF78F8"/>
    <w:rsid w:val="00F005D9"/>
    <w:rsid w:val="00F01372"/>
    <w:rsid w:val="00F04CC7"/>
    <w:rsid w:val="00F04CD2"/>
    <w:rsid w:val="00F05C24"/>
    <w:rsid w:val="00F072B2"/>
    <w:rsid w:val="00F11ED9"/>
    <w:rsid w:val="00F12D3E"/>
    <w:rsid w:val="00F1493B"/>
    <w:rsid w:val="00F14B14"/>
    <w:rsid w:val="00F14BB7"/>
    <w:rsid w:val="00F158B6"/>
    <w:rsid w:val="00F165B2"/>
    <w:rsid w:val="00F17AAD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434A"/>
    <w:rsid w:val="00F51C73"/>
    <w:rsid w:val="00F641E6"/>
    <w:rsid w:val="00F645DE"/>
    <w:rsid w:val="00F65AC6"/>
    <w:rsid w:val="00F72392"/>
    <w:rsid w:val="00F72E97"/>
    <w:rsid w:val="00F74D58"/>
    <w:rsid w:val="00F76841"/>
    <w:rsid w:val="00F80FF7"/>
    <w:rsid w:val="00F811D3"/>
    <w:rsid w:val="00F8151C"/>
    <w:rsid w:val="00F818BA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48B2"/>
    <w:rsid w:val="00FA5CA7"/>
    <w:rsid w:val="00FB1CF9"/>
    <w:rsid w:val="00FB37EF"/>
    <w:rsid w:val="00FB6637"/>
    <w:rsid w:val="00FB7A3A"/>
    <w:rsid w:val="00FC0951"/>
    <w:rsid w:val="00FC3A75"/>
    <w:rsid w:val="00FC567A"/>
    <w:rsid w:val="00FC5896"/>
    <w:rsid w:val="00FC7212"/>
    <w:rsid w:val="00FD05D9"/>
    <w:rsid w:val="00FD0C3C"/>
    <w:rsid w:val="00FD4817"/>
    <w:rsid w:val="00FD5BFA"/>
    <w:rsid w:val="00FE6B48"/>
    <w:rsid w:val="00FF134B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0323C-CD31-4F64-A58D-CCBA202C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3122</Characters>
  <Application>Microsoft Office Word</Application>
  <DocSecurity>4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2016-07-15T17:51:00Z</cp:lastPrinted>
  <dcterms:created xsi:type="dcterms:W3CDTF">2016-07-15T18:27:00Z</dcterms:created>
  <dcterms:modified xsi:type="dcterms:W3CDTF">2016-07-15T18:27:00Z</dcterms:modified>
</cp:coreProperties>
</file>