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02F" w:rsidRDefault="002C302F" w:rsidP="00136152">
      <w:pPr>
        <w:spacing w:after="0" w:line="240" w:lineRule="auto"/>
        <w:ind w:left="-284"/>
        <w:jc w:val="center"/>
      </w:pPr>
      <w:r w:rsidRPr="00175AF8">
        <w:rPr>
          <w:rFonts w:ascii="Calibri" w:eastAsia="Calibri" w:hAnsi="Calibri" w:cs="Calibri"/>
          <w:b/>
          <w:color w:val="33CCCC"/>
          <w:sz w:val="52"/>
          <w:szCs w:val="52"/>
          <w:u w:val="single"/>
        </w:rPr>
        <w:t xml:space="preserve">Réactions </w:t>
      </w:r>
      <w:r w:rsidR="00F9126C">
        <w:rPr>
          <w:rFonts w:ascii="Calibri" w:eastAsia="Calibri" w:hAnsi="Calibri" w:cs="Calibri"/>
          <w:b/>
          <w:color w:val="33CCCC"/>
          <w:sz w:val="52"/>
          <w:szCs w:val="52"/>
          <w:u w:val="single"/>
        </w:rPr>
        <w:t>à l’actualité</w:t>
      </w:r>
    </w:p>
    <w:p w:rsidR="00997BBC" w:rsidRDefault="00F9126C" w:rsidP="00136152">
      <w:pPr>
        <w:spacing w:after="0" w:line="240" w:lineRule="auto"/>
        <w:ind w:left="-284"/>
        <w:jc w:val="center"/>
        <w:rPr>
          <w:rFonts w:ascii="Calibri" w:eastAsia="Calibri" w:hAnsi="Calibri" w:cs="Calibri"/>
          <w:color w:val="808080"/>
          <w:sz w:val="24"/>
          <w:szCs w:val="24"/>
        </w:rPr>
      </w:pPr>
      <w:r>
        <w:rPr>
          <w:rFonts w:ascii="Calibri" w:eastAsia="Calibri" w:hAnsi="Calibri" w:cs="Calibri"/>
          <w:color w:val="808080"/>
          <w:sz w:val="24"/>
          <w:szCs w:val="24"/>
        </w:rPr>
        <w:t xml:space="preserve">Courriers reçus au SCP au cours de la semaine du </w:t>
      </w:r>
      <w:r w:rsidR="00B1316A">
        <w:rPr>
          <w:rFonts w:ascii="Calibri" w:eastAsia="Calibri" w:hAnsi="Calibri" w:cs="Calibri"/>
          <w:color w:val="808080"/>
          <w:sz w:val="24"/>
          <w:szCs w:val="24"/>
        </w:rPr>
        <w:t>20</w:t>
      </w:r>
      <w:r w:rsidR="009A38BB">
        <w:rPr>
          <w:rFonts w:ascii="Calibri" w:eastAsia="Calibri" w:hAnsi="Calibri" w:cs="Calibri"/>
          <w:color w:val="808080"/>
          <w:sz w:val="24"/>
          <w:szCs w:val="24"/>
        </w:rPr>
        <w:t xml:space="preserve"> </w:t>
      </w:r>
      <w:r w:rsidR="0053687C">
        <w:rPr>
          <w:rFonts w:ascii="Calibri" w:eastAsia="Calibri" w:hAnsi="Calibri" w:cs="Calibri"/>
          <w:color w:val="808080"/>
          <w:sz w:val="24"/>
          <w:szCs w:val="24"/>
        </w:rPr>
        <w:t xml:space="preserve">au </w:t>
      </w:r>
      <w:r w:rsidR="00B1316A">
        <w:rPr>
          <w:rFonts w:ascii="Calibri" w:eastAsia="Calibri" w:hAnsi="Calibri" w:cs="Calibri"/>
          <w:color w:val="808080"/>
          <w:sz w:val="24"/>
          <w:szCs w:val="24"/>
        </w:rPr>
        <w:t>26</w:t>
      </w:r>
      <w:r w:rsidR="00B55E07">
        <w:rPr>
          <w:rFonts w:ascii="Calibri" w:eastAsia="Calibri" w:hAnsi="Calibri" w:cs="Calibri"/>
          <w:color w:val="808080"/>
          <w:sz w:val="24"/>
          <w:szCs w:val="24"/>
        </w:rPr>
        <w:t xml:space="preserve"> aoû</w:t>
      </w:r>
      <w:r w:rsidR="006C7B78">
        <w:rPr>
          <w:rFonts w:ascii="Calibri" w:eastAsia="Calibri" w:hAnsi="Calibri" w:cs="Calibri"/>
          <w:color w:val="808080"/>
          <w:sz w:val="24"/>
          <w:szCs w:val="24"/>
        </w:rPr>
        <w:t>t</w:t>
      </w:r>
      <w:r w:rsidR="00CD0734">
        <w:rPr>
          <w:rFonts w:ascii="Calibri" w:eastAsia="Calibri" w:hAnsi="Calibri" w:cs="Calibri"/>
          <w:color w:val="808080"/>
          <w:sz w:val="24"/>
          <w:szCs w:val="24"/>
        </w:rPr>
        <w:t xml:space="preserve"> </w:t>
      </w:r>
      <w:r w:rsidR="00555141">
        <w:rPr>
          <w:rFonts w:ascii="Calibri" w:eastAsia="Calibri" w:hAnsi="Calibri" w:cs="Calibri"/>
          <w:color w:val="808080"/>
          <w:sz w:val="24"/>
          <w:szCs w:val="24"/>
        </w:rPr>
        <w:t>2016</w:t>
      </w:r>
    </w:p>
    <w:p w:rsidR="002C302F" w:rsidRPr="00B02ECA" w:rsidRDefault="002C302F" w:rsidP="00136152">
      <w:pPr>
        <w:spacing w:after="0" w:line="240" w:lineRule="auto"/>
        <w:ind w:left="-284"/>
        <w:jc w:val="center"/>
        <w:rPr>
          <w:rFonts w:ascii="Calibri" w:eastAsia="Calibri" w:hAnsi="Calibri" w:cs="Calibri"/>
          <w:color w:val="808080"/>
          <w:sz w:val="14"/>
          <w:szCs w:val="14"/>
        </w:rPr>
      </w:pPr>
    </w:p>
    <w:p w:rsidR="00F728D5" w:rsidRPr="004D1854" w:rsidRDefault="00F728D5" w:rsidP="00F728D5">
      <w:pPr>
        <w:pBdr>
          <w:top w:val="single" w:sz="4" w:space="1" w:color="auto"/>
          <w:left w:val="single" w:sz="4" w:space="0" w:color="auto"/>
          <w:bottom w:val="single" w:sz="4" w:space="1" w:color="auto"/>
          <w:right w:val="single" w:sz="4" w:space="1" w:color="auto"/>
        </w:pBdr>
        <w:spacing w:after="0" w:line="240" w:lineRule="auto"/>
        <w:jc w:val="center"/>
        <w:rPr>
          <w:rFonts w:ascii="Calibri" w:eastAsia="Calibri" w:hAnsi="Calibri" w:cs="Calibri"/>
          <w:color w:val="660033"/>
        </w:rPr>
      </w:pPr>
      <w:r w:rsidRPr="004D1854">
        <w:rPr>
          <w:rFonts w:ascii="Calibri" w:eastAsia="Calibri" w:hAnsi="Calibri" w:cs="Calibri"/>
          <w:color w:val="660033"/>
        </w:rPr>
        <w:t>Rappel, la semaine dernière :</w:t>
      </w:r>
      <w:r>
        <w:rPr>
          <w:rFonts w:ascii="Calibri" w:eastAsia="Calibri" w:hAnsi="Calibri" w:cs="Calibri"/>
          <w:color w:val="660033"/>
        </w:rPr>
        <w:t xml:space="preserve"> Jacqueline Sauvage, </w:t>
      </w:r>
      <w:proofErr w:type="spellStart"/>
      <w:r>
        <w:rPr>
          <w:rFonts w:ascii="Calibri" w:eastAsia="Calibri" w:hAnsi="Calibri" w:cs="Calibri"/>
          <w:color w:val="660033"/>
        </w:rPr>
        <w:t>burkini</w:t>
      </w:r>
      <w:proofErr w:type="spellEnd"/>
      <w:r>
        <w:rPr>
          <w:rFonts w:ascii="Calibri" w:eastAsia="Calibri" w:hAnsi="Calibri" w:cs="Calibri"/>
          <w:color w:val="660033"/>
        </w:rPr>
        <w:t>, entretien avec le Pape François…</w:t>
      </w:r>
    </w:p>
    <w:p w:rsidR="00E46533" w:rsidRDefault="00E46533" w:rsidP="00015CFF">
      <w:pPr>
        <w:spacing w:after="0" w:line="240" w:lineRule="auto"/>
        <w:jc w:val="both"/>
        <w:rPr>
          <w:b/>
          <w:bCs/>
          <w:i/>
          <w:iCs/>
          <w:color w:val="33CCCC"/>
          <w:sz w:val="28"/>
          <w:szCs w:val="28"/>
        </w:rPr>
      </w:pPr>
    </w:p>
    <w:p w:rsidR="00514AA5" w:rsidRPr="0093377D" w:rsidRDefault="00514AA5" w:rsidP="0059150A">
      <w:pPr>
        <w:spacing w:after="0" w:line="240" w:lineRule="auto"/>
        <w:jc w:val="both"/>
        <w:rPr>
          <w:b/>
          <w:bCs/>
          <w:i/>
          <w:iCs/>
          <w:color w:val="33CCCC"/>
          <w:sz w:val="28"/>
          <w:szCs w:val="28"/>
        </w:rPr>
      </w:pPr>
      <w:proofErr w:type="spellStart"/>
      <w:r>
        <w:rPr>
          <w:b/>
          <w:bCs/>
          <w:i/>
          <w:iCs/>
          <w:color w:val="33CCCC"/>
          <w:sz w:val="28"/>
          <w:szCs w:val="28"/>
        </w:rPr>
        <w:t>Burkini</w:t>
      </w:r>
      <w:proofErr w:type="spellEnd"/>
      <w:r>
        <w:rPr>
          <w:b/>
          <w:bCs/>
          <w:i/>
          <w:iCs/>
          <w:color w:val="33CCCC"/>
          <w:sz w:val="28"/>
          <w:szCs w:val="28"/>
        </w:rPr>
        <w:t> : modéré</w:t>
      </w:r>
    </w:p>
    <w:p w:rsidR="00514AA5" w:rsidRDefault="001E652F" w:rsidP="0093377D">
      <w:pPr>
        <w:spacing w:before="120" w:after="0"/>
        <w:jc w:val="both"/>
      </w:pPr>
      <w:r>
        <w:t>L</w:t>
      </w:r>
      <w:r w:rsidR="00550077">
        <w:t>es correspondants ont été plus nombreux à s’exprimer sur le sujet (</w:t>
      </w:r>
      <w:r w:rsidR="005B0A42">
        <w:rPr>
          <w:b/>
        </w:rPr>
        <w:t>34</w:t>
      </w:r>
      <w:r w:rsidR="00550077">
        <w:t xml:space="preserve"> contre 11 la semaine dernière)</w:t>
      </w:r>
      <w:r>
        <w:t xml:space="preserve"> mais les flux restent limités.</w:t>
      </w:r>
      <w:r w:rsidR="00550077">
        <w:t xml:space="preserve"> </w:t>
      </w:r>
      <w:r w:rsidR="00514AA5">
        <w:t xml:space="preserve">Si </w:t>
      </w:r>
      <w:r w:rsidR="00550077">
        <w:t>44% des interven</w:t>
      </w:r>
      <w:r w:rsidR="00514AA5">
        <w:t xml:space="preserve">ants se disaient favorables à l’interdiction du </w:t>
      </w:r>
      <w:proofErr w:type="spellStart"/>
      <w:r w:rsidR="00514AA5">
        <w:t>burkini</w:t>
      </w:r>
      <w:proofErr w:type="spellEnd"/>
      <w:r w:rsidR="00514AA5">
        <w:t xml:space="preserve"> sur les plages</w:t>
      </w:r>
      <w:r w:rsidR="00550077" w:rsidRPr="00550077">
        <w:t xml:space="preserve"> </w:t>
      </w:r>
      <w:r w:rsidR="00550077">
        <w:t>la semaine passée</w:t>
      </w:r>
      <w:r w:rsidR="00514AA5">
        <w:t>, ils ne sont plus que</w:t>
      </w:r>
      <w:r w:rsidR="0093377D">
        <w:t xml:space="preserve"> 24% à défendre cette position.</w:t>
      </w:r>
    </w:p>
    <w:p w:rsidR="0093377D" w:rsidRDefault="0093377D" w:rsidP="0093377D">
      <w:pPr>
        <w:spacing w:before="120" w:after="0"/>
        <w:jc w:val="both"/>
      </w:pPr>
      <w:r>
        <w:t xml:space="preserve">A noter que </w:t>
      </w:r>
      <w:r w:rsidRPr="0093377D">
        <w:rPr>
          <w:i/>
        </w:rPr>
        <w:t xml:space="preserve">les courriers opposés à l’interdiction du </w:t>
      </w:r>
      <w:proofErr w:type="spellStart"/>
      <w:r w:rsidRPr="0093377D">
        <w:rPr>
          <w:i/>
        </w:rPr>
        <w:t>burkini</w:t>
      </w:r>
      <w:proofErr w:type="spellEnd"/>
      <w:r w:rsidRPr="0093377D">
        <w:rPr>
          <w:i/>
        </w:rPr>
        <w:t xml:space="preserve"> viennent beaucoup de personnes qui peuvent se sentir, directement ou indirectement, visées par la polémique</w:t>
      </w:r>
      <w:r>
        <w:t>.</w:t>
      </w:r>
    </w:p>
    <w:p w:rsidR="00514AA5" w:rsidRPr="0093377D" w:rsidRDefault="00514AA5" w:rsidP="0093377D">
      <w:pPr>
        <w:pStyle w:val="Paragraphedeliste"/>
        <w:numPr>
          <w:ilvl w:val="0"/>
          <w:numId w:val="32"/>
        </w:numPr>
        <w:spacing w:before="120" w:after="0"/>
        <w:ind w:left="0" w:hanging="284"/>
        <w:jc w:val="both"/>
        <w:rPr>
          <w:b/>
        </w:rPr>
      </w:pPr>
      <w:r w:rsidRPr="0093377D">
        <w:t xml:space="preserve">Majoritaires </w:t>
      </w:r>
      <w:r w:rsidR="001E652F" w:rsidRPr="0093377D">
        <w:t xml:space="preserve">aux </w:t>
      </w:r>
      <w:proofErr w:type="spellStart"/>
      <w:r w:rsidR="001E652F" w:rsidRPr="0093377D">
        <w:t>trois-quart</w:t>
      </w:r>
      <w:proofErr w:type="spellEnd"/>
      <w:r w:rsidR="001E652F" w:rsidRPr="0093377D">
        <w:t>,</w:t>
      </w:r>
      <w:r w:rsidRPr="0093377D">
        <w:rPr>
          <w:b/>
        </w:rPr>
        <w:t xml:space="preserve"> les opposants à l’interdiction du </w:t>
      </w:r>
      <w:proofErr w:type="spellStart"/>
      <w:r w:rsidRPr="0093377D">
        <w:rPr>
          <w:b/>
        </w:rPr>
        <w:t>burkini</w:t>
      </w:r>
      <w:proofErr w:type="spellEnd"/>
      <w:r w:rsidRPr="0093377D">
        <w:rPr>
          <w:b/>
        </w:rPr>
        <w:t xml:space="preserve"> font valoir deux types d’arguments : </w:t>
      </w:r>
    </w:p>
    <w:p w:rsidR="007C18B4" w:rsidRDefault="001E652F" w:rsidP="0093377D">
      <w:pPr>
        <w:pStyle w:val="Paragraphedeliste"/>
        <w:numPr>
          <w:ilvl w:val="0"/>
          <w:numId w:val="31"/>
        </w:numPr>
        <w:spacing w:before="120" w:after="0"/>
        <w:ind w:left="426" w:hanging="350"/>
        <w:contextualSpacing w:val="0"/>
        <w:jc w:val="both"/>
      </w:pPr>
      <w:r>
        <w:t>U</w:t>
      </w:r>
      <w:r w:rsidR="00514AA5">
        <w:t>ne décision « </w:t>
      </w:r>
      <w:r w:rsidR="00514AA5" w:rsidRPr="00514AA5">
        <w:rPr>
          <w:i/>
          <w:iCs/>
        </w:rPr>
        <w:t>islamophobe</w:t>
      </w:r>
      <w:r w:rsidR="00514AA5">
        <w:t> » dans une période « </w:t>
      </w:r>
      <w:r w:rsidR="00514AA5" w:rsidRPr="00514AA5">
        <w:rPr>
          <w:i/>
          <w:iCs/>
        </w:rPr>
        <w:t>de paroles racistes décomplexées</w:t>
      </w:r>
      <w:r w:rsidR="00514AA5">
        <w:t xml:space="preserve"> ». </w:t>
      </w:r>
    </w:p>
    <w:p w:rsidR="007C18B4" w:rsidRDefault="00514AA5" w:rsidP="0093377D">
      <w:pPr>
        <w:pStyle w:val="Paragraphedeliste"/>
        <w:numPr>
          <w:ilvl w:val="2"/>
          <w:numId w:val="31"/>
        </w:numPr>
        <w:spacing w:before="120" w:after="0"/>
        <w:ind w:left="709" w:hanging="284"/>
        <w:contextualSpacing w:val="0"/>
        <w:jc w:val="both"/>
      </w:pPr>
      <w:r>
        <w:t xml:space="preserve">7 demandent </w:t>
      </w:r>
      <w:r w:rsidR="007C18B4">
        <w:t>plus particulièrement au Chef de l’Etat</w:t>
      </w:r>
      <w:r>
        <w:t xml:space="preserve"> de « </w:t>
      </w:r>
      <w:r w:rsidRPr="00514AA5">
        <w:rPr>
          <w:i/>
          <w:iCs/>
        </w:rPr>
        <w:t>faire attention</w:t>
      </w:r>
      <w:r w:rsidR="007C18B4">
        <w:t> » aux discours de son Premier ministre</w:t>
      </w:r>
      <w:r>
        <w:t xml:space="preserve"> accusé de « </w:t>
      </w:r>
      <w:r w:rsidRPr="00514AA5">
        <w:rPr>
          <w:i/>
          <w:iCs/>
        </w:rPr>
        <w:t>mettre de l’huile sur le feu</w:t>
      </w:r>
      <w:r>
        <w:t> », alors que la situation des musulmans de France « </w:t>
      </w:r>
      <w:r w:rsidRPr="00514AA5">
        <w:rPr>
          <w:i/>
          <w:iCs/>
        </w:rPr>
        <w:t>est particulièrement tendue</w:t>
      </w:r>
      <w:r>
        <w:t> ». La classe politique en général est taxée « </w:t>
      </w:r>
      <w:r w:rsidRPr="00514AA5">
        <w:rPr>
          <w:i/>
          <w:iCs/>
        </w:rPr>
        <w:t>d’irresponsabilité</w:t>
      </w:r>
      <w:r>
        <w:t> » en créant</w:t>
      </w:r>
      <w:r w:rsidRPr="00514AA5">
        <w:rPr>
          <w:i/>
          <w:iCs/>
        </w:rPr>
        <w:t xml:space="preserve"> « de toutes pièces une fausse polémique, qui fait le jeu de Daesh et du FN</w:t>
      </w:r>
      <w:r>
        <w:t> » : « </w:t>
      </w:r>
      <w:r w:rsidRPr="00514AA5">
        <w:rPr>
          <w:i/>
          <w:iCs/>
        </w:rPr>
        <w:t>si j'avais su que la Gauche tiendrait les mêmes discours que Sarkozy je n'aurais pas voté pour vous</w:t>
      </w:r>
      <w:r>
        <w:t> » ; « </w:t>
      </w:r>
      <w:r w:rsidRPr="00514AA5">
        <w:rPr>
          <w:i/>
          <w:iCs/>
        </w:rPr>
        <w:t>est-ce qu'on veut faire la politique de l'extrême droite ?</w:t>
      </w:r>
      <w:r w:rsidR="007C18B4">
        <w:t xml:space="preserve"> ». </w:t>
      </w:r>
    </w:p>
    <w:p w:rsidR="007C18B4" w:rsidRDefault="007D5022" w:rsidP="0093377D">
      <w:pPr>
        <w:pStyle w:val="Paragraphedeliste"/>
        <w:numPr>
          <w:ilvl w:val="2"/>
          <w:numId w:val="31"/>
        </w:numPr>
        <w:spacing w:before="120" w:after="0"/>
        <w:ind w:left="709" w:hanging="284"/>
        <w:contextualSpacing w:val="0"/>
        <w:jc w:val="both"/>
      </w:pPr>
      <w:r>
        <w:t>6</w:t>
      </w:r>
      <w:r w:rsidR="007C18B4">
        <w:t xml:space="preserve"> autres </w:t>
      </w:r>
      <w:r w:rsidR="00514AA5">
        <w:t>correspondants s’inquiètent de la possible « </w:t>
      </w:r>
      <w:r w:rsidR="00514AA5" w:rsidRPr="00514AA5">
        <w:rPr>
          <w:i/>
          <w:iCs/>
        </w:rPr>
        <w:t>exclusion et marginalisation</w:t>
      </w:r>
      <w:r w:rsidR="00514AA5">
        <w:t xml:space="preserve"> » des femmes souhaitant porter des </w:t>
      </w:r>
      <w:proofErr w:type="spellStart"/>
      <w:r w:rsidR="00514AA5">
        <w:t>burkinis</w:t>
      </w:r>
      <w:proofErr w:type="spellEnd"/>
      <w:r w:rsidR="00514AA5">
        <w:t xml:space="preserve"> et exhortent le P</w:t>
      </w:r>
      <w:r w:rsidR="007C18B4">
        <w:t xml:space="preserve">résident de la </w:t>
      </w:r>
      <w:r w:rsidR="00514AA5">
        <w:t>R</w:t>
      </w:r>
      <w:r w:rsidR="007C18B4">
        <w:t>épublique</w:t>
      </w:r>
      <w:r w:rsidR="00514AA5">
        <w:t xml:space="preserve"> à « </w:t>
      </w:r>
      <w:r w:rsidR="00514AA5" w:rsidRPr="00514AA5">
        <w:rPr>
          <w:i/>
          <w:iCs/>
        </w:rPr>
        <w:t>mettre fin à ce début d’apartheid</w:t>
      </w:r>
      <w:r w:rsidR="00514AA5">
        <w:t> » : « </w:t>
      </w:r>
      <w:r w:rsidR="00514AA5" w:rsidRPr="00514AA5">
        <w:rPr>
          <w:i/>
          <w:iCs/>
        </w:rPr>
        <w:t xml:space="preserve">avec ces interdictions vous ne faites que nous </w:t>
      </w:r>
      <w:r w:rsidR="00514AA5" w:rsidRPr="005C343D">
        <w:rPr>
          <w:i/>
        </w:rPr>
        <w:t>enfermer</w:t>
      </w:r>
      <w:r w:rsidR="00514AA5">
        <w:t> » ; « </w:t>
      </w:r>
      <w:r w:rsidR="00514AA5" w:rsidRPr="00514AA5">
        <w:rPr>
          <w:i/>
          <w:iCs/>
        </w:rPr>
        <w:t>comment expliquer à mes enfants que dans certains endroits, je n'ai pas le droit de les emmener car j'y suis indésirable ?</w:t>
      </w:r>
      <w:r w:rsidR="00514AA5">
        <w:t xml:space="preserve"> ». </w:t>
      </w:r>
    </w:p>
    <w:p w:rsidR="00514AA5" w:rsidRDefault="00514AA5" w:rsidP="0093377D">
      <w:pPr>
        <w:pStyle w:val="Paragraphedeliste"/>
        <w:numPr>
          <w:ilvl w:val="2"/>
          <w:numId w:val="31"/>
        </w:numPr>
        <w:spacing w:before="120" w:after="0"/>
        <w:ind w:left="709" w:hanging="284"/>
        <w:contextualSpacing w:val="0"/>
        <w:jc w:val="both"/>
      </w:pPr>
      <w:r>
        <w:t xml:space="preserve">Par ailleurs, 2 </w:t>
      </w:r>
      <w:r w:rsidR="00550077">
        <w:t xml:space="preserve">personnes mettent en garde contre le </w:t>
      </w:r>
      <w:r>
        <w:t xml:space="preserve">danger </w:t>
      </w:r>
      <w:r w:rsidR="001E652F">
        <w:t>de</w:t>
      </w:r>
      <w:r>
        <w:t xml:space="preserve"> « </w:t>
      </w:r>
      <w:r w:rsidRPr="00514AA5">
        <w:rPr>
          <w:i/>
          <w:iCs/>
        </w:rPr>
        <w:t>la montée de l’islamophobie </w:t>
      </w:r>
      <w:r w:rsidR="00550077">
        <w:t xml:space="preserve">» incarnée par cette polémique qui met </w:t>
      </w:r>
      <w:r>
        <w:t>« </w:t>
      </w:r>
      <w:r w:rsidRPr="00514AA5">
        <w:rPr>
          <w:i/>
          <w:iCs/>
        </w:rPr>
        <w:t>face à face les musulmans et les non-musulmans </w:t>
      </w:r>
      <w:r>
        <w:t>». Pour eux, le risque est de « </w:t>
      </w:r>
      <w:r w:rsidRPr="00514AA5">
        <w:rPr>
          <w:i/>
          <w:iCs/>
        </w:rPr>
        <w:t>jeter des musulmans modérés et sincères dans les bras des intégristes </w:t>
      </w:r>
      <w:r>
        <w:t xml:space="preserve">».  </w:t>
      </w:r>
    </w:p>
    <w:p w:rsidR="0093377D" w:rsidRDefault="001E652F" w:rsidP="0093377D">
      <w:pPr>
        <w:pStyle w:val="Paragraphedeliste"/>
        <w:numPr>
          <w:ilvl w:val="0"/>
          <w:numId w:val="31"/>
        </w:numPr>
        <w:spacing w:before="120" w:after="0"/>
        <w:contextualSpacing w:val="0"/>
        <w:jc w:val="both"/>
      </w:pPr>
      <w:r>
        <w:t>Puis plus minoritairement une</w:t>
      </w:r>
      <w:r w:rsidR="00550077">
        <w:t xml:space="preserve"> </w:t>
      </w:r>
      <w:r w:rsidR="00884A33">
        <w:t>m</w:t>
      </w:r>
      <w:r>
        <w:t>ise</w:t>
      </w:r>
      <w:r w:rsidR="00514AA5">
        <w:t xml:space="preserve"> en avant la liberté </w:t>
      </w:r>
      <w:r w:rsidR="00474AA8">
        <w:t>«</w:t>
      </w:r>
      <w:r w:rsidR="00514AA5" w:rsidRPr="007C18B4">
        <w:rPr>
          <w:i/>
          <w:iCs/>
        </w:rPr>
        <w:t xml:space="preserve"> de se vêtir, une liberté bafouée, que l’on retrouve pourtant dans notre devise nationale</w:t>
      </w:r>
      <w:r w:rsidR="00514AA5">
        <w:t> ».</w:t>
      </w:r>
    </w:p>
    <w:p w:rsidR="00225FC4" w:rsidRDefault="001E652F" w:rsidP="0093377D">
      <w:pPr>
        <w:pStyle w:val="Paragraphedeliste"/>
        <w:numPr>
          <w:ilvl w:val="0"/>
          <w:numId w:val="32"/>
        </w:numPr>
        <w:spacing w:before="120" w:after="0"/>
        <w:ind w:left="0" w:hanging="284"/>
        <w:contextualSpacing w:val="0"/>
        <w:jc w:val="both"/>
      </w:pPr>
      <w:r>
        <w:rPr>
          <w:b/>
        </w:rPr>
        <w:t>Un quart</w:t>
      </w:r>
      <w:r w:rsidR="007C18B4" w:rsidRPr="007C18B4">
        <w:rPr>
          <w:b/>
        </w:rPr>
        <w:t xml:space="preserve"> exprim</w:t>
      </w:r>
      <w:r>
        <w:rPr>
          <w:b/>
        </w:rPr>
        <w:t>ent</w:t>
      </w:r>
      <w:r w:rsidR="007C18B4" w:rsidRPr="007C18B4">
        <w:rPr>
          <w:b/>
        </w:rPr>
        <w:t xml:space="preserve"> leur souhait</w:t>
      </w:r>
      <w:r w:rsidR="00514AA5" w:rsidRPr="007C18B4">
        <w:rPr>
          <w:b/>
        </w:rPr>
        <w:t xml:space="preserve"> de voir le </w:t>
      </w:r>
      <w:proofErr w:type="spellStart"/>
      <w:r w:rsidR="00514AA5" w:rsidRPr="007C18B4">
        <w:rPr>
          <w:b/>
        </w:rPr>
        <w:t>burkini</w:t>
      </w:r>
      <w:proofErr w:type="spellEnd"/>
      <w:r w:rsidR="00514AA5" w:rsidRPr="007C18B4">
        <w:rPr>
          <w:b/>
        </w:rPr>
        <w:t xml:space="preserve"> in</w:t>
      </w:r>
      <w:r w:rsidR="007C18B4">
        <w:rPr>
          <w:b/>
        </w:rPr>
        <w:t>terdit</w:t>
      </w:r>
      <w:r w:rsidR="00225FC4">
        <w:rPr>
          <w:b/>
        </w:rPr>
        <w:t xml:space="preserve">. </w:t>
      </w:r>
      <w:r w:rsidR="00225FC4">
        <w:t>Ces derniers arguent que dans les pays musulmans « </w:t>
      </w:r>
      <w:r w:rsidR="00225FC4">
        <w:rPr>
          <w:i/>
          <w:iCs/>
        </w:rPr>
        <w:t>on doit respecter leurs règles, auxquelles on ne souscrit pas toujours</w:t>
      </w:r>
      <w:r w:rsidR="00225FC4">
        <w:t> » et qu’en conséquence les musulmans en France « </w:t>
      </w:r>
      <w:r w:rsidR="00225FC4">
        <w:rPr>
          <w:i/>
          <w:iCs/>
        </w:rPr>
        <w:t>doivent respecter les lois de la République et nos coutumes</w:t>
      </w:r>
      <w:r w:rsidR="00225FC4">
        <w:t> ». Ils demandent de la « </w:t>
      </w:r>
      <w:r w:rsidR="00225FC4">
        <w:rPr>
          <w:i/>
          <w:iCs/>
        </w:rPr>
        <w:t>fermeté</w:t>
      </w:r>
      <w:r w:rsidR="00225FC4">
        <w:t> » envers « </w:t>
      </w:r>
      <w:r w:rsidR="00225FC4">
        <w:rPr>
          <w:i/>
          <w:iCs/>
        </w:rPr>
        <w:t xml:space="preserve">une communauté qui va trop loin </w:t>
      </w:r>
      <w:r w:rsidR="00225FC4">
        <w:t>» et invitent les insatisfaits « </w:t>
      </w:r>
      <w:r w:rsidR="00225FC4">
        <w:rPr>
          <w:i/>
          <w:iCs/>
        </w:rPr>
        <w:t>à retourner chez eux où ils pourront agir comme bon leur semble</w:t>
      </w:r>
      <w:r w:rsidR="00225FC4">
        <w:t xml:space="preserve"> ». </w:t>
      </w:r>
    </w:p>
    <w:p w:rsidR="00514AA5" w:rsidRDefault="00225FC4" w:rsidP="0093377D">
      <w:pPr>
        <w:pStyle w:val="Paragraphedeliste"/>
        <w:numPr>
          <w:ilvl w:val="0"/>
          <w:numId w:val="32"/>
        </w:numPr>
        <w:spacing w:before="120" w:after="0"/>
        <w:ind w:left="0" w:hanging="284"/>
        <w:contextualSpacing w:val="0"/>
        <w:jc w:val="both"/>
      </w:pPr>
      <w:r>
        <w:t>S</w:t>
      </w:r>
      <w:r w:rsidR="001E652F">
        <w:t xml:space="preserve">uite aux épisodes d’hier, </w:t>
      </w:r>
      <w:r w:rsidR="001E652F" w:rsidRPr="00A133B5">
        <w:rPr>
          <w:b/>
        </w:rPr>
        <w:t>s</w:t>
      </w:r>
      <w:r w:rsidRPr="00A133B5">
        <w:rPr>
          <w:b/>
        </w:rPr>
        <w:t>eul</w:t>
      </w:r>
      <w:r w:rsidR="007D5022" w:rsidRPr="00A133B5">
        <w:rPr>
          <w:b/>
        </w:rPr>
        <w:t>s 2</w:t>
      </w:r>
      <w:r w:rsidRPr="00A133B5">
        <w:rPr>
          <w:b/>
        </w:rPr>
        <w:t xml:space="preserve"> correspondant</w:t>
      </w:r>
      <w:r w:rsidR="005B0A42" w:rsidRPr="00A133B5">
        <w:rPr>
          <w:b/>
        </w:rPr>
        <w:t>s</w:t>
      </w:r>
      <w:r w:rsidRPr="00A133B5">
        <w:rPr>
          <w:b/>
        </w:rPr>
        <w:t xml:space="preserve"> s</w:t>
      </w:r>
      <w:r w:rsidR="005B0A42" w:rsidRPr="00A133B5">
        <w:rPr>
          <w:b/>
        </w:rPr>
        <w:t xml:space="preserve">e sont </w:t>
      </w:r>
      <w:r w:rsidRPr="00A133B5">
        <w:rPr>
          <w:b/>
        </w:rPr>
        <w:t>désolé</w:t>
      </w:r>
      <w:r w:rsidR="005B0A42" w:rsidRPr="00A133B5">
        <w:rPr>
          <w:b/>
        </w:rPr>
        <w:t>s</w:t>
      </w:r>
      <w:r w:rsidRPr="00A133B5">
        <w:rPr>
          <w:b/>
        </w:rPr>
        <w:t xml:space="preserve"> de </w:t>
      </w:r>
      <w:r w:rsidR="00514AA5" w:rsidRPr="00A133B5">
        <w:rPr>
          <w:b/>
        </w:rPr>
        <w:t>« </w:t>
      </w:r>
      <w:r w:rsidR="00514AA5" w:rsidRPr="00A133B5">
        <w:rPr>
          <w:b/>
          <w:i/>
          <w:iCs/>
        </w:rPr>
        <w:t>la cacophonie gouvernementale</w:t>
      </w:r>
      <w:r w:rsidR="00514AA5" w:rsidRPr="00A133B5">
        <w:rPr>
          <w:b/>
        </w:rPr>
        <w:t> »</w:t>
      </w:r>
      <w:r w:rsidR="00514AA5">
        <w:t xml:space="preserve"> autour de cette polémique, qui « </w:t>
      </w:r>
      <w:r w:rsidR="00514AA5">
        <w:rPr>
          <w:i/>
          <w:iCs/>
        </w:rPr>
        <w:t>fait ressembler votre équipe à une auberge espagnole</w:t>
      </w:r>
      <w:r w:rsidR="00514AA5">
        <w:t xml:space="preserve"> ». </w:t>
      </w:r>
    </w:p>
    <w:p w:rsidR="00884A33" w:rsidRPr="00884A33" w:rsidRDefault="00884A33" w:rsidP="00884A33">
      <w:pPr>
        <w:spacing w:after="0"/>
        <w:jc w:val="both"/>
        <w:rPr>
          <w:sz w:val="28"/>
          <w:szCs w:val="28"/>
        </w:rPr>
      </w:pPr>
    </w:p>
    <w:p w:rsidR="00550077" w:rsidRDefault="00550077" w:rsidP="00884A33">
      <w:pPr>
        <w:spacing w:after="0" w:line="240" w:lineRule="auto"/>
        <w:jc w:val="both"/>
        <w:rPr>
          <w:b/>
          <w:bCs/>
          <w:i/>
          <w:iCs/>
          <w:color w:val="33CCCC"/>
          <w:sz w:val="28"/>
          <w:szCs w:val="28"/>
        </w:rPr>
      </w:pPr>
      <w:r>
        <w:rPr>
          <w:b/>
          <w:bCs/>
          <w:i/>
          <w:iCs/>
          <w:color w:val="33CCCC"/>
          <w:sz w:val="28"/>
          <w:szCs w:val="28"/>
        </w:rPr>
        <w:t xml:space="preserve">Maintien en détention de Jacqueline Sauvage : </w:t>
      </w:r>
      <w:r w:rsidR="00884A33">
        <w:rPr>
          <w:b/>
          <w:bCs/>
          <w:i/>
          <w:iCs/>
          <w:color w:val="33CCCC"/>
          <w:sz w:val="28"/>
          <w:szCs w:val="28"/>
        </w:rPr>
        <w:t>en baisse</w:t>
      </w:r>
    </w:p>
    <w:p w:rsidR="00474AA8" w:rsidRDefault="00884A33" w:rsidP="0093377D">
      <w:pPr>
        <w:spacing w:before="120" w:after="0"/>
        <w:jc w:val="both"/>
      </w:pPr>
      <w:r>
        <w:t>Avec 39 messages reçus, l</w:t>
      </w:r>
      <w:r w:rsidR="00550077">
        <w:t xml:space="preserve">a mobilisation autour du maintien en détention de Jacqueline Sauvage a connu une </w:t>
      </w:r>
      <w:r w:rsidR="00474AA8">
        <w:t xml:space="preserve">forte </w:t>
      </w:r>
      <w:r w:rsidR="00550077">
        <w:t xml:space="preserve">baisse </w:t>
      </w:r>
      <w:r>
        <w:t xml:space="preserve">cette semaine </w:t>
      </w:r>
      <w:r w:rsidR="00474AA8">
        <w:t>(-44%)</w:t>
      </w:r>
      <w:r w:rsidR="00550077">
        <w:t xml:space="preserve">. </w:t>
      </w:r>
      <w:r w:rsidR="00550077" w:rsidRPr="00A133B5">
        <w:rPr>
          <w:b/>
        </w:rPr>
        <w:t>Les arguments de ses soutiens restent relativement inchangés et l’ensemble des correspond</w:t>
      </w:r>
      <w:r w:rsidR="00474AA8" w:rsidRPr="00A133B5">
        <w:rPr>
          <w:b/>
        </w:rPr>
        <w:t xml:space="preserve">ants demandent en premier lieu au Président de la </w:t>
      </w:r>
      <w:r w:rsidR="00550077" w:rsidRPr="00A133B5">
        <w:rPr>
          <w:b/>
        </w:rPr>
        <w:t>R</w:t>
      </w:r>
      <w:r w:rsidR="00474AA8" w:rsidRPr="00A133B5">
        <w:rPr>
          <w:b/>
        </w:rPr>
        <w:t>épublique de</w:t>
      </w:r>
      <w:r w:rsidR="00550077" w:rsidRPr="00A133B5">
        <w:rPr>
          <w:b/>
        </w:rPr>
        <w:t xml:space="preserve"> </w:t>
      </w:r>
      <w:r w:rsidR="00550077" w:rsidRPr="00A133B5">
        <w:rPr>
          <w:b/>
          <w:iCs/>
        </w:rPr>
        <w:t>lui accorde</w:t>
      </w:r>
      <w:r w:rsidR="00474AA8" w:rsidRPr="00A133B5">
        <w:rPr>
          <w:b/>
          <w:iCs/>
        </w:rPr>
        <w:t>r</w:t>
      </w:r>
      <w:r w:rsidR="00550077" w:rsidRPr="00A133B5">
        <w:rPr>
          <w:b/>
          <w:iCs/>
        </w:rPr>
        <w:t xml:space="preserve"> une grâce totale</w:t>
      </w:r>
      <w:r w:rsidR="00550077">
        <w:t>.</w:t>
      </w:r>
    </w:p>
    <w:p w:rsidR="00474AA8" w:rsidRDefault="00474AA8" w:rsidP="0093377D">
      <w:pPr>
        <w:spacing w:before="120" w:after="0"/>
        <w:jc w:val="both"/>
      </w:pPr>
      <w:r>
        <w:t xml:space="preserve"> </w:t>
      </w:r>
      <w:r w:rsidR="00884A33">
        <w:t xml:space="preserve">A l’appui de ces </w:t>
      </w:r>
      <w:r w:rsidR="00550077">
        <w:t>demandes de grâce</w:t>
      </w:r>
      <w:r>
        <w:t xml:space="preserve">, 45 % dénoncent </w:t>
      </w:r>
      <w:r w:rsidR="00884A33">
        <w:t xml:space="preserve">plus particulièrement </w:t>
      </w:r>
      <w:r>
        <w:t>une j</w:t>
      </w:r>
      <w:r w:rsidR="00550077">
        <w:t>ustice « </w:t>
      </w:r>
      <w:r w:rsidR="00550077">
        <w:rPr>
          <w:i/>
          <w:iCs/>
        </w:rPr>
        <w:t>partiale</w:t>
      </w:r>
      <w:r w:rsidR="00550077">
        <w:t> » voire « </w:t>
      </w:r>
      <w:r w:rsidR="00550077">
        <w:rPr>
          <w:i/>
          <w:iCs/>
        </w:rPr>
        <w:t>machiste</w:t>
      </w:r>
      <w:r w:rsidR="00550077">
        <w:t> », qui « </w:t>
      </w:r>
      <w:r w:rsidR="00550077">
        <w:rPr>
          <w:i/>
          <w:iCs/>
        </w:rPr>
        <w:t>préfère mettre en liberté des terroristes plutôt que de libérer une femme qui a connu 47 ans de souffrance</w:t>
      </w:r>
      <w:r w:rsidR="00550077">
        <w:t> ». L’acte de Mme Sauvage considéré comme « </w:t>
      </w:r>
      <w:r w:rsidR="00550077">
        <w:rPr>
          <w:i/>
          <w:iCs/>
        </w:rPr>
        <w:t>désespéré</w:t>
      </w:r>
      <w:r w:rsidR="00550077">
        <w:t> » est parfois même légitimé : « </w:t>
      </w:r>
      <w:r w:rsidR="00550077">
        <w:rPr>
          <w:i/>
          <w:iCs/>
        </w:rPr>
        <w:t>comment auriez-vous réagi à sa place ? Moi je pense que j’aurais fait la même chose devant tant de cruauté endurée </w:t>
      </w:r>
      <w:r w:rsidR="00550077">
        <w:t xml:space="preserve">». </w:t>
      </w:r>
    </w:p>
    <w:p w:rsidR="00884A33" w:rsidRDefault="00884A33" w:rsidP="0093377D">
      <w:pPr>
        <w:spacing w:before="120" w:after="0"/>
        <w:jc w:val="both"/>
      </w:pPr>
      <w:r>
        <w:lastRenderedPageBreak/>
        <w:t xml:space="preserve">Plus politiques, 21% </w:t>
      </w:r>
      <w:r w:rsidR="00B143F1">
        <w:t>qualifient cette décision d’«</w:t>
      </w:r>
      <w:r w:rsidR="00550077">
        <w:rPr>
          <w:i/>
          <w:iCs/>
        </w:rPr>
        <w:t>abus de pouvoir </w:t>
      </w:r>
      <w:r w:rsidR="00B143F1">
        <w:t>» et de</w:t>
      </w:r>
      <w:r w:rsidR="00550077">
        <w:t xml:space="preserve"> « </w:t>
      </w:r>
      <w:r w:rsidR="00B143F1">
        <w:rPr>
          <w:i/>
          <w:iCs/>
        </w:rPr>
        <w:t>provocation</w:t>
      </w:r>
      <w:r w:rsidR="00474AA8">
        <w:t> » envers le Chef de l’</w:t>
      </w:r>
      <w:r w:rsidR="007D5022">
        <w:t xml:space="preserve">Etat </w:t>
      </w:r>
      <w:r>
        <w:t>tandis que</w:t>
      </w:r>
      <w:r w:rsidR="00550077">
        <w:t xml:space="preserve"> 20% </w:t>
      </w:r>
      <w:r>
        <w:t>se partagent entre critiques d’un « </w:t>
      </w:r>
      <w:r w:rsidRPr="00B143F1">
        <w:rPr>
          <w:i/>
        </w:rPr>
        <w:t>manquement présidentiel</w:t>
      </w:r>
      <w:r w:rsidR="00550077" w:rsidRPr="00B143F1">
        <w:rPr>
          <w:i/>
        </w:rPr>
        <w:t xml:space="preserve"> </w:t>
      </w:r>
      <w:r w:rsidRPr="00B143F1">
        <w:rPr>
          <w:i/>
        </w:rPr>
        <w:t>à la parole donnée</w:t>
      </w:r>
      <w:r>
        <w:t xml:space="preserve"> » et opportunités politiques. Selon ces derniers, </w:t>
      </w:r>
      <w:r w:rsidR="00550077">
        <w:t>gracier Mme Sauvage serait l’occasion de « </w:t>
      </w:r>
      <w:r w:rsidR="00550077">
        <w:rPr>
          <w:i/>
          <w:iCs/>
        </w:rPr>
        <w:t>montrer que vous savez décider et trancher</w:t>
      </w:r>
      <w:r>
        <w:t> »</w:t>
      </w:r>
      <w:r w:rsidR="00B143F1">
        <w:t xml:space="preserve">. </w:t>
      </w:r>
      <w:r w:rsidR="00550077">
        <w:t xml:space="preserve">  </w:t>
      </w:r>
    </w:p>
    <w:p w:rsidR="00550077" w:rsidRDefault="00474AA8" w:rsidP="0093377D">
      <w:pPr>
        <w:spacing w:before="120" w:after="0"/>
        <w:jc w:val="both"/>
      </w:pPr>
      <w:r>
        <w:t xml:space="preserve">Enfin, </w:t>
      </w:r>
      <w:r w:rsidR="00550077">
        <w:t>14% des courriers sont des témo</w:t>
      </w:r>
      <w:r w:rsidR="00884A33">
        <w:t>ignages sur les difficultés rencontré</w:t>
      </w:r>
      <w:r w:rsidR="00550077">
        <w:t>es</w:t>
      </w:r>
      <w:r w:rsidR="00884A33">
        <w:t xml:space="preserve"> par d</w:t>
      </w:r>
      <w:r w:rsidR="00550077">
        <w:t>es femmes victimes de violences lorsqu’elles ont voulu engager des procédures à l’encontre de leurs « </w:t>
      </w:r>
      <w:r w:rsidR="00550077">
        <w:rPr>
          <w:i/>
          <w:iCs/>
        </w:rPr>
        <w:t>bourreaux</w:t>
      </w:r>
      <w:r w:rsidR="00550077">
        <w:t xml:space="preserve"> ». </w:t>
      </w:r>
    </w:p>
    <w:p w:rsidR="00B143F1" w:rsidRPr="00B143F1" w:rsidRDefault="00B143F1" w:rsidP="00B143F1">
      <w:pPr>
        <w:spacing w:after="0"/>
        <w:jc w:val="both"/>
        <w:rPr>
          <w:sz w:val="28"/>
          <w:szCs w:val="28"/>
        </w:rPr>
      </w:pPr>
      <w:bookmarkStart w:id="0" w:name="_GoBack"/>
      <w:bookmarkEnd w:id="0"/>
    </w:p>
    <w:p w:rsidR="00474AA8" w:rsidRDefault="00474AA8" w:rsidP="00B143F1">
      <w:pPr>
        <w:spacing w:after="0"/>
        <w:jc w:val="both"/>
        <w:rPr>
          <w:b/>
          <w:bCs/>
          <w:i/>
          <w:iCs/>
          <w:color w:val="33CCCC"/>
          <w:sz w:val="28"/>
          <w:szCs w:val="28"/>
        </w:rPr>
      </w:pPr>
      <w:r>
        <w:rPr>
          <w:b/>
          <w:bCs/>
          <w:i/>
          <w:iCs/>
          <w:color w:val="33CCCC"/>
          <w:sz w:val="28"/>
          <w:szCs w:val="28"/>
        </w:rPr>
        <w:t xml:space="preserve">Candidatures à l’élection présidentielle : </w:t>
      </w:r>
      <w:r w:rsidR="00B143F1">
        <w:rPr>
          <w:b/>
          <w:bCs/>
          <w:i/>
          <w:iCs/>
          <w:color w:val="33CCCC"/>
          <w:sz w:val="28"/>
          <w:szCs w:val="28"/>
        </w:rPr>
        <w:t>faible</w:t>
      </w:r>
    </w:p>
    <w:p w:rsidR="00474AA8" w:rsidRDefault="00474AA8" w:rsidP="00A133B5">
      <w:pPr>
        <w:spacing w:before="120" w:after="0"/>
        <w:jc w:val="both"/>
      </w:pPr>
      <w:r w:rsidRPr="00A133B5">
        <w:rPr>
          <w:b/>
        </w:rPr>
        <w:t>Moins d’une quinzaine de courriers se son</w:t>
      </w:r>
      <w:r w:rsidR="007D5022" w:rsidRPr="00A133B5">
        <w:rPr>
          <w:b/>
        </w:rPr>
        <w:t>t prononcés sur l’opportunité de concourir à un second mandat</w:t>
      </w:r>
      <w:r w:rsidRPr="00A133B5">
        <w:rPr>
          <w:b/>
        </w:rPr>
        <w:t xml:space="preserve">, dont les </w:t>
      </w:r>
      <w:r w:rsidR="007D5022" w:rsidRPr="00A133B5">
        <w:rPr>
          <w:rFonts w:cstheme="minorHAnsi"/>
          <w:b/>
          <w:sz w:val="24"/>
        </w:rPr>
        <w:t>⅔</w:t>
      </w:r>
      <w:r w:rsidR="007D5022" w:rsidRPr="00A133B5">
        <w:rPr>
          <w:b/>
        </w:rPr>
        <w:t xml:space="preserve"> </w:t>
      </w:r>
      <w:r w:rsidRPr="00A133B5">
        <w:rPr>
          <w:b/>
        </w:rPr>
        <w:t>soutiennent le Président</w:t>
      </w:r>
      <w:r>
        <w:t xml:space="preserve"> et lu</w:t>
      </w:r>
      <w:r w:rsidR="00A133B5">
        <w:t>i renouvellent leur confiance. A l’inverse p</w:t>
      </w:r>
      <w:r>
        <w:t>armi ceux qui s’y opposent, ce</w:t>
      </w:r>
      <w:r w:rsidR="007D5022">
        <w:t xml:space="preserve">rtains </w:t>
      </w:r>
      <w:r w:rsidR="00A133B5">
        <w:t>mettent en garde contre</w:t>
      </w:r>
      <w:r>
        <w:t xml:space="preserve"> « </w:t>
      </w:r>
      <w:r>
        <w:rPr>
          <w:i/>
          <w:iCs/>
        </w:rPr>
        <w:t>un échec cuisant</w:t>
      </w:r>
      <w:r>
        <w:t> ».</w:t>
      </w:r>
    </w:p>
    <w:p w:rsidR="00474AA8" w:rsidRDefault="00474AA8" w:rsidP="00A133B5">
      <w:pPr>
        <w:spacing w:before="120" w:after="0"/>
        <w:jc w:val="both"/>
      </w:pPr>
      <w:r>
        <w:t>Seules 4 personnes ont réagi aux candidatures déclarées : 2 critiquent Nicolas Sarkozy (« </w:t>
      </w:r>
      <w:r>
        <w:rPr>
          <w:i/>
          <w:iCs/>
        </w:rPr>
        <w:t>peu de scrupules après sa garde à vue </w:t>
      </w:r>
      <w:r>
        <w:t>»), 2 critiquent Arnaud Montebourg « </w:t>
      </w:r>
      <w:r>
        <w:rPr>
          <w:i/>
          <w:iCs/>
        </w:rPr>
        <w:t>qui insinue qu’il redoute la fraude</w:t>
      </w:r>
      <w:r>
        <w:t> » aux primaires du PS.</w:t>
      </w:r>
    </w:p>
    <w:p w:rsidR="00B55E07" w:rsidRDefault="00B55E07" w:rsidP="00B143F1">
      <w:pPr>
        <w:spacing w:after="0" w:line="240" w:lineRule="auto"/>
        <w:jc w:val="both"/>
        <w:rPr>
          <w:b/>
          <w:bCs/>
          <w:i/>
          <w:iCs/>
          <w:color w:val="33CCCC"/>
          <w:sz w:val="28"/>
          <w:szCs w:val="28"/>
        </w:rPr>
      </w:pPr>
    </w:p>
    <w:p w:rsidR="003F1E41" w:rsidRDefault="003F1E41" w:rsidP="00B143F1">
      <w:pPr>
        <w:spacing w:after="0"/>
        <w:jc w:val="both"/>
        <w:rPr>
          <w:b/>
          <w:bCs/>
          <w:i/>
          <w:iCs/>
          <w:color w:val="33CCCC"/>
          <w:sz w:val="28"/>
          <w:szCs w:val="28"/>
        </w:rPr>
      </w:pPr>
      <w:r>
        <w:rPr>
          <w:b/>
          <w:bCs/>
          <w:i/>
          <w:iCs/>
          <w:color w:val="33CCCC"/>
          <w:sz w:val="28"/>
          <w:szCs w:val="28"/>
        </w:rPr>
        <w:t>Allocation de rentrée scolaire : faible</w:t>
      </w:r>
    </w:p>
    <w:p w:rsidR="00A133B5" w:rsidRDefault="005A4FC7" w:rsidP="00A133B5">
      <w:pPr>
        <w:spacing w:before="120" w:after="0"/>
        <w:jc w:val="both"/>
      </w:pPr>
      <w:r w:rsidRPr="00A133B5">
        <w:rPr>
          <w:b/>
        </w:rPr>
        <w:t xml:space="preserve">Les conditions d’attribution de l’ARS ont fait réagir </w:t>
      </w:r>
      <w:r w:rsidR="00A133B5" w:rsidRPr="00A133B5">
        <w:rPr>
          <w:b/>
        </w:rPr>
        <w:t>une poignée de</w:t>
      </w:r>
      <w:r w:rsidR="003F1E41" w:rsidRPr="00A133B5">
        <w:rPr>
          <w:b/>
        </w:rPr>
        <w:t xml:space="preserve"> </w:t>
      </w:r>
      <w:r w:rsidRPr="00A133B5">
        <w:rPr>
          <w:b/>
        </w:rPr>
        <w:t>F</w:t>
      </w:r>
      <w:r w:rsidR="003F1E41" w:rsidRPr="00A133B5">
        <w:rPr>
          <w:b/>
        </w:rPr>
        <w:t>rançais</w:t>
      </w:r>
      <w:r w:rsidRPr="00A133B5">
        <w:rPr>
          <w:b/>
        </w:rPr>
        <w:t xml:space="preserve"> non éligibles à cette aide</w:t>
      </w:r>
      <w:r>
        <w:t>. Les familles dont les revenus dépassent le plafond applicable témoignent avec amertume de la fragili</w:t>
      </w:r>
      <w:r w:rsidR="00A133B5">
        <w:t>té de leur situation financière :</w:t>
      </w:r>
      <w:r w:rsidR="003F1E41">
        <w:t> « </w:t>
      </w:r>
      <w:r w:rsidR="003F1E41">
        <w:rPr>
          <w:i/>
          <w:iCs/>
        </w:rPr>
        <w:t>je suis désolé mais 35 500 euros de revenus par an pour 4 avec 1 300 euros de crédit par mois sans compter le reste des charges</w:t>
      </w:r>
      <w:r w:rsidR="00B143F1">
        <w:rPr>
          <w:i/>
          <w:iCs/>
        </w:rPr>
        <w:t> :</w:t>
      </w:r>
      <w:r w:rsidR="003F1E41">
        <w:rPr>
          <w:i/>
          <w:iCs/>
        </w:rPr>
        <w:t xml:space="preserve"> expliquez-moi pourquoi en étant revenu modeste sur la feuille d'impôt je n'ai pas la rentrée scolaire</w:t>
      </w:r>
      <w:r w:rsidR="00B143F1">
        <w:rPr>
          <w:i/>
          <w:iCs/>
        </w:rPr>
        <w:t> ? V</w:t>
      </w:r>
      <w:r w:rsidR="003F1E41">
        <w:rPr>
          <w:i/>
          <w:iCs/>
        </w:rPr>
        <w:t>ive La France !!</w:t>
      </w:r>
      <w:r w:rsidR="00A133B5">
        <w:t> ».</w:t>
      </w:r>
    </w:p>
    <w:p w:rsidR="003F1E41" w:rsidRDefault="005A4FC7" w:rsidP="00A133B5">
      <w:pPr>
        <w:spacing w:before="120" w:after="0"/>
        <w:jc w:val="both"/>
      </w:pPr>
      <w:r w:rsidRPr="00A133B5">
        <w:rPr>
          <w:b/>
        </w:rPr>
        <w:t>Dans une moindre mesure, l</w:t>
      </w:r>
      <w:r w:rsidR="003F1E41" w:rsidRPr="00A133B5">
        <w:rPr>
          <w:b/>
        </w:rPr>
        <w:t xml:space="preserve">es dispositifs de blocage de l’ARS pour les enfants placés </w:t>
      </w:r>
      <w:r w:rsidR="00346E48" w:rsidRPr="00A133B5">
        <w:rPr>
          <w:b/>
        </w:rPr>
        <w:t>ont suscité</w:t>
      </w:r>
      <w:r w:rsidRPr="00A133B5">
        <w:rPr>
          <w:b/>
        </w:rPr>
        <w:t xml:space="preserve"> l’in</w:t>
      </w:r>
      <w:r w:rsidR="003576D2" w:rsidRPr="00A133B5">
        <w:rPr>
          <w:b/>
        </w:rPr>
        <w:t>quiétude</w:t>
      </w:r>
      <w:r w:rsidRPr="00A133B5">
        <w:rPr>
          <w:b/>
        </w:rPr>
        <w:t xml:space="preserve"> de quelques</w:t>
      </w:r>
      <w:r w:rsidR="00B143F1" w:rsidRPr="00A133B5">
        <w:rPr>
          <w:b/>
        </w:rPr>
        <w:t xml:space="preserve"> parents</w:t>
      </w:r>
      <w:r w:rsidR="003F1E41">
        <w:t xml:space="preserve"> </w:t>
      </w:r>
      <w:r w:rsidR="00B143F1">
        <w:t>assumant</w:t>
      </w:r>
      <w:r w:rsidR="00346E48">
        <w:t xml:space="preserve"> des frais de rentrée </w:t>
      </w:r>
      <w:r w:rsidR="003F1E41">
        <w:t>: « </w:t>
      </w:r>
      <w:r w:rsidR="003F1E41">
        <w:rPr>
          <w:i/>
          <w:iCs/>
        </w:rPr>
        <w:t>Le juge des enfants a décidé d’un retour progressif de mes enfants à domicile […]</w:t>
      </w:r>
      <w:r>
        <w:rPr>
          <w:i/>
          <w:iCs/>
        </w:rPr>
        <w:t>. J</w:t>
      </w:r>
      <w:r w:rsidR="003F1E41">
        <w:rPr>
          <w:i/>
          <w:iCs/>
        </w:rPr>
        <w:t>e fais appel à vous, la rentrée est dans une semaine et je n'ai pas d'argent pour acheter les fournitures nécessaires pour mes quatre adolescents</w:t>
      </w:r>
      <w:r w:rsidR="003F1E41">
        <w:t> ».</w:t>
      </w:r>
    </w:p>
    <w:p w:rsidR="003A5EFC" w:rsidRDefault="003A5EFC" w:rsidP="003A5EFC">
      <w:pPr>
        <w:jc w:val="both"/>
      </w:pPr>
    </w:p>
    <w:p w:rsidR="00D35F3F" w:rsidRDefault="00D35F3F" w:rsidP="00D35F3F">
      <w:pPr>
        <w:spacing w:after="0"/>
        <w:jc w:val="both"/>
        <w:rPr>
          <w:b/>
          <w:bCs/>
          <w:i/>
          <w:iCs/>
          <w:color w:val="33CCCC"/>
          <w:sz w:val="28"/>
          <w:szCs w:val="28"/>
        </w:rPr>
      </w:pPr>
      <w:r>
        <w:rPr>
          <w:b/>
          <w:bCs/>
          <w:i/>
          <w:iCs/>
          <w:color w:val="33CCCC"/>
          <w:sz w:val="28"/>
          <w:szCs w:val="28"/>
        </w:rPr>
        <w:t>Conversations privées avec le Président </w:t>
      </w:r>
      <w:r w:rsidR="00292CBF">
        <w:rPr>
          <w:b/>
          <w:bCs/>
          <w:i/>
          <w:iCs/>
          <w:color w:val="33CCCC"/>
          <w:sz w:val="28"/>
          <w:szCs w:val="28"/>
        </w:rPr>
        <w:t xml:space="preserve">/ Publications dans Le Monde </w:t>
      </w:r>
      <w:r>
        <w:rPr>
          <w:b/>
          <w:bCs/>
          <w:i/>
          <w:iCs/>
          <w:color w:val="33CCCC"/>
          <w:sz w:val="28"/>
          <w:szCs w:val="28"/>
        </w:rPr>
        <w:t xml:space="preserve">: </w:t>
      </w:r>
      <w:r w:rsidR="00B143F1">
        <w:rPr>
          <w:b/>
          <w:bCs/>
          <w:i/>
          <w:iCs/>
          <w:color w:val="33CCCC"/>
          <w:sz w:val="28"/>
          <w:szCs w:val="28"/>
        </w:rPr>
        <w:t>très faible</w:t>
      </w:r>
    </w:p>
    <w:p w:rsidR="00A133B5" w:rsidRDefault="00A133B5" w:rsidP="00A133B5">
      <w:pPr>
        <w:spacing w:before="120" w:after="0"/>
        <w:jc w:val="both"/>
      </w:pPr>
      <w:r w:rsidRPr="00A133B5">
        <w:rPr>
          <w:b/>
        </w:rPr>
        <w:t>Peu de réactions ont été enregistrées aux</w:t>
      </w:r>
      <w:r w:rsidR="00474AA8" w:rsidRPr="00A133B5">
        <w:rPr>
          <w:b/>
        </w:rPr>
        <w:t xml:space="preserve"> </w:t>
      </w:r>
      <w:r w:rsidR="00292CBF" w:rsidRPr="00A133B5">
        <w:rPr>
          <w:b/>
        </w:rPr>
        <w:t xml:space="preserve">différents </w:t>
      </w:r>
      <w:r w:rsidR="00474AA8" w:rsidRPr="00A133B5">
        <w:rPr>
          <w:b/>
        </w:rPr>
        <w:t xml:space="preserve">livres </w:t>
      </w:r>
      <w:r w:rsidR="00292CBF" w:rsidRPr="00A133B5">
        <w:rPr>
          <w:b/>
        </w:rPr>
        <w:t xml:space="preserve">publiés ou annoncés </w:t>
      </w:r>
      <w:r w:rsidR="00474AA8" w:rsidRPr="00A133B5">
        <w:rPr>
          <w:b/>
        </w:rPr>
        <w:t>sur le Chef de l’Etat, majoritairement en termes négatifs</w:t>
      </w:r>
      <w:r w:rsidR="00474AA8">
        <w:t> : « </w:t>
      </w:r>
      <w:r w:rsidR="00474AA8">
        <w:rPr>
          <w:i/>
          <w:iCs/>
        </w:rPr>
        <w:t>vos multiples discussions avec des journalistes (qui pour certains salissent votre image) et tous ces livres ne vous rendent pas service : faire dire "pas de bol pour le chômage", c'est inquiétant </w:t>
      </w:r>
      <w:r>
        <w:t>».</w:t>
      </w:r>
    </w:p>
    <w:p w:rsidR="003A5EFC" w:rsidRPr="00A133B5" w:rsidRDefault="00474AA8" w:rsidP="00A133B5">
      <w:pPr>
        <w:spacing w:before="120" w:after="0"/>
        <w:jc w:val="both"/>
        <w:rPr>
          <w:i/>
          <w:iCs/>
        </w:rPr>
      </w:pPr>
      <w:r w:rsidRPr="00A133B5">
        <w:rPr>
          <w:b/>
        </w:rPr>
        <w:t>Un correspondant s’est également offusqué des articles du Monde de cette semaine sur l’Elysée</w:t>
      </w:r>
      <w:r>
        <w:t> :</w:t>
      </w:r>
      <w:r>
        <w:rPr>
          <w:color w:val="000000"/>
          <w:lang w:eastAsia="fr-FR"/>
        </w:rPr>
        <w:t xml:space="preserve"> « </w:t>
      </w:r>
      <w:r>
        <w:rPr>
          <w:i/>
          <w:iCs/>
          <w:color w:val="000000"/>
          <w:lang w:eastAsia="fr-FR"/>
        </w:rPr>
        <w:t>La publication des documents (y compris confidentiel défense) et le contenu des commentaires que vous avez faits ne grandissent ni la fonction de leadership que vous devriez exercer, ni la personne exemplaire que vous devriez être</w:t>
      </w:r>
      <w:r>
        <w:rPr>
          <w:color w:val="000000"/>
          <w:lang w:eastAsia="fr-FR"/>
        </w:rPr>
        <w:t> »</w:t>
      </w:r>
      <w:proofErr w:type="gramStart"/>
      <w:r w:rsidRPr="00A133B5">
        <w:rPr>
          <w:iCs/>
          <w:color w:val="000000"/>
          <w:lang w:eastAsia="fr-FR"/>
        </w:rPr>
        <w:t>.</w:t>
      </w:r>
      <w:r w:rsidR="00A133B5" w:rsidRPr="00A133B5">
        <w:rPr>
          <w:iCs/>
        </w:rPr>
        <w:t>/</w:t>
      </w:r>
      <w:proofErr w:type="gramEnd"/>
      <w:r w:rsidR="00A133B5" w:rsidRPr="00A133B5">
        <w:rPr>
          <w:iCs/>
        </w:rPr>
        <w:t>.</w:t>
      </w:r>
    </w:p>
    <w:sectPr w:rsidR="003A5EFC" w:rsidRPr="00A133B5" w:rsidSect="00E46533">
      <w:headerReference w:type="default" r:id="rId9"/>
      <w:pgSz w:w="11906" w:h="16838"/>
      <w:pgMar w:top="568" w:right="849" w:bottom="993" w:left="851"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0FD" w:rsidRDefault="005E00FD" w:rsidP="00F9126C">
      <w:pPr>
        <w:spacing w:after="0" w:line="240" w:lineRule="auto"/>
      </w:pPr>
      <w:r>
        <w:separator/>
      </w:r>
    </w:p>
  </w:endnote>
  <w:endnote w:type="continuationSeparator" w:id="0">
    <w:p w:rsidR="005E00FD" w:rsidRDefault="005E00FD" w:rsidP="00F9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0FD" w:rsidRDefault="005E00FD" w:rsidP="00F9126C">
      <w:pPr>
        <w:spacing w:after="0" w:line="240" w:lineRule="auto"/>
      </w:pPr>
      <w:r>
        <w:separator/>
      </w:r>
    </w:p>
  </w:footnote>
  <w:footnote w:type="continuationSeparator" w:id="0">
    <w:p w:rsidR="005E00FD" w:rsidRDefault="005E00FD" w:rsidP="00F912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26C" w:rsidRPr="00A133B5" w:rsidRDefault="00BC3EB6" w:rsidP="009D1BB3">
    <w:pPr>
      <w:pStyle w:val="En-tte"/>
      <w:jc w:val="right"/>
      <w:rPr>
        <w:color w:val="808080" w:themeColor="background1" w:themeShade="80"/>
      </w:rPr>
    </w:pPr>
    <w:r w:rsidRPr="00A133B5">
      <w:rPr>
        <w:color w:val="808080" w:themeColor="background1" w:themeShade="80"/>
        <w:sz w:val="18"/>
        <w:szCs w:val="18"/>
      </w:rPr>
      <w:t xml:space="preserve">SCP/BA le </w:t>
    </w:r>
    <w:r w:rsidR="00B1316A" w:rsidRPr="00A133B5">
      <w:rPr>
        <w:color w:val="808080" w:themeColor="background1" w:themeShade="80"/>
        <w:sz w:val="18"/>
        <w:szCs w:val="18"/>
      </w:rPr>
      <w:t>26</w:t>
    </w:r>
    <w:r w:rsidR="00B55E07" w:rsidRPr="00A133B5">
      <w:rPr>
        <w:color w:val="808080" w:themeColor="background1" w:themeShade="80"/>
        <w:sz w:val="18"/>
        <w:szCs w:val="18"/>
      </w:rPr>
      <w:t xml:space="preserve"> aoû</w:t>
    </w:r>
    <w:r w:rsidR="006C7B78" w:rsidRPr="00A133B5">
      <w:rPr>
        <w:color w:val="808080" w:themeColor="background1" w:themeShade="80"/>
        <w:sz w:val="18"/>
        <w:szCs w:val="18"/>
      </w:rPr>
      <w:t>t</w:t>
    </w:r>
    <w:r w:rsidR="003819FC" w:rsidRPr="00A133B5">
      <w:rPr>
        <w:color w:val="808080" w:themeColor="background1" w:themeShade="80"/>
        <w:sz w:val="18"/>
        <w:szCs w:val="18"/>
      </w:rPr>
      <w:t xml:space="preserve"> </w:t>
    </w:r>
    <w:r w:rsidR="00555141" w:rsidRPr="00A133B5">
      <w:rPr>
        <w:color w:val="808080" w:themeColor="background1" w:themeShade="80"/>
        <w:sz w:val="18"/>
        <w:szCs w:val="18"/>
      </w:rPr>
      <w:t>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512ED"/>
    <w:multiLevelType w:val="hybridMultilevel"/>
    <w:tmpl w:val="964E9C12"/>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F1309ED"/>
    <w:multiLevelType w:val="hybridMultilevel"/>
    <w:tmpl w:val="0B9477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E3778C"/>
    <w:multiLevelType w:val="hybridMultilevel"/>
    <w:tmpl w:val="1BA01830"/>
    <w:lvl w:ilvl="0" w:tplc="1BB0782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A91B28"/>
    <w:multiLevelType w:val="hybridMultilevel"/>
    <w:tmpl w:val="B8C4DEC2"/>
    <w:lvl w:ilvl="0" w:tplc="F0E88946">
      <w:start w:val="1"/>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27BE564D"/>
    <w:multiLevelType w:val="hybridMultilevel"/>
    <w:tmpl w:val="7DBC38AC"/>
    <w:lvl w:ilvl="0" w:tplc="C70CAC46">
      <w:start w:val="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nsid w:val="301317AF"/>
    <w:multiLevelType w:val="hybridMultilevel"/>
    <w:tmpl w:val="C45EFF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A2C6402"/>
    <w:multiLevelType w:val="hybridMultilevel"/>
    <w:tmpl w:val="B5CAA674"/>
    <w:lvl w:ilvl="0" w:tplc="040C0001">
      <w:start w:val="1"/>
      <w:numFmt w:val="bullet"/>
      <w:lvlText w:val=""/>
      <w:lvlJc w:val="left"/>
      <w:pPr>
        <w:ind w:left="360" w:hanging="360"/>
      </w:pPr>
      <w:rPr>
        <w:rFonts w:ascii="Symbol" w:hAnsi="Symbol"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A3A0FDC"/>
    <w:multiLevelType w:val="hybridMultilevel"/>
    <w:tmpl w:val="05D86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B986904"/>
    <w:multiLevelType w:val="hybridMultilevel"/>
    <w:tmpl w:val="CDA83E18"/>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nsid w:val="3C485C67"/>
    <w:multiLevelType w:val="hybridMultilevel"/>
    <w:tmpl w:val="4DA4FB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D2D236E"/>
    <w:multiLevelType w:val="hybridMultilevel"/>
    <w:tmpl w:val="5596DCA4"/>
    <w:lvl w:ilvl="0" w:tplc="460CC822">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nsid w:val="3DA24023"/>
    <w:multiLevelType w:val="hybridMultilevel"/>
    <w:tmpl w:val="6E4CC100"/>
    <w:lvl w:ilvl="0" w:tplc="3A3C724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nsid w:val="3FA9058F"/>
    <w:multiLevelType w:val="hybridMultilevel"/>
    <w:tmpl w:val="5A889F44"/>
    <w:lvl w:ilvl="0" w:tplc="D47E5BA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43334FC4"/>
    <w:multiLevelType w:val="hybridMultilevel"/>
    <w:tmpl w:val="181E91CA"/>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5261420"/>
    <w:multiLevelType w:val="hybridMultilevel"/>
    <w:tmpl w:val="2ECA6A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99A5989"/>
    <w:multiLevelType w:val="hybridMultilevel"/>
    <w:tmpl w:val="2EEA37E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B595975"/>
    <w:multiLevelType w:val="hybridMultilevel"/>
    <w:tmpl w:val="D68071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5265F4B"/>
    <w:multiLevelType w:val="hybridMultilevel"/>
    <w:tmpl w:val="20DAA71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8784BE0"/>
    <w:multiLevelType w:val="hybridMultilevel"/>
    <w:tmpl w:val="612E8408"/>
    <w:lvl w:ilvl="0" w:tplc="B7888994">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9235E58"/>
    <w:multiLevelType w:val="hybridMultilevel"/>
    <w:tmpl w:val="5FB645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0">
    <w:nsid w:val="5A9709EB"/>
    <w:multiLevelType w:val="hybridMultilevel"/>
    <w:tmpl w:val="CDDE6CD0"/>
    <w:lvl w:ilvl="0" w:tplc="14E4B950">
      <w:start w:val="70"/>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1">
    <w:nsid w:val="5CB42634"/>
    <w:multiLevelType w:val="hybridMultilevel"/>
    <w:tmpl w:val="845E7CBE"/>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CFF5DD5"/>
    <w:multiLevelType w:val="hybridMultilevel"/>
    <w:tmpl w:val="C528125C"/>
    <w:lvl w:ilvl="0" w:tplc="42B8FFFA">
      <w:start w:val="24"/>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3">
    <w:nsid w:val="5EF94A19"/>
    <w:multiLevelType w:val="hybridMultilevel"/>
    <w:tmpl w:val="771611C8"/>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2314B79"/>
    <w:multiLevelType w:val="hybridMultilevel"/>
    <w:tmpl w:val="F46C57FE"/>
    <w:lvl w:ilvl="0" w:tplc="040C000B">
      <w:start w:val="1"/>
      <w:numFmt w:val="bullet"/>
      <w:lvlText w:val=""/>
      <w:lvlJc w:val="left"/>
      <w:pPr>
        <w:ind w:left="436" w:hanging="360"/>
      </w:pPr>
      <w:rPr>
        <w:rFonts w:ascii="Wingdings" w:hAnsi="Wingdings"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25">
    <w:nsid w:val="67BC5920"/>
    <w:multiLevelType w:val="hybridMultilevel"/>
    <w:tmpl w:val="87A68862"/>
    <w:lvl w:ilvl="0" w:tplc="A5DA2EA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7F0238C"/>
    <w:multiLevelType w:val="hybridMultilevel"/>
    <w:tmpl w:val="D660D6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E797133"/>
    <w:multiLevelType w:val="hybridMultilevel"/>
    <w:tmpl w:val="F1ECB08A"/>
    <w:lvl w:ilvl="0" w:tplc="1BC844C6">
      <w:start w:val="3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8">
    <w:nsid w:val="6F8F7ECF"/>
    <w:multiLevelType w:val="hybridMultilevel"/>
    <w:tmpl w:val="38FC7E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0C91787"/>
    <w:multiLevelType w:val="hybridMultilevel"/>
    <w:tmpl w:val="B952073A"/>
    <w:lvl w:ilvl="0" w:tplc="75AE1A00">
      <w:start w:val="21"/>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0">
    <w:nsid w:val="7A445B61"/>
    <w:multiLevelType w:val="hybridMultilevel"/>
    <w:tmpl w:val="BF50E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27"/>
  </w:num>
  <w:num w:numId="4">
    <w:abstractNumId w:val="7"/>
  </w:num>
  <w:num w:numId="5">
    <w:abstractNumId w:val="30"/>
  </w:num>
  <w:num w:numId="6">
    <w:abstractNumId w:val="11"/>
  </w:num>
  <w:num w:numId="7">
    <w:abstractNumId w:val="12"/>
  </w:num>
  <w:num w:numId="8">
    <w:abstractNumId w:val="6"/>
  </w:num>
  <w:num w:numId="9">
    <w:abstractNumId w:val="25"/>
  </w:num>
  <w:num w:numId="10">
    <w:abstractNumId w:val="21"/>
  </w:num>
  <w:num w:numId="11">
    <w:abstractNumId w:val="0"/>
  </w:num>
  <w:num w:numId="12">
    <w:abstractNumId w:val="23"/>
  </w:num>
  <w:num w:numId="13">
    <w:abstractNumId w:val="22"/>
  </w:num>
  <w:num w:numId="14">
    <w:abstractNumId w:val="13"/>
  </w:num>
  <w:num w:numId="15">
    <w:abstractNumId w:val="10"/>
  </w:num>
  <w:num w:numId="16">
    <w:abstractNumId w:val="3"/>
  </w:num>
  <w:num w:numId="17">
    <w:abstractNumId w:val="4"/>
  </w:num>
  <w:num w:numId="18">
    <w:abstractNumId w:val="24"/>
  </w:num>
  <w:num w:numId="19">
    <w:abstractNumId w:val="29"/>
  </w:num>
  <w:num w:numId="20">
    <w:abstractNumId w:val="15"/>
  </w:num>
  <w:num w:numId="21">
    <w:abstractNumId w:val="28"/>
  </w:num>
  <w:num w:numId="22">
    <w:abstractNumId w:val="28"/>
  </w:num>
  <w:num w:numId="23">
    <w:abstractNumId w:val="19"/>
  </w:num>
  <w:num w:numId="24">
    <w:abstractNumId w:val="1"/>
  </w:num>
  <w:num w:numId="25">
    <w:abstractNumId w:val="5"/>
  </w:num>
  <w:num w:numId="26">
    <w:abstractNumId w:val="17"/>
  </w:num>
  <w:num w:numId="27">
    <w:abstractNumId w:val="16"/>
  </w:num>
  <w:num w:numId="28">
    <w:abstractNumId w:val="9"/>
  </w:num>
  <w:num w:numId="29">
    <w:abstractNumId w:val="20"/>
  </w:num>
  <w:num w:numId="30">
    <w:abstractNumId w:val="14"/>
  </w:num>
  <w:num w:numId="31">
    <w:abstractNumId w:val="8"/>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860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BBC"/>
    <w:rsid w:val="000049DB"/>
    <w:rsid w:val="000064FA"/>
    <w:rsid w:val="00006E3E"/>
    <w:rsid w:val="0000752C"/>
    <w:rsid w:val="00007B5A"/>
    <w:rsid w:val="00007E63"/>
    <w:rsid w:val="0001273A"/>
    <w:rsid w:val="00012773"/>
    <w:rsid w:val="00015CFF"/>
    <w:rsid w:val="00015F96"/>
    <w:rsid w:val="000162C3"/>
    <w:rsid w:val="000240D2"/>
    <w:rsid w:val="00024449"/>
    <w:rsid w:val="0002448B"/>
    <w:rsid w:val="00024949"/>
    <w:rsid w:val="00027F1D"/>
    <w:rsid w:val="00031F02"/>
    <w:rsid w:val="00032A00"/>
    <w:rsid w:val="0003546C"/>
    <w:rsid w:val="000362C2"/>
    <w:rsid w:val="00037158"/>
    <w:rsid w:val="0003788B"/>
    <w:rsid w:val="0004148D"/>
    <w:rsid w:val="00041D57"/>
    <w:rsid w:val="00042E59"/>
    <w:rsid w:val="000431C4"/>
    <w:rsid w:val="0004390E"/>
    <w:rsid w:val="00044E3F"/>
    <w:rsid w:val="00045ABD"/>
    <w:rsid w:val="00045F98"/>
    <w:rsid w:val="000503AE"/>
    <w:rsid w:val="00052192"/>
    <w:rsid w:val="00052766"/>
    <w:rsid w:val="00053A3A"/>
    <w:rsid w:val="00053FF7"/>
    <w:rsid w:val="0005477B"/>
    <w:rsid w:val="000551EC"/>
    <w:rsid w:val="00060CA3"/>
    <w:rsid w:val="00063B19"/>
    <w:rsid w:val="00065FC8"/>
    <w:rsid w:val="00070B66"/>
    <w:rsid w:val="0007439F"/>
    <w:rsid w:val="000755DE"/>
    <w:rsid w:val="00077CAE"/>
    <w:rsid w:val="000810CE"/>
    <w:rsid w:val="000812DC"/>
    <w:rsid w:val="00084924"/>
    <w:rsid w:val="0009123C"/>
    <w:rsid w:val="00092B72"/>
    <w:rsid w:val="000931EC"/>
    <w:rsid w:val="000A1299"/>
    <w:rsid w:val="000A5950"/>
    <w:rsid w:val="000B12E1"/>
    <w:rsid w:val="000B4CB4"/>
    <w:rsid w:val="000C048D"/>
    <w:rsid w:val="000C2063"/>
    <w:rsid w:val="000C2734"/>
    <w:rsid w:val="000C74C3"/>
    <w:rsid w:val="000D1B7D"/>
    <w:rsid w:val="000D611E"/>
    <w:rsid w:val="000E0359"/>
    <w:rsid w:val="000E0BFF"/>
    <w:rsid w:val="000E18A0"/>
    <w:rsid w:val="000E399D"/>
    <w:rsid w:val="000E5022"/>
    <w:rsid w:val="000E69C2"/>
    <w:rsid w:val="000F2194"/>
    <w:rsid w:val="000F4BCC"/>
    <w:rsid w:val="000F63D8"/>
    <w:rsid w:val="000F7673"/>
    <w:rsid w:val="000F7F16"/>
    <w:rsid w:val="00104719"/>
    <w:rsid w:val="00104D78"/>
    <w:rsid w:val="00106C36"/>
    <w:rsid w:val="00106F81"/>
    <w:rsid w:val="00113296"/>
    <w:rsid w:val="00113A5E"/>
    <w:rsid w:val="0011616A"/>
    <w:rsid w:val="00120A34"/>
    <w:rsid w:val="00121873"/>
    <w:rsid w:val="001267C4"/>
    <w:rsid w:val="00130420"/>
    <w:rsid w:val="00133071"/>
    <w:rsid w:val="0013532A"/>
    <w:rsid w:val="00136152"/>
    <w:rsid w:val="00144326"/>
    <w:rsid w:val="00147940"/>
    <w:rsid w:val="00151FC4"/>
    <w:rsid w:val="00153FE4"/>
    <w:rsid w:val="00156A12"/>
    <w:rsid w:val="00161BE1"/>
    <w:rsid w:val="001628E1"/>
    <w:rsid w:val="00164849"/>
    <w:rsid w:val="00164E28"/>
    <w:rsid w:val="00166389"/>
    <w:rsid w:val="00166725"/>
    <w:rsid w:val="00173780"/>
    <w:rsid w:val="00173CA4"/>
    <w:rsid w:val="00176A8C"/>
    <w:rsid w:val="00180367"/>
    <w:rsid w:val="001806BA"/>
    <w:rsid w:val="001816A3"/>
    <w:rsid w:val="0018170E"/>
    <w:rsid w:val="00182CFB"/>
    <w:rsid w:val="00182E50"/>
    <w:rsid w:val="00185FFF"/>
    <w:rsid w:val="00187D51"/>
    <w:rsid w:val="00190A91"/>
    <w:rsid w:val="0019161E"/>
    <w:rsid w:val="00191934"/>
    <w:rsid w:val="0019787B"/>
    <w:rsid w:val="001A110D"/>
    <w:rsid w:val="001A5537"/>
    <w:rsid w:val="001B3643"/>
    <w:rsid w:val="001B5DB8"/>
    <w:rsid w:val="001C057B"/>
    <w:rsid w:val="001C3B68"/>
    <w:rsid w:val="001C3D23"/>
    <w:rsid w:val="001C3E89"/>
    <w:rsid w:val="001C5CAA"/>
    <w:rsid w:val="001C6357"/>
    <w:rsid w:val="001D1B3F"/>
    <w:rsid w:val="001D1FFD"/>
    <w:rsid w:val="001D284E"/>
    <w:rsid w:val="001D2B20"/>
    <w:rsid w:val="001D6B85"/>
    <w:rsid w:val="001D7F87"/>
    <w:rsid w:val="001E1780"/>
    <w:rsid w:val="001E3FB2"/>
    <w:rsid w:val="001E652F"/>
    <w:rsid w:val="001E6E80"/>
    <w:rsid w:val="001F17F3"/>
    <w:rsid w:val="001F1802"/>
    <w:rsid w:val="001F2004"/>
    <w:rsid w:val="001F76A8"/>
    <w:rsid w:val="001F76C6"/>
    <w:rsid w:val="0020214E"/>
    <w:rsid w:val="002036FD"/>
    <w:rsid w:val="002043C0"/>
    <w:rsid w:val="00204998"/>
    <w:rsid w:val="00205707"/>
    <w:rsid w:val="00206759"/>
    <w:rsid w:val="002067AC"/>
    <w:rsid w:val="002123E8"/>
    <w:rsid w:val="002146A2"/>
    <w:rsid w:val="0021589F"/>
    <w:rsid w:val="00216167"/>
    <w:rsid w:val="002202FD"/>
    <w:rsid w:val="0022363C"/>
    <w:rsid w:val="00225B32"/>
    <w:rsid w:val="00225FC4"/>
    <w:rsid w:val="00226ED8"/>
    <w:rsid w:val="00231D67"/>
    <w:rsid w:val="00232A4C"/>
    <w:rsid w:val="00235711"/>
    <w:rsid w:val="00236F16"/>
    <w:rsid w:val="00242D3F"/>
    <w:rsid w:val="00242E02"/>
    <w:rsid w:val="0024361B"/>
    <w:rsid w:val="00246E0C"/>
    <w:rsid w:val="0024753B"/>
    <w:rsid w:val="00251132"/>
    <w:rsid w:val="00252C67"/>
    <w:rsid w:val="002541A9"/>
    <w:rsid w:val="00254387"/>
    <w:rsid w:val="00254801"/>
    <w:rsid w:val="00254DDB"/>
    <w:rsid w:val="002608BE"/>
    <w:rsid w:val="00263320"/>
    <w:rsid w:val="00263749"/>
    <w:rsid w:val="00264B37"/>
    <w:rsid w:val="00266792"/>
    <w:rsid w:val="00266CD9"/>
    <w:rsid w:val="0026751E"/>
    <w:rsid w:val="00271254"/>
    <w:rsid w:val="0027227D"/>
    <w:rsid w:val="00272E33"/>
    <w:rsid w:val="00273193"/>
    <w:rsid w:val="0027324C"/>
    <w:rsid w:val="002817D1"/>
    <w:rsid w:val="00282FBF"/>
    <w:rsid w:val="00283533"/>
    <w:rsid w:val="00283688"/>
    <w:rsid w:val="00285042"/>
    <w:rsid w:val="00286823"/>
    <w:rsid w:val="00287D80"/>
    <w:rsid w:val="00292AD7"/>
    <w:rsid w:val="00292CBF"/>
    <w:rsid w:val="00293949"/>
    <w:rsid w:val="00294612"/>
    <w:rsid w:val="00294903"/>
    <w:rsid w:val="00295616"/>
    <w:rsid w:val="00297F15"/>
    <w:rsid w:val="002A13A3"/>
    <w:rsid w:val="002A4EFD"/>
    <w:rsid w:val="002A5F2C"/>
    <w:rsid w:val="002B0E93"/>
    <w:rsid w:val="002B22EB"/>
    <w:rsid w:val="002B7533"/>
    <w:rsid w:val="002C1A77"/>
    <w:rsid w:val="002C2FB0"/>
    <w:rsid w:val="002C302F"/>
    <w:rsid w:val="002C4CA7"/>
    <w:rsid w:val="002D0C1E"/>
    <w:rsid w:val="002D3307"/>
    <w:rsid w:val="002D4629"/>
    <w:rsid w:val="002E17CB"/>
    <w:rsid w:val="002E3323"/>
    <w:rsid w:val="002E3A00"/>
    <w:rsid w:val="002E6F8F"/>
    <w:rsid w:val="002F1729"/>
    <w:rsid w:val="002F2E0B"/>
    <w:rsid w:val="002F4675"/>
    <w:rsid w:val="002F7835"/>
    <w:rsid w:val="0030360E"/>
    <w:rsid w:val="00311F22"/>
    <w:rsid w:val="003141C8"/>
    <w:rsid w:val="003141D7"/>
    <w:rsid w:val="003176BD"/>
    <w:rsid w:val="00323377"/>
    <w:rsid w:val="0032734D"/>
    <w:rsid w:val="0032790D"/>
    <w:rsid w:val="00330920"/>
    <w:rsid w:val="00331522"/>
    <w:rsid w:val="00332652"/>
    <w:rsid w:val="00334A56"/>
    <w:rsid w:val="00337A44"/>
    <w:rsid w:val="0034241A"/>
    <w:rsid w:val="003436E7"/>
    <w:rsid w:val="00346E48"/>
    <w:rsid w:val="00347F13"/>
    <w:rsid w:val="00350235"/>
    <w:rsid w:val="003511E7"/>
    <w:rsid w:val="0035176C"/>
    <w:rsid w:val="00351D1B"/>
    <w:rsid w:val="0035244E"/>
    <w:rsid w:val="00353202"/>
    <w:rsid w:val="00353DD7"/>
    <w:rsid w:val="0035495F"/>
    <w:rsid w:val="003551E1"/>
    <w:rsid w:val="003566FF"/>
    <w:rsid w:val="00356EA6"/>
    <w:rsid w:val="003576D2"/>
    <w:rsid w:val="00360423"/>
    <w:rsid w:val="00361C3F"/>
    <w:rsid w:val="003628BF"/>
    <w:rsid w:val="003679FF"/>
    <w:rsid w:val="003711FE"/>
    <w:rsid w:val="003712B3"/>
    <w:rsid w:val="00371C4D"/>
    <w:rsid w:val="00373165"/>
    <w:rsid w:val="00377BB5"/>
    <w:rsid w:val="00381945"/>
    <w:rsid w:val="003819FC"/>
    <w:rsid w:val="00381D8B"/>
    <w:rsid w:val="003842A0"/>
    <w:rsid w:val="00392203"/>
    <w:rsid w:val="00397633"/>
    <w:rsid w:val="003A235A"/>
    <w:rsid w:val="003A5EFC"/>
    <w:rsid w:val="003B0A6F"/>
    <w:rsid w:val="003B13AC"/>
    <w:rsid w:val="003B43CC"/>
    <w:rsid w:val="003B454E"/>
    <w:rsid w:val="003B51F8"/>
    <w:rsid w:val="003B7002"/>
    <w:rsid w:val="003B76D1"/>
    <w:rsid w:val="003C36A4"/>
    <w:rsid w:val="003C5E5C"/>
    <w:rsid w:val="003C60A8"/>
    <w:rsid w:val="003D10A9"/>
    <w:rsid w:val="003D2C8A"/>
    <w:rsid w:val="003D35DB"/>
    <w:rsid w:val="003D511C"/>
    <w:rsid w:val="003E790C"/>
    <w:rsid w:val="003F0FB6"/>
    <w:rsid w:val="003F175D"/>
    <w:rsid w:val="003F1E41"/>
    <w:rsid w:val="003F36DB"/>
    <w:rsid w:val="003F39F2"/>
    <w:rsid w:val="00416E70"/>
    <w:rsid w:val="00417A9C"/>
    <w:rsid w:val="00421196"/>
    <w:rsid w:val="00422DD2"/>
    <w:rsid w:val="00424FBC"/>
    <w:rsid w:val="0042678D"/>
    <w:rsid w:val="00426F07"/>
    <w:rsid w:val="0043219A"/>
    <w:rsid w:val="0043253A"/>
    <w:rsid w:val="00433832"/>
    <w:rsid w:val="004411DA"/>
    <w:rsid w:val="00441837"/>
    <w:rsid w:val="004454F0"/>
    <w:rsid w:val="00454832"/>
    <w:rsid w:val="004548B5"/>
    <w:rsid w:val="00462544"/>
    <w:rsid w:val="00465797"/>
    <w:rsid w:val="004717F5"/>
    <w:rsid w:val="00474AA8"/>
    <w:rsid w:val="00476736"/>
    <w:rsid w:val="00476FAD"/>
    <w:rsid w:val="004806DF"/>
    <w:rsid w:val="00481DCB"/>
    <w:rsid w:val="00483874"/>
    <w:rsid w:val="00485F1F"/>
    <w:rsid w:val="004906FD"/>
    <w:rsid w:val="0049263D"/>
    <w:rsid w:val="00493B0B"/>
    <w:rsid w:val="00494824"/>
    <w:rsid w:val="00494E4C"/>
    <w:rsid w:val="00495497"/>
    <w:rsid w:val="00497361"/>
    <w:rsid w:val="004A098D"/>
    <w:rsid w:val="004A1662"/>
    <w:rsid w:val="004A23CA"/>
    <w:rsid w:val="004A4067"/>
    <w:rsid w:val="004A4859"/>
    <w:rsid w:val="004A7FE7"/>
    <w:rsid w:val="004B4889"/>
    <w:rsid w:val="004B652A"/>
    <w:rsid w:val="004C0625"/>
    <w:rsid w:val="004C0A7D"/>
    <w:rsid w:val="004C1A62"/>
    <w:rsid w:val="004C2FA7"/>
    <w:rsid w:val="004C2FC7"/>
    <w:rsid w:val="004C3A5B"/>
    <w:rsid w:val="004C4431"/>
    <w:rsid w:val="004C49F5"/>
    <w:rsid w:val="004C63FC"/>
    <w:rsid w:val="004C738B"/>
    <w:rsid w:val="004C7B53"/>
    <w:rsid w:val="004D1854"/>
    <w:rsid w:val="004D28E1"/>
    <w:rsid w:val="004D2D8C"/>
    <w:rsid w:val="004E0722"/>
    <w:rsid w:val="004E369A"/>
    <w:rsid w:val="004F0E95"/>
    <w:rsid w:val="004F11DB"/>
    <w:rsid w:val="004F3F91"/>
    <w:rsid w:val="004F4898"/>
    <w:rsid w:val="004F5B51"/>
    <w:rsid w:val="004F7CF0"/>
    <w:rsid w:val="00503B13"/>
    <w:rsid w:val="005049FB"/>
    <w:rsid w:val="00504F0D"/>
    <w:rsid w:val="00514AA5"/>
    <w:rsid w:val="0051603E"/>
    <w:rsid w:val="00516BDC"/>
    <w:rsid w:val="005172FE"/>
    <w:rsid w:val="00523E1F"/>
    <w:rsid w:val="00526CAF"/>
    <w:rsid w:val="005276DE"/>
    <w:rsid w:val="00527797"/>
    <w:rsid w:val="00531049"/>
    <w:rsid w:val="0053687C"/>
    <w:rsid w:val="005434EA"/>
    <w:rsid w:val="0054673C"/>
    <w:rsid w:val="00550077"/>
    <w:rsid w:val="0055066D"/>
    <w:rsid w:val="00551501"/>
    <w:rsid w:val="00555141"/>
    <w:rsid w:val="00561219"/>
    <w:rsid w:val="00566B7E"/>
    <w:rsid w:val="00570C53"/>
    <w:rsid w:val="00571AE4"/>
    <w:rsid w:val="00572493"/>
    <w:rsid w:val="0057260F"/>
    <w:rsid w:val="00572E91"/>
    <w:rsid w:val="0057629C"/>
    <w:rsid w:val="00577A3E"/>
    <w:rsid w:val="00580C89"/>
    <w:rsid w:val="0058307E"/>
    <w:rsid w:val="00584FAC"/>
    <w:rsid w:val="0058521B"/>
    <w:rsid w:val="00587CE7"/>
    <w:rsid w:val="0059150A"/>
    <w:rsid w:val="005939B3"/>
    <w:rsid w:val="00593DD7"/>
    <w:rsid w:val="00595115"/>
    <w:rsid w:val="0059625B"/>
    <w:rsid w:val="005A4CA1"/>
    <w:rsid w:val="005A4FC7"/>
    <w:rsid w:val="005A70AF"/>
    <w:rsid w:val="005A75C8"/>
    <w:rsid w:val="005B0A42"/>
    <w:rsid w:val="005B2FB1"/>
    <w:rsid w:val="005B4397"/>
    <w:rsid w:val="005B4DC7"/>
    <w:rsid w:val="005B5231"/>
    <w:rsid w:val="005C049A"/>
    <w:rsid w:val="005C2C20"/>
    <w:rsid w:val="005C343D"/>
    <w:rsid w:val="005C5AE2"/>
    <w:rsid w:val="005D2996"/>
    <w:rsid w:val="005D2B85"/>
    <w:rsid w:val="005E00FD"/>
    <w:rsid w:val="005E0272"/>
    <w:rsid w:val="005E05FF"/>
    <w:rsid w:val="005E0EBD"/>
    <w:rsid w:val="005E3562"/>
    <w:rsid w:val="005E419F"/>
    <w:rsid w:val="005E65B7"/>
    <w:rsid w:val="005F011B"/>
    <w:rsid w:val="005F2507"/>
    <w:rsid w:val="005F55D2"/>
    <w:rsid w:val="005F5FDA"/>
    <w:rsid w:val="005F73B4"/>
    <w:rsid w:val="005F7AEF"/>
    <w:rsid w:val="005F7C3B"/>
    <w:rsid w:val="00601918"/>
    <w:rsid w:val="00612D32"/>
    <w:rsid w:val="00612E9D"/>
    <w:rsid w:val="00622261"/>
    <w:rsid w:val="00622C0A"/>
    <w:rsid w:val="00625BE0"/>
    <w:rsid w:val="00626B5F"/>
    <w:rsid w:val="00631573"/>
    <w:rsid w:val="0063484C"/>
    <w:rsid w:val="0063746B"/>
    <w:rsid w:val="00640345"/>
    <w:rsid w:val="00641E2A"/>
    <w:rsid w:val="00643018"/>
    <w:rsid w:val="00644EE8"/>
    <w:rsid w:val="006507F1"/>
    <w:rsid w:val="00656058"/>
    <w:rsid w:val="00660E1E"/>
    <w:rsid w:val="00661832"/>
    <w:rsid w:val="00662DB0"/>
    <w:rsid w:val="00664B42"/>
    <w:rsid w:val="0066650D"/>
    <w:rsid w:val="0067034F"/>
    <w:rsid w:val="006768C5"/>
    <w:rsid w:val="00677244"/>
    <w:rsid w:val="00681EDA"/>
    <w:rsid w:val="006833C2"/>
    <w:rsid w:val="006858E7"/>
    <w:rsid w:val="00685EEC"/>
    <w:rsid w:val="00686F4D"/>
    <w:rsid w:val="00687B02"/>
    <w:rsid w:val="006900A0"/>
    <w:rsid w:val="00690978"/>
    <w:rsid w:val="00694931"/>
    <w:rsid w:val="006965CA"/>
    <w:rsid w:val="00697487"/>
    <w:rsid w:val="006A10A6"/>
    <w:rsid w:val="006A7FBF"/>
    <w:rsid w:val="006B407C"/>
    <w:rsid w:val="006B435D"/>
    <w:rsid w:val="006B7D21"/>
    <w:rsid w:val="006C1403"/>
    <w:rsid w:val="006C3F9D"/>
    <w:rsid w:val="006C6A5E"/>
    <w:rsid w:val="006C6BBE"/>
    <w:rsid w:val="006C7B78"/>
    <w:rsid w:val="006D0C03"/>
    <w:rsid w:val="006D1E3C"/>
    <w:rsid w:val="006D21DA"/>
    <w:rsid w:val="006E0112"/>
    <w:rsid w:val="006E12EC"/>
    <w:rsid w:val="006E51F3"/>
    <w:rsid w:val="006E76E5"/>
    <w:rsid w:val="006F3943"/>
    <w:rsid w:val="006F506A"/>
    <w:rsid w:val="007001C6"/>
    <w:rsid w:val="0070142F"/>
    <w:rsid w:val="00701DB8"/>
    <w:rsid w:val="007025A2"/>
    <w:rsid w:val="00702A6B"/>
    <w:rsid w:val="00704301"/>
    <w:rsid w:val="007047AA"/>
    <w:rsid w:val="0070593D"/>
    <w:rsid w:val="0071193A"/>
    <w:rsid w:val="007140A9"/>
    <w:rsid w:val="00714E34"/>
    <w:rsid w:val="007155D2"/>
    <w:rsid w:val="00724123"/>
    <w:rsid w:val="00730A1A"/>
    <w:rsid w:val="00731AA5"/>
    <w:rsid w:val="00731D7B"/>
    <w:rsid w:val="00735006"/>
    <w:rsid w:val="00735F4C"/>
    <w:rsid w:val="00736174"/>
    <w:rsid w:val="007419EA"/>
    <w:rsid w:val="00741E50"/>
    <w:rsid w:val="00743563"/>
    <w:rsid w:val="007440DC"/>
    <w:rsid w:val="007453A6"/>
    <w:rsid w:val="00752E8C"/>
    <w:rsid w:val="00760A30"/>
    <w:rsid w:val="00771D80"/>
    <w:rsid w:val="00772B78"/>
    <w:rsid w:val="007733C3"/>
    <w:rsid w:val="00774C98"/>
    <w:rsid w:val="00775970"/>
    <w:rsid w:val="00780096"/>
    <w:rsid w:val="007806B0"/>
    <w:rsid w:val="00780E80"/>
    <w:rsid w:val="0078227E"/>
    <w:rsid w:val="00785322"/>
    <w:rsid w:val="007856AA"/>
    <w:rsid w:val="00786162"/>
    <w:rsid w:val="00792BAC"/>
    <w:rsid w:val="007934A6"/>
    <w:rsid w:val="00793572"/>
    <w:rsid w:val="007A1300"/>
    <w:rsid w:val="007A19E8"/>
    <w:rsid w:val="007A2656"/>
    <w:rsid w:val="007A34FA"/>
    <w:rsid w:val="007A43C8"/>
    <w:rsid w:val="007A5F19"/>
    <w:rsid w:val="007A6D85"/>
    <w:rsid w:val="007B04E7"/>
    <w:rsid w:val="007B0CC1"/>
    <w:rsid w:val="007B5E91"/>
    <w:rsid w:val="007B6CE5"/>
    <w:rsid w:val="007C18B4"/>
    <w:rsid w:val="007C6D83"/>
    <w:rsid w:val="007C7026"/>
    <w:rsid w:val="007D5022"/>
    <w:rsid w:val="007E1427"/>
    <w:rsid w:val="007E2E79"/>
    <w:rsid w:val="007E3B99"/>
    <w:rsid w:val="007E5795"/>
    <w:rsid w:val="007E7BD1"/>
    <w:rsid w:val="007F04DD"/>
    <w:rsid w:val="007F2050"/>
    <w:rsid w:val="007F2326"/>
    <w:rsid w:val="007F4A84"/>
    <w:rsid w:val="007F7EDE"/>
    <w:rsid w:val="00803EE8"/>
    <w:rsid w:val="00804E89"/>
    <w:rsid w:val="00810ACC"/>
    <w:rsid w:val="008113C2"/>
    <w:rsid w:val="00812622"/>
    <w:rsid w:val="00815928"/>
    <w:rsid w:val="0081649A"/>
    <w:rsid w:val="008169A7"/>
    <w:rsid w:val="0081713B"/>
    <w:rsid w:val="00817330"/>
    <w:rsid w:val="00820D18"/>
    <w:rsid w:val="00823E80"/>
    <w:rsid w:val="00825955"/>
    <w:rsid w:val="00825B58"/>
    <w:rsid w:val="00826558"/>
    <w:rsid w:val="00830A39"/>
    <w:rsid w:val="008336B3"/>
    <w:rsid w:val="00833DCB"/>
    <w:rsid w:val="0083470B"/>
    <w:rsid w:val="00842316"/>
    <w:rsid w:val="00843496"/>
    <w:rsid w:val="00850019"/>
    <w:rsid w:val="0085056E"/>
    <w:rsid w:val="0085300C"/>
    <w:rsid w:val="008537AD"/>
    <w:rsid w:val="00854172"/>
    <w:rsid w:val="008557A0"/>
    <w:rsid w:val="00855D73"/>
    <w:rsid w:val="00857BD8"/>
    <w:rsid w:val="0086280B"/>
    <w:rsid w:val="00871E35"/>
    <w:rsid w:val="008726B3"/>
    <w:rsid w:val="00873219"/>
    <w:rsid w:val="00875D5E"/>
    <w:rsid w:val="00876759"/>
    <w:rsid w:val="00876E48"/>
    <w:rsid w:val="00876EF7"/>
    <w:rsid w:val="00881EFF"/>
    <w:rsid w:val="00882549"/>
    <w:rsid w:val="00883653"/>
    <w:rsid w:val="00883D8A"/>
    <w:rsid w:val="00884A33"/>
    <w:rsid w:val="00890B16"/>
    <w:rsid w:val="00891CFC"/>
    <w:rsid w:val="00892456"/>
    <w:rsid w:val="00894D33"/>
    <w:rsid w:val="008A1772"/>
    <w:rsid w:val="008A212B"/>
    <w:rsid w:val="008A2B00"/>
    <w:rsid w:val="008A4CC9"/>
    <w:rsid w:val="008A6412"/>
    <w:rsid w:val="008B064C"/>
    <w:rsid w:val="008B175E"/>
    <w:rsid w:val="008B1A02"/>
    <w:rsid w:val="008B4766"/>
    <w:rsid w:val="008B4BD9"/>
    <w:rsid w:val="008B5333"/>
    <w:rsid w:val="008B691F"/>
    <w:rsid w:val="008C344F"/>
    <w:rsid w:val="008C3E1D"/>
    <w:rsid w:val="008C5046"/>
    <w:rsid w:val="008D11B7"/>
    <w:rsid w:val="008D4859"/>
    <w:rsid w:val="008E1C8B"/>
    <w:rsid w:val="008E3408"/>
    <w:rsid w:val="008E6363"/>
    <w:rsid w:val="008E7933"/>
    <w:rsid w:val="008F110D"/>
    <w:rsid w:val="008F53DC"/>
    <w:rsid w:val="00900D48"/>
    <w:rsid w:val="00903872"/>
    <w:rsid w:val="0090456C"/>
    <w:rsid w:val="009047A3"/>
    <w:rsid w:val="009049FA"/>
    <w:rsid w:val="00907D00"/>
    <w:rsid w:val="00910415"/>
    <w:rsid w:val="00910F5D"/>
    <w:rsid w:val="00914389"/>
    <w:rsid w:val="0092067E"/>
    <w:rsid w:val="00920F90"/>
    <w:rsid w:val="00922F79"/>
    <w:rsid w:val="00931B5D"/>
    <w:rsid w:val="0093377D"/>
    <w:rsid w:val="00934F59"/>
    <w:rsid w:val="0093528A"/>
    <w:rsid w:val="00936E87"/>
    <w:rsid w:val="00937EFB"/>
    <w:rsid w:val="00940264"/>
    <w:rsid w:val="00943609"/>
    <w:rsid w:val="00945469"/>
    <w:rsid w:val="00946E45"/>
    <w:rsid w:val="00947E11"/>
    <w:rsid w:val="00950EC2"/>
    <w:rsid w:val="00963FA0"/>
    <w:rsid w:val="00964AF8"/>
    <w:rsid w:val="00970C7A"/>
    <w:rsid w:val="00972071"/>
    <w:rsid w:val="0097211A"/>
    <w:rsid w:val="0097549F"/>
    <w:rsid w:val="00975C33"/>
    <w:rsid w:val="0098091E"/>
    <w:rsid w:val="00986174"/>
    <w:rsid w:val="0099040B"/>
    <w:rsid w:val="00990EE0"/>
    <w:rsid w:val="00990F52"/>
    <w:rsid w:val="009919AD"/>
    <w:rsid w:val="00992D52"/>
    <w:rsid w:val="009956C6"/>
    <w:rsid w:val="00997BBC"/>
    <w:rsid w:val="009A2AB2"/>
    <w:rsid w:val="009A38BB"/>
    <w:rsid w:val="009A45F1"/>
    <w:rsid w:val="009A4E0E"/>
    <w:rsid w:val="009B673D"/>
    <w:rsid w:val="009C0493"/>
    <w:rsid w:val="009C08C4"/>
    <w:rsid w:val="009C435B"/>
    <w:rsid w:val="009C568D"/>
    <w:rsid w:val="009D0FC0"/>
    <w:rsid w:val="009D14C1"/>
    <w:rsid w:val="009D1BB3"/>
    <w:rsid w:val="009D3BD8"/>
    <w:rsid w:val="009D445A"/>
    <w:rsid w:val="009D4FC7"/>
    <w:rsid w:val="009D7372"/>
    <w:rsid w:val="009E0AEC"/>
    <w:rsid w:val="009E3ED2"/>
    <w:rsid w:val="009E6C6D"/>
    <w:rsid w:val="009E78F2"/>
    <w:rsid w:val="009F00D2"/>
    <w:rsid w:val="009F0603"/>
    <w:rsid w:val="009F2150"/>
    <w:rsid w:val="009F48D0"/>
    <w:rsid w:val="009F4D4E"/>
    <w:rsid w:val="009F6A30"/>
    <w:rsid w:val="00A01DAC"/>
    <w:rsid w:val="00A02779"/>
    <w:rsid w:val="00A0642E"/>
    <w:rsid w:val="00A068C7"/>
    <w:rsid w:val="00A11296"/>
    <w:rsid w:val="00A133B5"/>
    <w:rsid w:val="00A146D4"/>
    <w:rsid w:val="00A173B9"/>
    <w:rsid w:val="00A17D1C"/>
    <w:rsid w:val="00A30686"/>
    <w:rsid w:val="00A30B69"/>
    <w:rsid w:val="00A31F62"/>
    <w:rsid w:val="00A32394"/>
    <w:rsid w:val="00A35193"/>
    <w:rsid w:val="00A37DA0"/>
    <w:rsid w:val="00A40002"/>
    <w:rsid w:val="00A409EA"/>
    <w:rsid w:val="00A463AE"/>
    <w:rsid w:val="00A470F1"/>
    <w:rsid w:val="00A5351E"/>
    <w:rsid w:val="00A619C3"/>
    <w:rsid w:val="00A64F2C"/>
    <w:rsid w:val="00A65632"/>
    <w:rsid w:val="00A70DA3"/>
    <w:rsid w:val="00A71F0A"/>
    <w:rsid w:val="00A723CD"/>
    <w:rsid w:val="00A75586"/>
    <w:rsid w:val="00A77D18"/>
    <w:rsid w:val="00A82B21"/>
    <w:rsid w:val="00A8302B"/>
    <w:rsid w:val="00A8312A"/>
    <w:rsid w:val="00A83168"/>
    <w:rsid w:val="00A84463"/>
    <w:rsid w:val="00A91F8A"/>
    <w:rsid w:val="00A93E77"/>
    <w:rsid w:val="00A93F22"/>
    <w:rsid w:val="00A95006"/>
    <w:rsid w:val="00AA011E"/>
    <w:rsid w:val="00AA023C"/>
    <w:rsid w:val="00AA2EDB"/>
    <w:rsid w:val="00AA4A10"/>
    <w:rsid w:val="00AA5B17"/>
    <w:rsid w:val="00AA5CF9"/>
    <w:rsid w:val="00AA676F"/>
    <w:rsid w:val="00AB02B9"/>
    <w:rsid w:val="00AB0FE0"/>
    <w:rsid w:val="00AB3E8B"/>
    <w:rsid w:val="00AC0802"/>
    <w:rsid w:val="00AC18AA"/>
    <w:rsid w:val="00AC1C77"/>
    <w:rsid w:val="00AC3E65"/>
    <w:rsid w:val="00AC3E8D"/>
    <w:rsid w:val="00AC603D"/>
    <w:rsid w:val="00AD1370"/>
    <w:rsid w:val="00AD154F"/>
    <w:rsid w:val="00AD2031"/>
    <w:rsid w:val="00AD4B92"/>
    <w:rsid w:val="00AD50E8"/>
    <w:rsid w:val="00AD520F"/>
    <w:rsid w:val="00AD5FC5"/>
    <w:rsid w:val="00AD78EA"/>
    <w:rsid w:val="00AD792C"/>
    <w:rsid w:val="00AE1052"/>
    <w:rsid w:val="00AE1471"/>
    <w:rsid w:val="00AE2660"/>
    <w:rsid w:val="00AE4A27"/>
    <w:rsid w:val="00AE6554"/>
    <w:rsid w:val="00AE671F"/>
    <w:rsid w:val="00AE7FEF"/>
    <w:rsid w:val="00AF198D"/>
    <w:rsid w:val="00AF346E"/>
    <w:rsid w:val="00AF362E"/>
    <w:rsid w:val="00AF5787"/>
    <w:rsid w:val="00AF5FA6"/>
    <w:rsid w:val="00B00551"/>
    <w:rsid w:val="00B018CE"/>
    <w:rsid w:val="00B02E6D"/>
    <w:rsid w:val="00B02ECA"/>
    <w:rsid w:val="00B03A90"/>
    <w:rsid w:val="00B042B5"/>
    <w:rsid w:val="00B103B8"/>
    <w:rsid w:val="00B1316A"/>
    <w:rsid w:val="00B13A9A"/>
    <w:rsid w:val="00B141A5"/>
    <w:rsid w:val="00B143F1"/>
    <w:rsid w:val="00B1710A"/>
    <w:rsid w:val="00B17430"/>
    <w:rsid w:val="00B2219A"/>
    <w:rsid w:val="00B22F8E"/>
    <w:rsid w:val="00B233A5"/>
    <w:rsid w:val="00B2390B"/>
    <w:rsid w:val="00B23BE2"/>
    <w:rsid w:val="00B25AD9"/>
    <w:rsid w:val="00B31722"/>
    <w:rsid w:val="00B33736"/>
    <w:rsid w:val="00B33EA4"/>
    <w:rsid w:val="00B34714"/>
    <w:rsid w:val="00B36E11"/>
    <w:rsid w:val="00B412A9"/>
    <w:rsid w:val="00B456AE"/>
    <w:rsid w:val="00B45CCB"/>
    <w:rsid w:val="00B50B5F"/>
    <w:rsid w:val="00B52DE9"/>
    <w:rsid w:val="00B52ED4"/>
    <w:rsid w:val="00B547C1"/>
    <w:rsid w:val="00B55E07"/>
    <w:rsid w:val="00B55F3D"/>
    <w:rsid w:val="00B579A5"/>
    <w:rsid w:val="00B62FCF"/>
    <w:rsid w:val="00B659E4"/>
    <w:rsid w:val="00B70CEB"/>
    <w:rsid w:val="00B750DF"/>
    <w:rsid w:val="00B75130"/>
    <w:rsid w:val="00B753C1"/>
    <w:rsid w:val="00B76054"/>
    <w:rsid w:val="00B76A41"/>
    <w:rsid w:val="00B8143C"/>
    <w:rsid w:val="00B8247B"/>
    <w:rsid w:val="00B82908"/>
    <w:rsid w:val="00B834CF"/>
    <w:rsid w:val="00B83C08"/>
    <w:rsid w:val="00B83D1A"/>
    <w:rsid w:val="00B9019D"/>
    <w:rsid w:val="00B90495"/>
    <w:rsid w:val="00B90DBB"/>
    <w:rsid w:val="00B976F9"/>
    <w:rsid w:val="00B97BA0"/>
    <w:rsid w:val="00BA3250"/>
    <w:rsid w:val="00BA56AD"/>
    <w:rsid w:val="00BA6BBD"/>
    <w:rsid w:val="00BA6BCF"/>
    <w:rsid w:val="00BB0734"/>
    <w:rsid w:val="00BB1A80"/>
    <w:rsid w:val="00BB3A94"/>
    <w:rsid w:val="00BB4BE4"/>
    <w:rsid w:val="00BB723D"/>
    <w:rsid w:val="00BC2851"/>
    <w:rsid w:val="00BC3EB6"/>
    <w:rsid w:val="00BC3F62"/>
    <w:rsid w:val="00BC47AC"/>
    <w:rsid w:val="00BC792D"/>
    <w:rsid w:val="00BC7F4E"/>
    <w:rsid w:val="00BD6844"/>
    <w:rsid w:val="00BD6A50"/>
    <w:rsid w:val="00BD71F8"/>
    <w:rsid w:val="00BD7E25"/>
    <w:rsid w:val="00BE1623"/>
    <w:rsid w:val="00BE167B"/>
    <w:rsid w:val="00BE1D04"/>
    <w:rsid w:val="00BE2372"/>
    <w:rsid w:val="00BE28BE"/>
    <w:rsid w:val="00BE4BE7"/>
    <w:rsid w:val="00BE50D3"/>
    <w:rsid w:val="00BE657D"/>
    <w:rsid w:val="00BE74CF"/>
    <w:rsid w:val="00BF04C6"/>
    <w:rsid w:val="00BF34D1"/>
    <w:rsid w:val="00BF37B1"/>
    <w:rsid w:val="00BF46F4"/>
    <w:rsid w:val="00BF7D6F"/>
    <w:rsid w:val="00C034C0"/>
    <w:rsid w:val="00C04A3D"/>
    <w:rsid w:val="00C05EAF"/>
    <w:rsid w:val="00C10F81"/>
    <w:rsid w:val="00C136E2"/>
    <w:rsid w:val="00C139AE"/>
    <w:rsid w:val="00C162EE"/>
    <w:rsid w:val="00C16943"/>
    <w:rsid w:val="00C16BDE"/>
    <w:rsid w:val="00C20377"/>
    <w:rsid w:val="00C207B0"/>
    <w:rsid w:val="00C2688C"/>
    <w:rsid w:val="00C30564"/>
    <w:rsid w:val="00C35DF3"/>
    <w:rsid w:val="00C37574"/>
    <w:rsid w:val="00C4045F"/>
    <w:rsid w:val="00C421F1"/>
    <w:rsid w:val="00C42550"/>
    <w:rsid w:val="00C500AB"/>
    <w:rsid w:val="00C53753"/>
    <w:rsid w:val="00C544FC"/>
    <w:rsid w:val="00C60251"/>
    <w:rsid w:val="00C62560"/>
    <w:rsid w:val="00C630A4"/>
    <w:rsid w:val="00C637D7"/>
    <w:rsid w:val="00C65327"/>
    <w:rsid w:val="00C65456"/>
    <w:rsid w:val="00C656B9"/>
    <w:rsid w:val="00C7023E"/>
    <w:rsid w:val="00C70FD0"/>
    <w:rsid w:val="00C714CF"/>
    <w:rsid w:val="00C71E8C"/>
    <w:rsid w:val="00C73ACE"/>
    <w:rsid w:val="00C80B0C"/>
    <w:rsid w:val="00C82C15"/>
    <w:rsid w:val="00C837A6"/>
    <w:rsid w:val="00C846CB"/>
    <w:rsid w:val="00C87414"/>
    <w:rsid w:val="00C87D31"/>
    <w:rsid w:val="00C90E93"/>
    <w:rsid w:val="00C93B1F"/>
    <w:rsid w:val="00C95AF8"/>
    <w:rsid w:val="00C964ED"/>
    <w:rsid w:val="00C96EBB"/>
    <w:rsid w:val="00CA0CE8"/>
    <w:rsid w:val="00CA1839"/>
    <w:rsid w:val="00CA655D"/>
    <w:rsid w:val="00CA788A"/>
    <w:rsid w:val="00CB39C8"/>
    <w:rsid w:val="00CB46AF"/>
    <w:rsid w:val="00CB51A9"/>
    <w:rsid w:val="00CB5EF9"/>
    <w:rsid w:val="00CB73A8"/>
    <w:rsid w:val="00CC200D"/>
    <w:rsid w:val="00CC38E4"/>
    <w:rsid w:val="00CC41B3"/>
    <w:rsid w:val="00CC58E9"/>
    <w:rsid w:val="00CD0734"/>
    <w:rsid w:val="00CD10E2"/>
    <w:rsid w:val="00CD3C3E"/>
    <w:rsid w:val="00CE0EA0"/>
    <w:rsid w:val="00CE2E5C"/>
    <w:rsid w:val="00CE7AE2"/>
    <w:rsid w:val="00CE7D46"/>
    <w:rsid w:val="00CF0837"/>
    <w:rsid w:val="00CF5522"/>
    <w:rsid w:val="00CF5784"/>
    <w:rsid w:val="00CF746A"/>
    <w:rsid w:val="00D02966"/>
    <w:rsid w:val="00D1532C"/>
    <w:rsid w:val="00D16095"/>
    <w:rsid w:val="00D20AB7"/>
    <w:rsid w:val="00D20ADD"/>
    <w:rsid w:val="00D22525"/>
    <w:rsid w:val="00D23776"/>
    <w:rsid w:val="00D2467E"/>
    <w:rsid w:val="00D24F71"/>
    <w:rsid w:val="00D25978"/>
    <w:rsid w:val="00D2661E"/>
    <w:rsid w:val="00D2754D"/>
    <w:rsid w:val="00D31179"/>
    <w:rsid w:val="00D3548F"/>
    <w:rsid w:val="00D35F3F"/>
    <w:rsid w:val="00D3641E"/>
    <w:rsid w:val="00D36B18"/>
    <w:rsid w:val="00D37414"/>
    <w:rsid w:val="00D3760F"/>
    <w:rsid w:val="00D42F79"/>
    <w:rsid w:val="00D43C8F"/>
    <w:rsid w:val="00D45424"/>
    <w:rsid w:val="00D50377"/>
    <w:rsid w:val="00D51669"/>
    <w:rsid w:val="00D51B7B"/>
    <w:rsid w:val="00D542EF"/>
    <w:rsid w:val="00D564FF"/>
    <w:rsid w:val="00D6274D"/>
    <w:rsid w:val="00D62B92"/>
    <w:rsid w:val="00D62D07"/>
    <w:rsid w:val="00D66290"/>
    <w:rsid w:val="00D678EF"/>
    <w:rsid w:val="00D720BE"/>
    <w:rsid w:val="00D75AF2"/>
    <w:rsid w:val="00D7650F"/>
    <w:rsid w:val="00D77039"/>
    <w:rsid w:val="00D77E57"/>
    <w:rsid w:val="00D817A6"/>
    <w:rsid w:val="00D825E6"/>
    <w:rsid w:val="00D83F9B"/>
    <w:rsid w:val="00D9015D"/>
    <w:rsid w:val="00D9105F"/>
    <w:rsid w:val="00D92B87"/>
    <w:rsid w:val="00D9430D"/>
    <w:rsid w:val="00D95D93"/>
    <w:rsid w:val="00D9656E"/>
    <w:rsid w:val="00D97C63"/>
    <w:rsid w:val="00D97E51"/>
    <w:rsid w:val="00DA0FD8"/>
    <w:rsid w:val="00DA369C"/>
    <w:rsid w:val="00DA6158"/>
    <w:rsid w:val="00DB001C"/>
    <w:rsid w:val="00DB262A"/>
    <w:rsid w:val="00DB578A"/>
    <w:rsid w:val="00DC04D9"/>
    <w:rsid w:val="00DC2739"/>
    <w:rsid w:val="00DC5149"/>
    <w:rsid w:val="00DD0175"/>
    <w:rsid w:val="00DD043B"/>
    <w:rsid w:val="00DD1064"/>
    <w:rsid w:val="00DD475E"/>
    <w:rsid w:val="00DD6921"/>
    <w:rsid w:val="00DE103F"/>
    <w:rsid w:val="00DE27A3"/>
    <w:rsid w:val="00DF22E9"/>
    <w:rsid w:val="00DF4E7B"/>
    <w:rsid w:val="00E00F68"/>
    <w:rsid w:val="00E02472"/>
    <w:rsid w:val="00E0254A"/>
    <w:rsid w:val="00E038E7"/>
    <w:rsid w:val="00E04057"/>
    <w:rsid w:val="00E04139"/>
    <w:rsid w:val="00E068A3"/>
    <w:rsid w:val="00E06A83"/>
    <w:rsid w:val="00E07948"/>
    <w:rsid w:val="00E10C6F"/>
    <w:rsid w:val="00E15A49"/>
    <w:rsid w:val="00E16206"/>
    <w:rsid w:val="00E230F4"/>
    <w:rsid w:val="00E25DFE"/>
    <w:rsid w:val="00E263FB"/>
    <w:rsid w:val="00E30EF1"/>
    <w:rsid w:val="00E30FE4"/>
    <w:rsid w:val="00E332C7"/>
    <w:rsid w:val="00E3331B"/>
    <w:rsid w:val="00E433E7"/>
    <w:rsid w:val="00E4403C"/>
    <w:rsid w:val="00E46533"/>
    <w:rsid w:val="00E4761E"/>
    <w:rsid w:val="00E504DD"/>
    <w:rsid w:val="00E55E9C"/>
    <w:rsid w:val="00E56413"/>
    <w:rsid w:val="00E5750D"/>
    <w:rsid w:val="00E579DE"/>
    <w:rsid w:val="00E61456"/>
    <w:rsid w:val="00E62E83"/>
    <w:rsid w:val="00E6358C"/>
    <w:rsid w:val="00E63C63"/>
    <w:rsid w:val="00E71688"/>
    <w:rsid w:val="00E716BD"/>
    <w:rsid w:val="00E73090"/>
    <w:rsid w:val="00E7327B"/>
    <w:rsid w:val="00E74820"/>
    <w:rsid w:val="00E754C4"/>
    <w:rsid w:val="00E93D1F"/>
    <w:rsid w:val="00E95D05"/>
    <w:rsid w:val="00E95E6E"/>
    <w:rsid w:val="00E962DA"/>
    <w:rsid w:val="00E96B5D"/>
    <w:rsid w:val="00EA0758"/>
    <w:rsid w:val="00EA7D55"/>
    <w:rsid w:val="00EB6979"/>
    <w:rsid w:val="00EB746D"/>
    <w:rsid w:val="00EC0882"/>
    <w:rsid w:val="00EC1484"/>
    <w:rsid w:val="00EC3C7A"/>
    <w:rsid w:val="00EC4B22"/>
    <w:rsid w:val="00EC6BAC"/>
    <w:rsid w:val="00ED0634"/>
    <w:rsid w:val="00ED1C04"/>
    <w:rsid w:val="00ED28C0"/>
    <w:rsid w:val="00ED4746"/>
    <w:rsid w:val="00ED7C93"/>
    <w:rsid w:val="00EE0C76"/>
    <w:rsid w:val="00EE158D"/>
    <w:rsid w:val="00EE16BF"/>
    <w:rsid w:val="00EE2CFE"/>
    <w:rsid w:val="00EE2D43"/>
    <w:rsid w:val="00EE32BA"/>
    <w:rsid w:val="00EE3A2B"/>
    <w:rsid w:val="00EE45A4"/>
    <w:rsid w:val="00EF1882"/>
    <w:rsid w:val="00EF28B2"/>
    <w:rsid w:val="00EF4CE5"/>
    <w:rsid w:val="00EF4F60"/>
    <w:rsid w:val="00EF62F9"/>
    <w:rsid w:val="00EF78F8"/>
    <w:rsid w:val="00F005D9"/>
    <w:rsid w:val="00F01372"/>
    <w:rsid w:val="00F04CC7"/>
    <w:rsid w:val="00F04CD2"/>
    <w:rsid w:val="00F05C24"/>
    <w:rsid w:val="00F072B2"/>
    <w:rsid w:val="00F11ED9"/>
    <w:rsid w:val="00F12D3E"/>
    <w:rsid w:val="00F1493B"/>
    <w:rsid w:val="00F14B14"/>
    <w:rsid w:val="00F14BB7"/>
    <w:rsid w:val="00F158B6"/>
    <w:rsid w:val="00F165B2"/>
    <w:rsid w:val="00F17AAD"/>
    <w:rsid w:val="00F245DA"/>
    <w:rsid w:val="00F30B52"/>
    <w:rsid w:val="00F321CE"/>
    <w:rsid w:val="00F3392A"/>
    <w:rsid w:val="00F366A1"/>
    <w:rsid w:val="00F37003"/>
    <w:rsid w:val="00F379A0"/>
    <w:rsid w:val="00F40697"/>
    <w:rsid w:val="00F4250E"/>
    <w:rsid w:val="00F4290B"/>
    <w:rsid w:val="00F429AE"/>
    <w:rsid w:val="00F429BF"/>
    <w:rsid w:val="00F42B4D"/>
    <w:rsid w:val="00F4434A"/>
    <w:rsid w:val="00F51C73"/>
    <w:rsid w:val="00F60C37"/>
    <w:rsid w:val="00F641E6"/>
    <w:rsid w:val="00F645DE"/>
    <w:rsid w:val="00F65AC6"/>
    <w:rsid w:val="00F72392"/>
    <w:rsid w:val="00F728D5"/>
    <w:rsid w:val="00F72E97"/>
    <w:rsid w:val="00F74D58"/>
    <w:rsid w:val="00F76841"/>
    <w:rsid w:val="00F80FF7"/>
    <w:rsid w:val="00F811D3"/>
    <w:rsid w:val="00F8151C"/>
    <w:rsid w:val="00F818BA"/>
    <w:rsid w:val="00F85F9D"/>
    <w:rsid w:val="00F866E0"/>
    <w:rsid w:val="00F87F2C"/>
    <w:rsid w:val="00F901CA"/>
    <w:rsid w:val="00F90EB3"/>
    <w:rsid w:val="00F9126C"/>
    <w:rsid w:val="00F92007"/>
    <w:rsid w:val="00F92C6F"/>
    <w:rsid w:val="00F92EF3"/>
    <w:rsid w:val="00F92F9A"/>
    <w:rsid w:val="00F938E8"/>
    <w:rsid w:val="00F964DD"/>
    <w:rsid w:val="00FA48B2"/>
    <w:rsid w:val="00FA5CA7"/>
    <w:rsid w:val="00FB1CF9"/>
    <w:rsid w:val="00FB37EF"/>
    <w:rsid w:val="00FB6637"/>
    <w:rsid w:val="00FB7A3A"/>
    <w:rsid w:val="00FC0951"/>
    <w:rsid w:val="00FC1CCE"/>
    <w:rsid w:val="00FC3A75"/>
    <w:rsid w:val="00FC567A"/>
    <w:rsid w:val="00FC5896"/>
    <w:rsid w:val="00FC7212"/>
    <w:rsid w:val="00FD05D9"/>
    <w:rsid w:val="00FD0C3C"/>
    <w:rsid w:val="00FD4817"/>
    <w:rsid w:val="00FD5BFA"/>
    <w:rsid w:val="00FE6B48"/>
    <w:rsid w:val="00FF134B"/>
    <w:rsid w:val="00FF26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 w:type="character" w:customStyle="1" w:styleId="st1">
    <w:name w:val="st1"/>
    <w:basedOn w:val="Policepardfaut"/>
    <w:rsid w:val="001D7F87"/>
  </w:style>
  <w:style w:type="paragraph" w:styleId="Sansinterligne">
    <w:name w:val="No Spacing"/>
    <w:uiPriority w:val="1"/>
    <w:qFormat/>
    <w:rsid w:val="007440D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 w:type="character" w:customStyle="1" w:styleId="st1">
    <w:name w:val="st1"/>
    <w:basedOn w:val="Policepardfaut"/>
    <w:rsid w:val="001D7F87"/>
  </w:style>
  <w:style w:type="paragraph" w:styleId="Sansinterligne">
    <w:name w:val="No Spacing"/>
    <w:uiPriority w:val="1"/>
    <w:qFormat/>
    <w:rsid w:val="007440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191">
      <w:bodyDiv w:val="1"/>
      <w:marLeft w:val="0"/>
      <w:marRight w:val="0"/>
      <w:marTop w:val="0"/>
      <w:marBottom w:val="0"/>
      <w:divBdr>
        <w:top w:val="none" w:sz="0" w:space="0" w:color="auto"/>
        <w:left w:val="none" w:sz="0" w:space="0" w:color="auto"/>
        <w:bottom w:val="none" w:sz="0" w:space="0" w:color="auto"/>
        <w:right w:val="none" w:sz="0" w:space="0" w:color="auto"/>
      </w:divBdr>
    </w:div>
    <w:div w:id="3670586">
      <w:bodyDiv w:val="1"/>
      <w:marLeft w:val="0"/>
      <w:marRight w:val="0"/>
      <w:marTop w:val="0"/>
      <w:marBottom w:val="0"/>
      <w:divBdr>
        <w:top w:val="none" w:sz="0" w:space="0" w:color="auto"/>
        <w:left w:val="none" w:sz="0" w:space="0" w:color="auto"/>
        <w:bottom w:val="none" w:sz="0" w:space="0" w:color="auto"/>
        <w:right w:val="none" w:sz="0" w:space="0" w:color="auto"/>
      </w:divBdr>
    </w:div>
    <w:div w:id="25764914">
      <w:bodyDiv w:val="1"/>
      <w:marLeft w:val="0"/>
      <w:marRight w:val="0"/>
      <w:marTop w:val="0"/>
      <w:marBottom w:val="0"/>
      <w:divBdr>
        <w:top w:val="none" w:sz="0" w:space="0" w:color="auto"/>
        <w:left w:val="none" w:sz="0" w:space="0" w:color="auto"/>
        <w:bottom w:val="none" w:sz="0" w:space="0" w:color="auto"/>
        <w:right w:val="none" w:sz="0" w:space="0" w:color="auto"/>
      </w:divBdr>
    </w:div>
    <w:div w:id="37240288">
      <w:bodyDiv w:val="1"/>
      <w:marLeft w:val="0"/>
      <w:marRight w:val="0"/>
      <w:marTop w:val="0"/>
      <w:marBottom w:val="0"/>
      <w:divBdr>
        <w:top w:val="none" w:sz="0" w:space="0" w:color="auto"/>
        <w:left w:val="none" w:sz="0" w:space="0" w:color="auto"/>
        <w:bottom w:val="none" w:sz="0" w:space="0" w:color="auto"/>
        <w:right w:val="none" w:sz="0" w:space="0" w:color="auto"/>
      </w:divBdr>
    </w:div>
    <w:div w:id="38668624">
      <w:bodyDiv w:val="1"/>
      <w:marLeft w:val="0"/>
      <w:marRight w:val="0"/>
      <w:marTop w:val="0"/>
      <w:marBottom w:val="0"/>
      <w:divBdr>
        <w:top w:val="none" w:sz="0" w:space="0" w:color="auto"/>
        <w:left w:val="none" w:sz="0" w:space="0" w:color="auto"/>
        <w:bottom w:val="none" w:sz="0" w:space="0" w:color="auto"/>
        <w:right w:val="none" w:sz="0" w:space="0" w:color="auto"/>
      </w:divBdr>
    </w:div>
    <w:div w:id="53429037">
      <w:bodyDiv w:val="1"/>
      <w:marLeft w:val="0"/>
      <w:marRight w:val="0"/>
      <w:marTop w:val="0"/>
      <w:marBottom w:val="0"/>
      <w:divBdr>
        <w:top w:val="none" w:sz="0" w:space="0" w:color="auto"/>
        <w:left w:val="none" w:sz="0" w:space="0" w:color="auto"/>
        <w:bottom w:val="none" w:sz="0" w:space="0" w:color="auto"/>
        <w:right w:val="none" w:sz="0" w:space="0" w:color="auto"/>
      </w:divBdr>
    </w:div>
    <w:div w:id="56901457">
      <w:bodyDiv w:val="1"/>
      <w:marLeft w:val="0"/>
      <w:marRight w:val="0"/>
      <w:marTop w:val="0"/>
      <w:marBottom w:val="0"/>
      <w:divBdr>
        <w:top w:val="none" w:sz="0" w:space="0" w:color="auto"/>
        <w:left w:val="none" w:sz="0" w:space="0" w:color="auto"/>
        <w:bottom w:val="none" w:sz="0" w:space="0" w:color="auto"/>
        <w:right w:val="none" w:sz="0" w:space="0" w:color="auto"/>
      </w:divBdr>
    </w:div>
    <w:div w:id="60325312">
      <w:bodyDiv w:val="1"/>
      <w:marLeft w:val="0"/>
      <w:marRight w:val="0"/>
      <w:marTop w:val="0"/>
      <w:marBottom w:val="0"/>
      <w:divBdr>
        <w:top w:val="none" w:sz="0" w:space="0" w:color="auto"/>
        <w:left w:val="none" w:sz="0" w:space="0" w:color="auto"/>
        <w:bottom w:val="none" w:sz="0" w:space="0" w:color="auto"/>
        <w:right w:val="none" w:sz="0" w:space="0" w:color="auto"/>
      </w:divBdr>
    </w:div>
    <w:div w:id="67852859">
      <w:bodyDiv w:val="1"/>
      <w:marLeft w:val="0"/>
      <w:marRight w:val="0"/>
      <w:marTop w:val="0"/>
      <w:marBottom w:val="0"/>
      <w:divBdr>
        <w:top w:val="none" w:sz="0" w:space="0" w:color="auto"/>
        <w:left w:val="none" w:sz="0" w:space="0" w:color="auto"/>
        <w:bottom w:val="none" w:sz="0" w:space="0" w:color="auto"/>
        <w:right w:val="none" w:sz="0" w:space="0" w:color="auto"/>
      </w:divBdr>
    </w:div>
    <w:div w:id="71586575">
      <w:bodyDiv w:val="1"/>
      <w:marLeft w:val="0"/>
      <w:marRight w:val="0"/>
      <w:marTop w:val="0"/>
      <w:marBottom w:val="0"/>
      <w:divBdr>
        <w:top w:val="none" w:sz="0" w:space="0" w:color="auto"/>
        <w:left w:val="none" w:sz="0" w:space="0" w:color="auto"/>
        <w:bottom w:val="none" w:sz="0" w:space="0" w:color="auto"/>
        <w:right w:val="none" w:sz="0" w:space="0" w:color="auto"/>
      </w:divBdr>
    </w:div>
    <w:div w:id="82259832">
      <w:bodyDiv w:val="1"/>
      <w:marLeft w:val="0"/>
      <w:marRight w:val="0"/>
      <w:marTop w:val="0"/>
      <w:marBottom w:val="0"/>
      <w:divBdr>
        <w:top w:val="none" w:sz="0" w:space="0" w:color="auto"/>
        <w:left w:val="none" w:sz="0" w:space="0" w:color="auto"/>
        <w:bottom w:val="none" w:sz="0" w:space="0" w:color="auto"/>
        <w:right w:val="none" w:sz="0" w:space="0" w:color="auto"/>
      </w:divBdr>
    </w:div>
    <w:div w:id="84108238">
      <w:bodyDiv w:val="1"/>
      <w:marLeft w:val="0"/>
      <w:marRight w:val="0"/>
      <w:marTop w:val="0"/>
      <w:marBottom w:val="0"/>
      <w:divBdr>
        <w:top w:val="none" w:sz="0" w:space="0" w:color="auto"/>
        <w:left w:val="none" w:sz="0" w:space="0" w:color="auto"/>
        <w:bottom w:val="none" w:sz="0" w:space="0" w:color="auto"/>
        <w:right w:val="none" w:sz="0" w:space="0" w:color="auto"/>
      </w:divBdr>
    </w:div>
    <w:div w:id="90323358">
      <w:bodyDiv w:val="1"/>
      <w:marLeft w:val="0"/>
      <w:marRight w:val="0"/>
      <w:marTop w:val="0"/>
      <w:marBottom w:val="0"/>
      <w:divBdr>
        <w:top w:val="none" w:sz="0" w:space="0" w:color="auto"/>
        <w:left w:val="none" w:sz="0" w:space="0" w:color="auto"/>
        <w:bottom w:val="none" w:sz="0" w:space="0" w:color="auto"/>
        <w:right w:val="none" w:sz="0" w:space="0" w:color="auto"/>
      </w:divBdr>
    </w:div>
    <w:div w:id="92283364">
      <w:bodyDiv w:val="1"/>
      <w:marLeft w:val="0"/>
      <w:marRight w:val="0"/>
      <w:marTop w:val="0"/>
      <w:marBottom w:val="0"/>
      <w:divBdr>
        <w:top w:val="none" w:sz="0" w:space="0" w:color="auto"/>
        <w:left w:val="none" w:sz="0" w:space="0" w:color="auto"/>
        <w:bottom w:val="none" w:sz="0" w:space="0" w:color="auto"/>
        <w:right w:val="none" w:sz="0" w:space="0" w:color="auto"/>
      </w:divBdr>
    </w:div>
    <w:div w:id="93016914">
      <w:bodyDiv w:val="1"/>
      <w:marLeft w:val="0"/>
      <w:marRight w:val="0"/>
      <w:marTop w:val="0"/>
      <w:marBottom w:val="0"/>
      <w:divBdr>
        <w:top w:val="none" w:sz="0" w:space="0" w:color="auto"/>
        <w:left w:val="none" w:sz="0" w:space="0" w:color="auto"/>
        <w:bottom w:val="none" w:sz="0" w:space="0" w:color="auto"/>
        <w:right w:val="none" w:sz="0" w:space="0" w:color="auto"/>
      </w:divBdr>
    </w:div>
    <w:div w:id="114258047">
      <w:bodyDiv w:val="1"/>
      <w:marLeft w:val="0"/>
      <w:marRight w:val="0"/>
      <w:marTop w:val="0"/>
      <w:marBottom w:val="0"/>
      <w:divBdr>
        <w:top w:val="none" w:sz="0" w:space="0" w:color="auto"/>
        <w:left w:val="none" w:sz="0" w:space="0" w:color="auto"/>
        <w:bottom w:val="none" w:sz="0" w:space="0" w:color="auto"/>
        <w:right w:val="none" w:sz="0" w:space="0" w:color="auto"/>
      </w:divBdr>
    </w:div>
    <w:div w:id="132602436">
      <w:bodyDiv w:val="1"/>
      <w:marLeft w:val="0"/>
      <w:marRight w:val="0"/>
      <w:marTop w:val="0"/>
      <w:marBottom w:val="0"/>
      <w:divBdr>
        <w:top w:val="none" w:sz="0" w:space="0" w:color="auto"/>
        <w:left w:val="none" w:sz="0" w:space="0" w:color="auto"/>
        <w:bottom w:val="none" w:sz="0" w:space="0" w:color="auto"/>
        <w:right w:val="none" w:sz="0" w:space="0" w:color="auto"/>
      </w:divBdr>
    </w:div>
    <w:div w:id="142162963">
      <w:bodyDiv w:val="1"/>
      <w:marLeft w:val="0"/>
      <w:marRight w:val="0"/>
      <w:marTop w:val="0"/>
      <w:marBottom w:val="0"/>
      <w:divBdr>
        <w:top w:val="none" w:sz="0" w:space="0" w:color="auto"/>
        <w:left w:val="none" w:sz="0" w:space="0" w:color="auto"/>
        <w:bottom w:val="none" w:sz="0" w:space="0" w:color="auto"/>
        <w:right w:val="none" w:sz="0" w:space="0" w:color="auto"/>
      </w:divBdr>
    </w:div>
    <w:div w:id="146166296">
      <w:bodyDiv w:val="1"/>
      <w:marLeft w:val="0"/>
      <w:marRight w:val="0"/>
      <w:marTop w:val="0"/>
      <w:marBottom w:val="0"/>
      <w:divBdr>
        <w:top w:val="none" w:sz="0" w:space="0" w:color="auto"/>
        <w:left w:val="none" w:sz="0" w:space="0" w:color="auto"/>
        <w:bottom w:val="none" w:sz="0" w:space="0" w:color="auto"/>
        <w:right w:val="none" w:sz="0" w:space="0" w:color="auto"/>
      </w:divBdr>
    </w:div>
    <w:div w:id="169950441">
      <w:bodyDiv w:val="1"/>
      <w:marLeft w:val="0"/>
      <w:marRight w:val="0"/>
      <w:marTop w:val="0"/>
      <w:marBottom w:val="0"/>
      <w:divBdr>
        <w:top w:val="none" w:sz="0" w:space="0" w:color="auto"/>
        <w:left w:val="none" w:sz="0" w:space="0" w:color="auto"/>
        <w:bottom w:val="none" w:sz="0" w:space="0" w:color="auto"/>
        <w:right w:val="none" w:sz="0" w:space="0" w:color="auto"/>
      </w:divBdr>
    </w:div>
    <w:div w:id="176508752">
      <w:bodyDiv w:val="1"/>
      <w:marLeft w:val="0"/>
      <w:marRight w:val="0"/>
      <w:marTop w:val="0"/>
      <w:marBottom w:val="0"/>
      <w:divBdr>
        <w:top w:val="none" w:sz="0" w:space="0" w:color="auto"/>
        <w:left w:val="none" w:sz="0" w:space="0" w:color="auto"/>
        <w:bottom w:val="none" w:sz="0" w:space="0" w:color="auto"/>
        <w:right w:val="none" w:sz="0" w:space="0" w:color="auto"/>
      </w:divBdr>
    </w:div>
    <w:div w:id="177349860">
      <w:bodyDiv w:val="1"/>
      <w:marLeft w:val="0"/>
      <w:marRight w:val="0"/>
      <w:marTop w:val="0"/>
      <w:marBottom w:val="0"/>
      <w:divBdr>
        <w:top w:val="none" w:sz="0" w:space="0" w:color="auto"/>
        <w:left w:val="none" w:sz="0" w:space="0" w:color="auto"/>
        <w:bottom w:val="none" w:sz="0" w:space="0" w:color="auto"/>
        <w:right w:val="none" w:sz="0" w:space="0" w:color="auto"/>
      </w:divBdr>
    </w:div>
    <w:div w:id="186871093">
      <w:bodyDiv w:val="1"/>
      <w:marLeft w:val="0"/>
      <w:marRight w:val="0"/>
      <w:marTop w:val="0"/>
      <w:marBottom w:val="0"/>
      <w:divBdr>
        <w:top w:val="none" w:sz="0" w:space="0" w:color="auto"/>
        <w:left w:val="none" w:sz="0" w:space="0" w:color="auto"/>
        <w:bottom w:val="none" w:sz="0" w:space="0" w:color="auto"/>
        <w:right w:val="none" w:sz="0" w:space="0" w:color="auto"/>
      </w:divBdr>
    </w:div>
    <w:div w:id="192887210">
      <w:bodyDiv w:val="1"/>
      <w:marLeft w:val="0"/>
      <w:marRight w:val="0"/>
      <w:marTop w:val="0"/>
      <w:marBottom w:val="0"/>
      <w:divBdr>
        <w:top w:val="none" w:sz="0" w:space="0" w:color="auto"/>
        <w:left w:val="none" w:sz="0" w:space="0" w:color="auto"/>
        <w:bottom w:val="none" w:sz="0" w:space="0" w:color="auto"/>
        <w:right w:val="none" w:sz="0" w:space="0" w:color="auto"/>
      </w:divBdr>
    </w:div>
    <w:div w:id="195889768">
      <w:bodyDiv w:val="1"/>
      <w:marLeft w:val="0"/>
      <w:marRight w:val="0"/>
      <w:marTop w:val="0"/>
      <w:marBottom w:val="0"/>
      <w:divBdr>
        <w:top w:val="none" w:sz="0" w:space="0" w:color="auto"/>
        <w:left w:val="none" w:sz="0" w:space="0" w:color="auto"/>
        <w:bottom w:val="none" w:sz="0" w:space="0" w:color="auto"/>
        <w:right w:val="none" w:sz="0" w:space="0" w:color="auto"/>
      </w:divBdr>
    </w:div>
    <w:div w:id="198394323">
      <w:bodyDiv w:val="1"/>
      <w:marLeft w:val="0"/>
      <w:marRight w:val="0"/>
      <w:marTop w:val="0"/>
      <w:marBottom w:val="0"/>
      <w:divBdr>
        <w:top w:val="none" w:sz="0" w:space="0" w:color="auto"/>
        <w:left w:val="none" w:sz="0" w:space="0" w:color="auto"/>
        <w:bottom w:val="none" w:sz="0" w:space="0" w:color="auto"/>
        <w:right w:val="none" w:sz="0" w:space="0" w:color="auto"/>
      </w:divBdr>
    </w:div>
    <w:div w:id="209877010">
      <w:bodyDiv w:val="1"/>
      <w:marLeft w:val="0"/>
      <w:marRight w:val="0"/>
      <w:marTop w:val="0"/>
      <w:marBottom w:val="0"/>
      <w:divBdr>
        <w:top w:val="none" w:sz="0" w:space="0" w:color="auto"/>
        <w:left w:val="none" w:sz="0" w:space="0" w:color="auto"/>
        <w:bottom w:val="none" w:sz="0" w:space="0" w:color="auto"/>
        <w:right w:val="none" w:sz="0" w:space="0" w:color="auto"/>
      </w:divBdr>
    </w:div>
    <w:div w:id="213351245">
      <w:bodyDiv w:val="1"/>
      <w:marLeft w:val="0"/>
      <w:marRight w:val="0"/>
      <w:marTop w:val="0"/>
      <w:marBottom w:val="0"/>
      <w:divBdr>
        <w:top w:val="none" w:sz="0" w:space="0" w:color="auto"/>
        <w:left w:val="none" w:sz="0" w:space="0" w:color="auto"/>
        <w:bottom w:val="none" w:sz="0" w:space="0" w:color="auto"/>
        <w:right w:val="none" w:sz="0" w:space="0" w:color="auto"/>
      </w:divBdr>
    </w:div>
    <w:div w:id="215821228">
      <w:bodyDiv w:val="1"/>
      <w:marLeft w:val="0"/>
      <w:marRight w:val="0"/>
      <w:marTop w:val="0"/>
      <w:marBottom w:val="0"/>
      <w:divBdr>
        <w:top w:val="none" w:sz="0" w:space="0" w:color="auto"/>
        <w:left w:val="none" w:sz="0" w:space="0" w:color="auto"/>
        <w:bottom w:val="none" w:sz="0" w:space="0" w:color="auto"/>
        <w:right w:val="none" w:sz="0" w:space="0" w:color="auto"/>
      </w:divBdr>
    </w:div>
    <w:div w:id="227956097">
      <w:bodyDiv w:val="1"/>
      <w:marLeft w:val="0"/>
      <w:marRight w:val="0"/>
      <w:marTop w:val="0"/>
      <w:marBottom w:val="0"/>
      <w:divBdr>
        <w:top w:val="none" w:sz="0" w:space="0" w:color="auto"/>
        <w:left w:val="none" w:sz="0" w:space="0" w:color="auto"/>
        <w:bottom w:val="none" w:sz="0" w:space="0" w:color="auto"/>
        <w:right w:val="none" w:sz="0" w:space="0" w:color="auto"/>
      </w:divBdr>
    </w:div>
    <w:div w:id="272826857">
      <w:bodyDiv w:val="1"/>
      <w:marLeft w:val="0"/>
      <w:marRight w:val="0"/>
      <w:marTop w:val="0"/>
      <w:marBottom w:val="0"/>
      <w:divBdr>
        <w:top w:val="none" w:sz="0" w:space="0" w:color="auto"/>
        <w:left w:val="none" w:sz="0" w:space="0" w:color="auto"/>
        <w:bottom w:val="none" w:sz="0" w:space="0" w:color="auto"/>
        <w:right w:val="none" w:sz="0" w:space="0" w:color="auto"/>
      </w:divBdr>
    </w:div>
    <w:div w:id="287324882">
      <w:bodyDiv w:val="1"/>
      <w:marLeft w:val="0"/>
      <w:marRight w:val="0"/>
      <w:marTop w:val="0"/>
      <w:marBottom w:val="0"/>
      <w:divBdr>
        <w:top w:val="none" w:sz="0" w:space="0" w:color="auto"/>
        <w:left w:val="none" w:sz="0" w:space="0" w:color="auto"/>
        <w:bottom w:val="none" w:sz="0" w:space="0" w:color="auto"/>
        <w:right w:val="none" w:sz="0" w:space="0" w:color="auto"/>
      </w:divBdr>
    </w:div>
    <w:div w:id="302807251">
      <w:bodyDiv w:val="1"/>
      <w:marLeft w:val="0"/>
      <w:marRight w:val="0"/>
      <w:marTop w:val="0"/>
      <w:marBottom w:val="0"/>
      <w:divBdr>
        <w:top w:val="none" w:sz="0" w:space="0" w:color="auto"/>
        <w:left w:val="none" w:sz="0" w:space="0" w:color="auto"/>
        <w:bottom w:val="none" w:sz="0" w:space="0" w:color="auto"/>
        <w:right w:val="none" w:sz="0" w:space="0" w:color="auto"/>
      </w:divBdr>
    </w:div>
    <w:div w:id="336541111">
      <w:bodyDiv w:val="1"/>
      <w:marLeft w:val="0"/>
      <w:marRight w:val="0"/>
      <w:marTop w:val="0"/>
      <w:marBottom w:val="0"/>
      <w:divBdr>
        <w:top w:val="none" w:sz="0" w:space="0" w:color="auto"/>
        <w:left w:val="none" w:sz="0" w:space="0" w:color="auto"/>
        <w:bottom w:val="none" w:sz="0" w:space="0" w:color="auto"/>
        <w:right w:val="none" w:sz="0" w:space="0" w:color="auto"/>
      </w:divBdr>
    </w:div>
    <w:div w:id="345442314">
      <w:bodyDiv w:val="1"/>
      <w:marLeft w:val="0"/>
      <w:marRight w:val="0"/>
      <w:marTop w:val="0"/>
      <w:marBottom w:val="0"/>
      <w:divBdr>
        <w:top w:val="none" w:sz="0" w:space="0" w:color="auto"/>
        <w:left w:val="none" w:sz="0" w:space="0" w:color="auto"/>
        <w:bottom w:val="none" w:sz="0" w:space="0" w:color="auto"/>
        <w:right w:val="none" w:sz="0" w:space="0" w:color="auto"/>
      </w:divBdr>
    </w:div>
    <w:div w:id="359479038">
      <w:bodyDiv w:val="1"/>
      <w:marLeft w:val="0"/>
      <w:marRight w:val="0"/>
      <w:marTop w:val="0"/>
      <w:marBottom w:val="0"/>
      <w:divBdr>
        <w:top w:val="none" w:sz="0" w:space="0" w:color="auto"/>
        <w:left w:val="none" w:sz="0" w:space="0" w:color="auto"/>
        <w:bottom w:val="none" w:sz="0" w:space="0" w:color="auto"/>
        <w:right w:val="none" w:sz="0" w:space="0" w:color="auto"/>
      </w:divBdr>
    </w:div>
    <w:div w:id="376466757">
      <w:bodyDiv w:val="1"/>
      <w:marLeft w:val="0"/>
      <w:marRight w:val="0"/>
      <w:marTop w:val="0"/>
      <w:marBottom w:val="0"/>
      <w:divBdr>
        <w:top w:val="none" w:sz="0" w:space="0" w:color="auto"/>
        <w:left w:val="none" w:sz="0" w:space="0" w:color="auto"/>
        <w:bottom w:val="none" w:sz="0" w:space="0" w:color="auto"/>
        <w:right w:val="none" w:sz="0" w:space="0" w:color="auto"/>
      </w:divBdr>
    </w:div>
    <w:div w:id="383139425">
      <w:bodyDiv w:val="1"/>
      <w:marLeft w:val="0"/>
      <w:marRight w:val="0"/>
      <w:marTop w:val="0"/>
      <w:marBottom w:val="0"/>
      <w:divBdr>
        <w:top w:val="none" w:sz="0" w:space="0" w:color="auto"/>
        <w:left w:val="none" w:sz="0" w:space="0" w:color="auto"/>
        <w:bottom w:val="none" w:sz="0" w:space="0" w:color="auto"/>
        <w:right w:val="none" w:sz="0" w:space="0" w:color="auto"/>
      </w:divBdr>
    </w:div>
    <w:div w:id="383408184">
      <w:bodyDiv w:val="1"/>
      <w:marLeft w:val="0"/>
      <w:marRight w:val="0"/>
      <w:marTop w:val="0"/>
      <w:marBottom w:val="0"/>
      <w:divBdr>
        <w:top w:val="none" w:sz="0" w:space="0" w:color="auto"/>
        <w:left w:val="none" w:sz="0" w:space="0" w:color="auto"/>
        <w:bottom w:val="none" w:sz="0" w:space="0" w:color="auto"/>
        <w:right w:val="none" w:sz="0" w:space="0" w:color="auto"/>
      </w:divBdr>
    </w:div>
    <w:div w:id="390152310">
      <w:bodyDiv w:val="1"/>
      <w:marLeft w:val="0"/>
      <w:marRight w:val="0"/>
      <w:marTop w:val="0"/>
      <w:marBottom w:val="0"/>
      <w:divBdr>
        <w:top w:val="none" w:sz="0" w:space="0" w:color="auto"/>
        <w:left w:val="none" w:sz="0" w:space="0" w:color="auto"/>
        <w:bottom w:val="none" w:sz="0" w:space="0" w:color="auto"/>
        <w:right w:val="none" w:sz="0" w:space="0" w:color="auto"/>
      </w:divBdr>
    </w:div>
    <w:div w:id="393168271">
      <w:bodyDiv w:val="1"/>
      <w:marLeft w:val="0"/>
      <w:marRight w:val="0"/>
      <w:marTop w:val="0"/>
      <w:marBottom w:val="0"/>
      <w:divBdr>
        <w:top w:val="none" w:sz="0" w:space="0" w:color="auto"/>
        <w:left w:val="none" w:sz="0" w:space="0" w:color="auto"/>
        <w:bottom w:val="none" w:sz="0" w:space="0" w:color="auto"/>
        <w:right w:val="none" w:sz="0" w:space="0" w:color="auto"/>
      </w:divBdr>
    </w:div>
    <w:div w:id="401106602">
      <w:bodyDiv w:val="1"/>
      <w:marLeft w:val="0"/>
      <w:marRight w:val="0"/>
      <w:marTop w:val="0"/>
      <w:marBottom w:val="0"/>
      <w:divBdr>
        <w:top w:val="none" w:sz="0" w:space="0" w:color="auto"/>
        <w:left w:val="none" w:sz="0" w:space="0" w:color="auto"/>
        <w:bottom w:val="none" w:sz="0" w:space="0" w:color="auto"/>
        <w:right w:val="none" w:sz="0" w:space="0" w:color="auto"/>
      </w:divBdr>
    </w:div>
    <w:div w:id="411005549">
      <w:bodyDiv w:val="1"/>
      <w:marLeft w:val="0"/>
      <w:marRight w:val="0"/>
      <w:marTop w:val="0"/>
      <w:marBottom w:val="0"/>
      <w:divBdr>
        <w:top w:val="none" w:sz="0" w:space="0" w:color="auto"/>
        <w:left w:val="none" w:sz="0" w:space="0" w:color="auto"/>
        <w:bottom w:val="none" w:sz="0" w:space="0" w:color="auto"/>
        <w:right w:val="none" w:sz="0" w:space="0" w:color="auto"/>
      </w:divBdr>
    </w:div>
    <w:div w:id="417747632">
      <w:bodyDiv w:val="1"/>
      <w:marLeft w:val="0"/>
      <w:marRight w:val="0"/>
      <w:marTop w:val="0"/>
      <w:marBottom w:val="0"/>
      <w:divBdr>
        <w:top w:val="none" w:sz="0" w:space="0" w:color="auto"/>
        <w:left w:val="none" w:sz="0" w:space="0" w:color="auto"/>
        <w:bottom w:val="none" w:sz="0" w:space="0" w:color="auto"/>
        <w:right w:val="none" w:sz="0" w:space="0" w:color="auto"/>
      </w:divBdr>
    </w:div>
    <w:div w:id="422606891">
      <w:bodyDiv w:val="1"/>
      <w:marLeft w:val="0"/>
      <w:marRight w:val="0"/>
      <w:marTop w:val="0"/>
      <w:marBottom w:val="0"/>
      <w:divBdr>
        <w:top w:val="none" w:sz="0" w:space="0" w:color="auto"/>
        <w:left w:val="none" w:sz="0" w:space="0" w:color="auto"/>
        <w:bottom w:val="none" w:sz="0" w:space="0" w:color="auto"/>
        <w:right w:val="none" w:sz="0" w:space="0" w:color="auto"/>
      </w:divBdr>
    </w:div>
    <w:div w:id="427427839">
      <w:bodyDiv w:val="1"/>
      <w:marLeft w:val="0"/>
      <w:marRight w:val="0"/>
      <w:marTop w:val="0"/>
      <w:marBottom w:val="0"/>
      <w:divBdr>
        <w:top w:val="none" w:sz="0" w:space="0" w:color="auto"/>
        <w:left w:val="none" w:sz="0" w:space="0" w:color="auto"/>
        <w:bottom w:val="none" w:sz="0" w:space="0" w:color="auto"/>
        <w:right w:val="none" w:sz="0" w:space="0" w:color="auto"/>
      </w:divBdr>
    </w:div>
    <w:div w:id="441342228">
      <w:bodyDiv w:val="1"/>
      <w:marLeft w:val="0"/>
      <w:marRight w:val="0"/>
      <w:marTop w:val="0"/>
      <w:marBottom w:val="0"/>
      <w:divBdr>
        <w:top w:val="none" w:sz="0" w:space="0" w:color="auto"/>
        <w:left w:val="none" w:sz="0" w:space="0" w:color="auto"/>
        <w:bottom w:val="none" w:sz="0" w:space="0" w:color="auto"/>
        <w:right w:val="none" w:sz="0" w:space="0" w:color="auto"/>
      </w:divBdr>
    </w:div>
    <w:div w:id="442650828">
      <w:bodyDiv w:val="1"/>
      <w:marLeft w:val="0"/>
      <w:marRight w:val="0"/>
      <w:marTop w:val="0"/>
      <w:marBottom w:val="0"/>
      <w:divBdr>
        <w:top w:val="none" w:sz="0" w:space="0" w:color="auto"/>
        <w:left w:val="none" w:sz="0" w:space="0" w:color="auto"/>
        <w:bottom w:val="none" w:sz="0" w:space="0" w:color="auto"/>
        <w:right w:val="none" w:sz="0" w:space="0" w:color="auto"/>
      </w:divBdr>
    </w:div>
    <w:div w:id="443305926">
      <w:bodyDiv w:val="1"/>
      <w:marLeft w:val="0"/>
      <w:marRight w:val="0"/>
      <w:marTop w:val="0"/>
      <w:marBottom w:val="0"/>
      <w:divBdr>
        <w:top w:val="none" w:sz="0" w:space="0" w:color="auto"/>
        <w:left w:val="none" w:sz="0" w:space="0" w:color="auto"/>
        <w:bottom w:val="none" w:sz="0" w:space="0" w:color="auto"/>
        <w:right w:val="none" w:sz="0" w:space="0" w:color="auto"/>
      </w:divBdr>
    </w:div>
    <w:div w:id="445656628">
      <w:bodyDiv w:val="1"/>
      <w:marLeft w:val="0"/>
      <w:marRight w:val="0"/>
      <w:marTop w:val="0"/>
      <w:marBottom w:val="0"/>
      <w:divBdr>
        <w:top w:val="none" w:sz="0" w:space="0" w:color="auto"/>
        <w:left w:val="none" w:sz="0" w:space="0" w:color="auto"/>
        <w:bottom w:val="none" w:sz="0" w:space="0" w:color="auto"/>
        <w:right w:val="none" w:sz="0" w:space="0" w:color="auto"/>
      </w:divBdr>
    </w:div>
    <w:div w:id="448863662">
      <w:bodyDiv w:val="1"/>
      <w:marLeft w:val="0"/>
      <w:marRight w:val="0"/>
      <w:marTop w:val="0"/>
      <w:marBottom w:val="0"/>
      <w:divBdr>
        <w:top w:val="none" w:sz="0" w:space="0" w:color="auto"/>
        <w:left w:val="none" w:sz="0" w:space="0" w:color="auto"/>
        <w:bottom w:val="none" w:sz="0" w:space="0" w:color="auto"/>
        <w:right w:val="none" w:sz="0" w:space="0" w:color="auto"/>
      </w:divBdr>
    </w:div>
    <w:div w:id="456726929">
      <w:bodyDiv w:val="1"/>
      <w:marLeft w:val="0"/>
      <w:marRight w:val="0"/>
      <w:marTop w:val="0"/>
      <w:marBottom w:val="0"/>
      <w:divBdr>
        <w:top w:val="none" w:sz="0" w:space="0" w:color="auto"/>
        <w:left w:val="none" w:sz="0" w:space="0" w:color="auto"/>
        <w:bottom w:val="none" w:sz="0" w:space="0" w:color="auto"/>
        <w:right w:val="none" w:sz="0" w:space="0" w:color="auto"/>
      </w:divBdr>
    </w:div>
    <w:div w:id="479925225">
      <w:bodyDiv w:val="1"/>
      <w:marLeft w:val="0"/>
      <w:marRight w:val="0"/>
      <w:marTop w:val="0"/>
      <w:marBottom w:val="0"/>
      <w:divBdr>
        <w:top w:val="none" w:sz="0" w:space="0" w:color="auto"/>
        <w:left w:val="none" w:sz="0" w:space="0" w:color="auto"/>
        <w:bottom w:val="none" w:sz="0" w:space="0" w:color="auto"/>
        <w:right w:val="none" w:sz="0" w:space="0" w:color="auto"/>
      </w:divBdr>
    </w:div>
    <w:div w:id="480469334">
      <w:bodyDiv w:val="1"/>
      <w:marLeft w:val="0"/>
      <w:marRight w:val="0"/>
      <w:marTop w:val="0"/>
      <w:marBottom w:val="0"/>
      <w:divBdr>
        <w:top w:val="none" w:sz="0" w:space="0" w:color="auto"/>
        <w:left w:val="none" w:sz="0" w:space="0" w:color="auto"/>
        <w:bottom w:val="none" w:sz="0" w:space="0" w:color="auto"/>
        <w:right w:val="none" w:sz="0" w:space="0" w:color="auto"/>
      </w:divBdr>
    </w:div>
    <w:div w:id="481311935">
      <w:bodyDiv w:val="1"/>
      <w:marLeft w:val="0"/>
      <w:marRight w:val="0"/>
      <w:marTop w:val="0"/>
      <w:marBottom w:val="0"/>
      <w:divBdr>
        <w:top w:val="none" w:sz="0" w:space="0" w:color="auto"/>
        <w:left w:val="none" w:sz="0" w:space="0" w:color="auto"/>
        <w:bottom w:val="none" w:sz="0" w:space="0" w:color="auto"/>
        <w:right w:val="none" w:sz="0" w:space="0" w:color="auto"/>
      </w:divBdr>
    </w:div>
    <w:div w:id="482434310">
      <w:bodyDiv w:val="1"/>
      <w:marLeft w:val="0"/>
      <w:marRight w:val="0"/>
      <w:marTop w:val="0"/>
      <w:marBottom w:val="0"/>
      <w:divBdr>
        <w:top w:val="none" w:sz="0" w:space="0" w:color="auto"/>
        <w:left w:val="none" w:sz="0" w:space="0" w:color="auto"/>
        <w:bottom w:val="none" w:sz="0" w:space="0" w:color="auto"/>
        <w:right w:val="none" w:sz="0" w:space="0" w:color="auto"/>
      </w:divBdr>
    </w:div>
    <w:div w:id="493495490">
      <w:bodyDiv w:val="1"/>
      <w:marLeft w:val="0"/>
      <w:marRight w:val="0"/>
      <w:marTop w:val="0"/>
      <w:marBottom w:val="0"/>
      <w:divBdr>
        <w:top w:val="none" w:sz="0" w:space="0" w:color="auto"/>
        <w:left w:val="none" w:sz="0" w:space="0" w:color="auto"/>
        <w:bottom w:val="none" w:sz="0" w:space="0" w:color="auto"/>
        <w:right w:val="none" w:sz="0" w:space="0" w:color="auto"/>
      </w:divBdr>
    </w:div>
    <w:div w:id="495416543">
      <w:bodyDiv w:val="1"/>
      <w:marLeft w:val="0"/>
      <w:marRight w:val="0"/>
      <w:marTop w:val="0"/>
      <w:marBottom w:val="0"/>
      <w:divBdr>
        <w:top w:val="none" w:sz="0" w:space="0" w:color="auto"/>
        <w:left w:val="none" w:sz="0" w:space="0" w:color="auto"/>
        <w:bottom w:val="none" w:sz="0" w:space="0" w:color="auto"/>
        <w:right w:val="none" w:sz="0" w:space="0" w:color="auto"/>
      </w:divBdr>
    </w:div>
    <w:div w:id="500050440">
      <w:bodyDiv w:val="1"/>
      <w:marLeft w:val="0"/>
      <w:marRight w:val="0"/>
      <w:marTop w:val="0"/>
      <w:marBottom w:val="0"/>
      <w:divBdr>
        <w:top w:val="none" w:sz="0" w:space="0" w:color="auto"/>
        <w:left w:val="none" w:sz="0" w:space="0" w:color="auto"/>
        <w:bottom w:val="none" w:sz="0" w:space="0" w:color="auto"/>
        <w:right w:val="none" w:sz="0" w:space="0" w:color="auto"/>
      </w:divBdr>
    </w:div>
    <w:div w:id="510920221">
      <w:bodyDiv w:val="1"/>
      <w:marLeft w:val="0"/>
      <w:marRight w:val="0"/>
      <w:marTop w:val="0"/>
      <w:marBottom w:val="0"/>
      <w:divBdr>
        <w:top w:val="none" w:sz="0" w:space="0" w:color="auto"/>
        <w:left w:val="none" w:sz="0" w:space="0" w:color="auto"/>
        <w:bottom w:val="none" w:sz="0" w:space="0" w:color="auto"/>
        <w:right w:val="none" w:sz="0" w:space="0" w:color="auto"/>
      </w:divBdr>
    </w:div>
    <w:div w:id="514002234">
      <w:bodyDiv w:val="1"/>
      <w:marLeft w:val="0"/>
      <w:marRight w:val="0"/>
      <w:marTop w:val="0"/>
      <w:marBottom w:val="0"/>
      <w:divBdr>
        <w:top w:val="none" w:sz="0" w:space="0" w:color="auto"/>
        <w:left w:val="none" w:sz="0" w:space="0" w:color="auto"/>
        <w:bottom w:val="none" w:sz="0" w:space="0" w:color="auto"/>
        <w:right w:val="none" w:sz="0" w:space="0" w:color="auto"/>
      </w:divBdr>
    </w:div>
    <w:div w:id="519395260">
      <w:bodyDiv w:val="1"/>
      <w:marLeft w:val="0"/>
      <w:marRight w:val="0"/>
      <w:marTop w:val="0"/>
      <w:marBottom w:val="0"/>
      <w:divBdr>
        <w:top w:val="none" w:sz="0" w:space="0" w:color="auto"/>
        <w:left w:val="none" w:sz="0" w:space="0" w:color="auto"/>
        <w:bottom w:val="none" w:sz="0" w:space="0" w:color="auto"/>
        <w:right w:val="none" w:sz="0" w:space="0" w:color="auto"/>
      </w:divBdr>
    </w:div>
    <w:div w:id="524252328">
      <w:bodyDiv w:val="1"/>
      <w:marLeft w:val="0"/>
      <w:marRight w:val="0"/>
      <w:marTop w:val="0"/>
      <w:marBottom w:val="0"/>
      <w:divBdr>
        <w:top w:val="none" w:sz="0" w:space="0" w:color="auto"/>
        <w:left w:val="none" w:sz="0" w:space="0" w:color="auto"/>
        <w:bottom w:val="none" w:sz="0" w:space="0" w:color="auto"/>
        <w:right w:val="none" w:sz="0" w:space="0" w:color="auto"/>
      </w:divBdr>
    </w:div>
    <w:div w:id="536505958">
      <w:bodyDiv w:val="1"/>
      <w:marLeft w:val="0"/>
      <w:marRight w:val="0"/>
      <w:marTop w:val="0"/>
      <w:marBottom w:val="0"/>
      <w:divBdr>
        <w:top w:val="none" w:sz="0" w:space="0" w:color="auto"/>
        <w:left w:val="none" w:sz="0" w:space="0" w:color="auto"/>
        <w:bottom w:val="none" w:sz="0" w:space="0" w:color="auto"/>
        <w:right w:val="none" w:sz="0" w:space="0" w:color="auto"/>
      </w:divBdr>
    </w:div>
    <w:div w:id="547179811">
      <w:bodyDiv w:val="1"/>
      <w:marLeft w:val="0"/>
      <w:marRight w:val="0"/>
      <w:marTop w:val="0"/>
      <w:marBottom w:val="0"/>
      <w:divBdr>
        <w:top w:val="none" w:sz="0" w:space="0" w:color="auto"/>
        <w:left w:val="none" w:sz="0" w:space="0" w:color="auto"/>
        <w:bottom w:val="none" w:sz="0" w:space="0" w:color="auto"/>
        <w:right w:val="none" w:sz="0" w:space="0" w:color="auto"/>
      </w:divBdr>
    </w:div>
    <w:div w:id="564923165">
      <w:bodyDiv w:val="1"/>
      <w:marLeft w:val="0"/>
      <w:marRight w:val="0"/>
      <w:marTop w:val="0"/>
      <w:marBottom w:val="0"/>
      <w:divBdr>
        <w:top w:val="none" w:sz="0" w:space="0" w:color="auto"/>
        <w:left w:val="none" w:sz="0" w:space="0" w:color="auto"/>
        <w:bottom w:val="none" w:sz="0" w:space="0" w:color="auto"/>
        <w:right w:val="none" w:sz="0" w:space="0" w:color="auto"/>
      </w:divBdr>
    </w:div>
    <w:div w:id="575823523">
      <w:bodyDiv w:val="1"/>
      <w:marLeft w:val="0"/>
      <w:marRight w:val="0"/>
      <w:marTop w:val="0"/>
      <w:marBottom w:val="0"/>
      <w:divBdr>
        <w:top w:val="none" w:sz="0" w:space="0" w:color="auto"/>
        <w:left w:val="none" w:sz="0" w:space="0" w:color="auto"/>
        <w:bottom w:val="none" w:sz="0" w:space="0" w:color="auto"/>
        <w:right w:val="none" w:sz="0" w:space="0" w:color="auto"/>
      </w:divBdr>
    </w:div>
    <w:div w:id="586614104">
      <w:bodyDiv w:val="1"/>
      <w:marLeft w:val="0"/>
      <w:marRight w:val="0"/>
      <w:marTop w:val="0"/>
      <w:marBottom w:val="0"/>
      <w:divBdr>
        <w:top w:val="none" w:sz="0" w:space="0" w:color="auto"/>
        <w:left w:val="none" w:sz="0" w:space="0" w:color="auto"/>
        <w:bottom w:val="none" w:sz="0" w:space="0" w:color="auto"/>
        <w:right w:val="none" w:sz="0" w:space="0" w:color="auto"/>
      </w:divBdr>
    </w:div>
    <w:div w:id="599803301">
      <w:bodyDiv w:val="1"/>
      <w:marLeft w:val="0"/>
      <w:marRight w:val="0"/>
      <w:marTop w:val="0"/>
      <w:marBottom w:val="0"/>
      <w:divBdr>
        <w:top w:val="none" w:sz="0" w:space="0" w:color="auto"/>
        <w:left w:val="none" w:sz="0" w:space="0" w:color="auto"/>
        <w:bottom w:val="none" w:sz="0" w:space="0" w:color="auto"/>
        <w:right w:val="none" w:sz="0" w:space="0" w:color="auto"/>
      </w:divBdr>
    </w:div>
    <w:div w:id="613051360">
      <w:bodyDiv w:val="1"/>
      <w:marLeft w:val="0"/>
      <w:marRight w:val="0"/>
      <w:marTop w:val="0"/>
      <w:marBottom w:val="0"/>
      <w:divBdr>
        <w:top w:val="none" w:sz="0" w:space="0" w:color="auto"/>
        <w:left w:val="none" w:sz="0" w:space="0" w:color="auto"/>
        <w:bottom w:val="none" w:sz="0" w:space="0" w:color="auto"/>
        <w:right w:val="none" w:sz="0" w:space="0" w:color="auto"/>
      </w:divBdr>
    </w:div>
    <w:div w:id="614797345">
      <w:bodyDiv w:val="1"/>
      <w:marLeft w:val="0"/>
      <w:marRight w:val="0"/>
      <w:marTop w:val="0"/>
      <w:marBottom w:val="0"/>
      <w:divBdr>
        <w:top w:val="none" w:sz="0" w:space="0" w:color="auto"/>
        <w:left w:val="none" w:sz="0" w:space="0" w:color="auto"/>
        <w:bottom w:val="none" w:sz="0" w:space="0" w:color="auto"/>
        <w:right w:val="none" w:sz="0" w:space="0" w:color="auto"/>
      </w:divBdr>
    </w:div>
    <w:div w:id="615060449">
      <w:bodyDiv w:val="1"/>
      <w:marLeft w:val="0"/>
      <w:marRight w:val="0"/>
      <w:marTop w:val="0"/>
      <w:marBottom w:val="0"/>
      <w:divBdr>
        <w:top w:val="none" w:sz="0" w:space="0" w:color="auto"/>
        <w:left w:val="none" w:sz="0" w:space="0" w:color="auto"/>
        <w:bottom w:val="none" w:sz="0" w:space="0" w:color="auto"/>
        <w:right w:val="none" w:sz="0" w:space="0" w:color="auto"/>
      </w:divBdr>
    </w:div>
    <w:div w:id="625618799">
      <w:bodyDiv w:val="1"/>
      <w:marLeft w:val="0"/>
      <w:marRight w:val="0"/>
      <w:marTop w:val="0"/>
      <w:marBottom w:val="0"/>
      <w:divBdr>
        <w:top w:val="none" w:sz="0" w:space="0" w:color="auto"/>
        <w:left w:val="none" w:sz="0" w:space="0" w:color="auto"/>
        <w:bottom w:val="none" w:sz="0" w:space="0" w:color="auto"/>
        <w:right w:val="none" w:sz="0" w:space="0" w:color="auto"/>
      </w:divBdr>
    </w:div>
    <w:div w:id="629828087">
      <w:bodyDiv w:val="1"/>
      <w:marLeft w:val="0"/>
      <w:marRight w:val="0"/>
      <w:marTop w:val="0"/>
      <w:marBottom w:val="0"/>
      <w:divBdr>
        <w:top w:val="none" w:sz="0" w:space="0" w:color="auto"/>
        <w:left w:val="none" w:sz="0" w:space="0" w:color="auto"/>
        <w:bottom w:val="none" w:sz="0" w:space="0" w:color="auto"/>
        <w:right w:val="none" w:sz="0" w:space="0" w:color="auto"/>
      </w:divBdr>
    </w:div>
    <w:div w:id="652223282">
      <w:bodyDiv w:val="1"/>
      <w:marLeft w:val="0"/>
      <w:marRight w:val="0"/>
      <w:marTop w:val="0"/>
      <w:marBottom w:val="0"/>
      <w:divBdr>
        <w:top w:val="none" w:sz="0" w:space="0" w:color="auto"/>
        <w:left w:val="none" w:sz="0" w:space="0" w:color="auto"/>
        <w:bottom w:val="none" w:sz="0" w:space="0" w:color="auto"/>
        <w:right w:val="none" w:sz="0" w:space="0" w:color="auto"/>
      </w:divBdr>
    </w:div>
    <w:div w:id="663438657">
      <w:bodyDiv w:val="1"/>
      <w:marLeft w:val="0"/>
      <w:marRight w:val="0"/>
      <w:marTop w:val="0"/>
      <w:marBottom w:val="0"/>
      <w:divBdr>
        <w:top w:val="none" w:sz="0" w:space="0" w:color="auto"/>
        <w:left w:val="none" w:sz="0" w:space="0" w:color="auto"/>
        <w:bottom w:val="none" w:sz="0" w:space="0" w:color="auto"/>
        <w:right w:val="none" w:sz="0" w:space="0" w:color="auto"/>
      </w:divBdr>
    </w:div>
    <w:div w:id="667096398">
      <w:bodyDiv w:val="1"/>
      <w:marLeft w:val="0"/>
      <w:marRight w:val="0"/>
      <w:marTop w:val="0"/>
      <w:marBottom w:val="0"/>
      <w:divBdr>
        <w:top w:val="none" w:sz="0" w:space="0" w:color="auto"/>
        <w:left w:val="none" w:sz="0" w:space="0" w:color="auto"/>
        <w:bottom w:val="none" w:sz="0" w:space="0" w:color="auto"/>
        <w:right w:val="none" w:sz="0" w:space="0" w:color="auto"/>
      </w:divBdr>
    </w:div>
    <w:div w:id="684478216">
      <w:bodyDiv w:val="1"/>
      <w:marLeft w:val="0"/>
      <w:marRight w:val="0"/>
      <w:marTop w:val="0"/>
      <w:marBottom w:val="0"/>
      <w:divBdr>
        <w:top w:val="none" w:sz="0" w:space="0" w:color="auto"/>
        <w:left w:val="none" w:sz="0" w:space="0" w:color="auto"/>
        <w:bottom w:val="none" w:sz="0" w:space="0" w:color="auto"/>
        <w:right w:val="none" w:sz="0" w:space="0" w:color="auto"/>
      </w:divBdr>
    </w:div>
    <w:div w:id="695347984">
      <w:bodyDiv w:val="1"/>
      <w:marLeft w:val="0"/>
      <w:marRight w:val="0"/>
      <w:marTop w:val="0"/>
      <w:marBottom w:val="0"/>
      <w:divBdr>
        <w:top w:val="none" w:sz="0" w:space="0" w:color="auto"/>
        <w:left w:val="none" w:sz="0" w:space="0" w:color="auto"/>
        <w:bottom w:val="none" w:sz="0" w:space="0" w:color="auto"/>
        <w:right w:val="none" w:sz="0" w:space="0" w:color="auto"/>
      </w:divBdr>
    </w:div>
    <w:div w:id="696008137">
      <w:bodyDiv w:val="1"/>
      <w:marLeft w:val="0"/>
      <w:marRight w:val="0"/>
      <w:marTop w:val="0"/>
      <w:marBottom w:val="0"/>
      <w:divBdr>
        <w:top w:val="none" w:sz="0" w:space="0" w:color="auto"/>
        <w:left w:val="none" w:sz="0" w:space="0" w:color="auto"/>
        <w:bottom w:val="none" w:sz="0" w:space="0" w:color="auto"/>
        <w:right w:val="none" w:sz="0" w:space="0" w:color="auto"/>
      </w:divBdr>
    </w:div>
    <w:div w:id="715280836">
      <w:bodyDiv w:val="1"/>
      <w:marLeft w:val="0"/>
      <w:marRight w:val="0"/>
      <w:marTop w:val="0"/>
      <w:marBottom w:val="0"/>
      <w:divBdr>
        <w:top w:val="none" w:sz="0" w:space="0" w:color="auto"/>
        <w:left w:val="none" w:sz="0" w:space="0" w:color="auto"/>
        <w:bottom w:val="none" w:sz="0" w:space="0" w:color="auto"/>
        <w:right w:val="none" w:sz="0" w:space="0" w:color="auto"/>
      </w:divBdr>
    </w:div>
    <w:div w:id="718436234">
      <w:bodyDiv w:val="1"/>
      <w:marLeft w:val="0"/>
      <w:marRight w:val="0"/>
      <w:marTop w:val="0"/>
      <w:marBottom w:val="0"/>
      <w:divBdr>
        <w:top w:val="none" w:sz="0" w:space="0" w:color="auto"/>
        <w:left w:val="none" w:sz="0" w:space="0" w:color="auto"/>
        <w:bottom w:val="none" w:sz="0" w:space="0" w:color="auto"/>
        <w:right w:val="none" w:sz="0" w:space="0" w:color="auto"/>
      </w:divBdr>
    </w:div>
    <w:div w:id="722290639">
      <w:bodyDiv w:val="1"/>
      <w:marLeft w:val="0"/>
      <w:marRight w:val="0"/>
      <w:marTop w:val="0"/>
      <w:marBottom w:val="0"/>
      <w:divBdr>
        <w:top w:val="none" w:sz="0" w:space="0" w:color="auto"/>
        <w:left w:val="none" w:sz="0" w:space="0" w:color="auto"/>
        <w:bottom w:val="none" w:sz="0" w:space="0" w:color="auto"/>
        <w:right w:val="none" w:sz="0" w:space="0" w:color="auto"/>
      </w:divBdr>
    </w:div>
    <w:div w:id="722560237">
      <w:bodyDiv w:val="1"/>
      <w:marLeft w:val="0"/>
      <w:marRight w:val="0"/>
      <w:marTop w:val="0"/>
      <w:marBottom w:val="0"/>
      <w:divBdr>
        <w:top w:val="none" w:sz="0" w:space="0" w:color="auto"/>
        <w:left w:val="none" w:sz="0" w:space="0" w:color="auto"/>
        <w:bottom w:val="none" w:sz="0" w:space="0" w:color="auto"/>
        <w:right w:val="none" w:sz="0" w:space="0" w:color="auto"/>
      </w:divBdr>
    </w:div>
    <w:div w:id="732387707">
      <w:bodyDiv w:val="1"/>
      <w:marLeft w:val="0"/>
      <w:marRight w:val="0"/>
      <w:marTop w:val="0"/>
      <w:marBottom w:val="0"/>
      <w:divBdr>
        <w:top w:val="none" w:sz="0" w:space="0" w:color="auto"/>
        <w:left w:val="none" w:sz="0" w:space="0" w:color="auto"/>
        <w:bottom w:val="none" w:sz="0" w:space="0" w:color="auto"/>
        <w:right w:val="none" w:sz="0" w:space="0" w:color="auto"/>
      </w:divBdr>
    </w:div>
    <w:div w:id="740719311">
      <w:bodyDiv w:val="1"/>
      <w:marLeft w:val="0"/>
      <w:marRight w:val="0"/>
      <w:marTop w:val="0"/>
      <w:marBottom w:val="0"/>
      <w:divBdr>
        <w:top w:val="none" w:sz="0" w:space="0" w:color="auto"/>
        <w:left w:val="none" w:sz="0" w:space="0" w:color="auto"/>
        <w:bottom w:val="none" w:sz="0" w:space="0" w:color="auto"/>
        <w:right w:val="none" w:sz="0" w:space="0" w:color="auto"/>
      </w:divBdr>
    </w:div>
    <w:div w:id="740761213">
      <w:bodyDiv w:val="1"/>
      <w:marLeft w:val="0"/>
      <w:marRight w:val="0"/>
      <w:marTop w:val="0"/>
      <w:marBottom w:val="0"/>
      <w:divBdr>
        <w:top w:val="none" w:sz="0" w:space="0" w:color="auto"/>
        <w:left w:val="none" w:sz="0" w:space="0" w:color="auto"/>
        <w:bottom w:val="none" w:sz="0" w:space="0" w:color="auto"/>
        <w:right w:val="none" w:sz="0" w:space="0" w:color="auto"/>
      </w:divBdr>
    </w:div>
    <w:div w:id="743916118">
      <w:bodyDiv w:val="1"/>
      <w:marLeft w:val="0"/>
      <w:marRight w:val="0"/>
      <w:marTop w:val="0"/>
      <w:marBottom w:val="0"/>
      <w:divBdr>
        <w:top w:val="none" w:sz="0" w:space="0" w:color="auto"/>
        <w:left w:val="none" w:sz="0" w:space="0" w:color="auto"/>
        <w:bottom w:val="none" w:sz="0" w:space="0" w:color="auto"/>
        <w:right w:val="none" w:sz="0" w:space="0" w:color="auto"/>
      </w:divBdr>
    </w:div>
    <w:div w:id="755203250">
      <w:bodyDiv w:val="1"/>
      <w:marLeft w:val="0"/>
      <w:marRight w:val="0"/>
      <w:marTop w:val="0"/>
      <w:marBottom w:val="0"/>
      <w:divBdr>
        <w:top w:val="none" w:sz="0" w:space="0" w:color="auto"/>
        <w:left w:val="none" w:sz="0" w:space="0" w:color="auto"/>
        <w:bottom w:val="none" w:sz="0" w:space="0" w:color="auto"/>
        <w:right w:val="none" w:sz="0" w:space="0" w:color="auto"/>
      </w:divBdr>
    </w:div>
    <w:div w:id="768237040">
      <w:bodyDiv w:val="1"/>
      <w:marLeft w:val="0"/>
      <w:marRight w:val="0"/>
      <w:marTop w:val="0"/>
      <w:marBottom w:val="0"/>
      <w:divBdr>
        <w:top w:val="none" w:sz="0" w:space="0" w:color="auto"/>
        <w:left w:val="none" w:sz="0" w:space="0" w:color="auto"/>
        <w:bottom w:val="none" w:sz="0" w:space="0" w:color="auto"/>
        <w:right w:val="none" w:sz="0" w:space="0" w:color="auto"/>
      </w:divBdr>
    </w:div>
    <w:div w:id="771629116">
      <w:bodyDiv w:val="1"/>
      <w:marLeft w:val="0"/>
      <w:marRight w:val="0"/>
      <w:marTop w:val="0"/>
      <w:marBottom w:val="0"/>
      <w:divBdr>
        <w:top w:val="none" w:sz="0" w:space="0" w:color="auto"/>
        <w:left w:val="none" w:sz="0" w:space="0" w:color="auto"/>
        <w:bottom w:val="none" w:sz="0" w:space="0" w:color="auto"/>
        <w:right w:val="none" w:sz="0" w:space="0" w:color="auto"/>
      </w:divBdr>
    </w:div>
    <w:div w:id="803618543">
      <w:bodyDiv w:val="1"/>
      <w:marLeft w:val="0"/>
      <w:marRight w:val="0"/>
      <w:marTop w:val="0"/>
      <w:marBottom w:val="0"/>
      <w:divBdr>
        <w:top w:val="none" w:sz="0" w:space="0" w:color="auto"/>
        <w:left w:val="none" w:sz="0" w:space="0" w:color="auto"/>
        <w:bottom w:val="none" w:sz="0" w:space="0" w:color="auto"/>
        <w:right w:val="none" w:sz="0" w:space="0" w:color="auto"/>
      </w:divBdr>
    </w:div>
    <w:div w:id="832911590">
      <w:bodyDiv w:val="1"/>
      <w:marLeft w:val="0"/>
      <w:marRight w:val="0"/>
      <w:marTop w:val="0"/>
      <w:marBottom w:val="0"/>
      <w:divBdr>
        <w:top w:val="none" w:sz="0" w:space="0" w:color="auto"/>
        <w:left w:val="none" w:sz="0" w:space="0" w:color="auto"/>
        <w:bottom w:val="none" w:sz="0" w:space="0" w:color="auto"/>
        <w:right w:val="none" w:sz="0" w:space="0" w:color="auto"/>
      </w:divBdr>
    </w:div>
    <w:div w:id="843980116">
      <w:bodyDiv w:val="1"/>
      <w:marLeft w:val="0"/>
      <w:marRight w:val="0"/>
      <w:marTop w:val="0"/>
      <w:marBottom w:val="0"/>
      <w:divBdr>
        <w:top w:val="none" w:sz="0" w:space="0" w:color="auto"/>
        <w:left w:val="none" w:sz="0" w:space="0" w:color="auto"/>
        <w:bottom w:val="none" w:sz="0" w:space="0" w:color="auto"/>
        <w:right w:val="none" w:sz="0" w:space="0" w:color="auto"/>
      </w:divBdr>
    </w:div>
    <w:div w:id="854542680">
      <w:bodyDiv w:val="1"/>
      <w:marLeft w:val="0"/>
      <w:marRight w:val="0"/>
      <w:marTop w:val="0"/>
      <w:marBottom w:val="0"/>
      <w:divBdr>
        <w:top w:val="none" w:sz="0" w:space="0" w:color="auto"/>
        <w:left w:val="none" w:sz="0" w:space="0" w:color="auto"/>
        <w:bottom w:val="none" w:sz="0" w:space="0" w:color="auto"/>
        <w:right w:val="none" w:sz="0" w:space="0" w:color="auto"/>
      </w:divBdr>
    </w:div>
    <w:div w:id="859010519">
      <w:bodyDiv w:val="1"/>
      <w:marLeft w:val="0"/>
      <w:marRight w:val="0"/>
      <w:marTop w:val="0"/>
      <w:marBottom w:val="0"/>
      <w:divBdr>
        <w:top w:val="none" w:sz="0" w:space="0" w:color="auto"/>
        <w:left w:val="none" w:sz="0" w:space="0" w:color="auto"/>
        <w:bottom w:val="none" w:sz="0" w:space="0" w:color="auto"/>
        <w:right w:val="none" w:sz="0" w:space="0" w:color="auto"/>
      </w:divBdr>
    </w:div>
    <w:div w:id="875774572">
      <w:bodyDiv w:val="1"/>
      <w:marLeft w:val="0"/>
      <w:marRight w:val="0"/>
      <w:marTop w:val="0"/>
      <w:marBottom w:val="0"/>
      <w:divBdr>
        <w:top w:val="none" w:sz="0" w:space="0" w:color="auto"/>
        <w:left w:val="none" w:sz="0" w:space="0" w:color="auto"/>
        <w:bottom w:val="none" w:sz="0" w:space="0" w:color="auto"/>
        <w:right w:val="none" w:sz="0" w:space="0" w:color="auto"/>
      </w:divBdr>
    </w:div>
    <w:div w:id="888615744">
      <w:bodyDiv w:val="1"/>
      <w:marLeft w:val="0"/>
      <w:marRight w:val="0"/>
      <w:marTop w:val="0"/>
      <w:marBottom w:val="0"/>
      <w:divBdr>
        <w:top w:val="none" w:sz="0" w:space="0" w:color="auto"/>
        <w:left w:val="none" w:sz="0" w:space="0" w:color="auto"/>
        <w:bottom w:val="none" w:sz="0" w:space="0" w:color="auto"/>
        <w:right w:val="none" w:sz="0" w:space="0" w:color="auto"/>
      </w:divBdr>
    </w:div>
    <w:div w:id="902524225">
      <w:bodyDiv w:val="1"/>
      <w:marLeft w:val="0"/>
      <w:marRight w:val="0"/>
      <w:marTop w:val="0"/>
      <w:marBottom w:val="0"/>
      <w:divBdr>
        <w:top w:val="none" w:sz="0" w:space="0" w:color="auto"/>
        <w:left w:val="none" w:sz="0" w:space="0" w:color="auto"/>
        <w:bottom w:val="none" w:sz="0" w:space="0" w:color="auto"/>
        <w:right w:val="none" w:sz="0" w:space="0" w:color="auto"/>
      </w:divBdr>
    </w:div>
    <w:div w:id="902721016">
      <w:bodyDiv w:val="1"/>
      <w:marLeft w:val="0"/>
      <w:marRight w:val="0"/>
      <w:marTop w:val="0"/>
      <w:marBottom w:val="0"/>
      <w:divBdr>
        <w:top w:val="none" w:sz="0" w:space="0" w:color="auto"/>
        <w:left w:val="none" w:sz="0" w:space="0" w:color="auto"/>
        <w:bottom w:val="none" w:sz="0" w:space="0" w:color="auto"/>
        <w:right w:val="none" w:sz="0" w:space="0" w:color="auto"/>
      </w:divBdr>
    </w:div>
    <w:div w:id="929314459">
      <w:bodyDiv w:val="1"/>
      <w:marLeft w:val="0"/>
      <w:marRight w:val="0"/>
      <w:marTop w:val="0"/>
      <w:marBottom w:val="0"/>
      <w:divBdr>
        <w:top w:val="none" w:sz="0" w:space="0" w:color="auto"/>
        <w:left w:val="none" w:sz="0" w:space="0" w:color="auto"/>
        <w:bottom w:val="none" w:sz="0" w:space="0" w:color="auto"/>
        <w:right w:val="none" w:sz="0" w:space="0" w:color="auto"/>
      </w:divBdr>
    </w:div>
    <w:div w:id="934363273">
      <w:bodyDiv w:val="1"/>
      <w:marLeft w:val="0"/>
      <w:marRight w:val="0"/>
      <w:marTop w:val="0"/>
      <w:marBottom w:val="0"/>
      <w:divBdr>
        <w:top w:val="none" w:sz="0" w:space="0" w:color="auto"/>
        <w:left w:val="none" w:sz="0" w:space="0" w:color="auto"/>
        <w:bottom w:val="none" w:sz="0" w:space="0" w:color="auto"/>
        <w:right w:val="none" w:sz="0" w:space="0" w:color="auto"/>
      </w:divBdr>
    </w:div>
    <w:div w:id="946157469">
      <w:bodyDiv w:val="1"/>
      <w:marLeft w:val="0"/>
      <w:marRight w:val="0"/>
      <w:marTop w:val="0"/>
      <w:marBottom w:val="0"/>
      <w:divBdr>
        <w:top w:val="none" w:sz="0" w:space="0" w:color="auto"/>
        <w:left w:val="none" w:sz="0" w:space="0" w:color="auto"/>
        <w:bottom w:val="none" w:sz="0" w:space="0" w:color="auto"/>
        <w:right w:val="none" w:sz="0" w:space="0" w:color="auto"/>
      </w:divBdr>
    </w:div>
    <w:div w:id="950356481">
      <w:bodyDiv w:val="1"/>
      <w:marLeft w:val="0"/>
      <w:marRight w:val="0"/>
      <w:marTop w:val="0"/>
      <w:marBottom w:val="0"/>
      <w:divBdr>
        <w:top w:val="none" w:sz="0" w:space="0" w:color="auto"/>
        <w:left w:val="none" w:sz="0" w:space="0" w:color="auto"/>
        <w:bottom w:val="none" w:sz="0" w:space="0" w:color="auto"/>
        <w:right w:val="none" w:sz="0" w:space="0" w:color="auto"/>
      </w:divBdr>
    </w:div>
    <w:div w:id="965086381">
      <w:bodyDiv w:val="1"/>
      <w:marLeft w:val="0"/>
      <w:marRight w:val="0"/>
      <w:marTop w:val="0"/>
      <w:marBottom w:val="0"/>
      <w:divBdr>
        <w:top w:val="none" w:sz="0" w:space="0" w:color="auto"/>
        <w:left w:val="none" w:sz="0" w:space="0" w:color="auto"/>
        <w:bottom w:val="none" w:sz="0" w:space="0" w:color="auto"/>
        <w:right w:val="none" w:sz="0" w:space="0" w:color="auto"/>
      </w:divBdr>
    </w:div>
    <w:div w:id="974679342">
      <w:bodyDiv w:val="1"/>
      <w:marLeft w:val="0"/>
      <w:marRight w:val="0"/>
      <w:marTop w:val="0"/>
      <w:marBottom w:val="0"/>
      <w:divBdr>
        <w:top w:val="none" w:sz="0" w:space="0" w:color="auto"/>
        <w:left w:val="none" w:sz="0" w:space="0" w:color="auto"/>
        <w:bottom w:val="none" w:sz="0" w:space="0" w:color="auto"/>
        <w:right w:val="none" w:sz="0" w:space="0" w:color="auto"/>
      </w:divBdr>
    </w:div>
    <w:div w:id="979530184">
      <w:bodyDiv w:val="1"/>
      <w:marLeft w:val="0"/>
      <w:marRight w:val="0"/>
      <w:marTop w:val="0"/>
      <w:marBottom w:val="0"/>
      <w:divBdr>
        <w:top w:val="none" w:sz="0" w:space="0" w:color="auto"/>
        <w:left w:val="none" w:sz="0" w:space="0" w:color="auto"/>
        <w:bottom w:val="none" w:sz="0" w:space="0" w:color="auto"/>
        <w:right w:val="none" w:sz="0" w:space="0" w:color="auto"/>
      </w:divBdr>
    </w:div>
    <w:div w:id="980769952">
      <w:bodyDiv w:val="1"/>
      <w:marLeft w:val="0"/>
      <w:marRight w:val="0"/>
      <w:marTop w:val="0"/>
      <w:marBottom w:val="0"/>
      <w:divBdr>
        <w:top w:val="none" w:sz="0" w:space="0" w:color="auto"/>
        <w:left w:val="none" w:sz="0" w:space="0" w:color="auto"/>
        <w:bottom w:val="none" w:sz="0" w:space="0" w:color="auto"/>
        <w:right w:val="none" w:sz="0" w:space="0" w:color="auto"/>
      </w:divBdr>
    </w:div>
    <w:div w:id="981423396">
      <w:bodyDiv w:val="1"/>
      <w:marLeft w:val="0"/>
      <w:marRight w:val="0"/>
      <w:marTop w:val="0"/>
      <w:marBottom w:val="0"/>
      <w:divBdr>
        <w:top w:val="none" w:sz="0" w:space="0" w:color="auto"/>
        <w:left w:val="none" w:sz="0" w:space="0" w:color="auto"/>
        <w:bottom w:val="none" w:sz="0" w:space="0" w:color="auto"/>
        <w:right w:val="none" w:sz="0" w:space="0" w:color="auto"/>
      </w:divBdr>
    </w:div>
    <w:div w:id="1003243483">
      <w:bodyDiv w:val="1"/>
      <w:marLeft w:val="0"/>
      <w:marRight w:val="0"/>
      <w:marTop w:val="0"/>
      <w:marBottom w:val="0"/>
      <w:divBdr>
        <w:top w:val="none" w:sz="0" w:space="0" w:color="auto"/>
        <w:left w:val="none" w:sz="0" w:space="0" w:color="auto"/>
        <w:bottom w:val="none" w:sz="0" w:space="0" w:color="auto"/>
        <w:right w:val="none" w:sz="0" w:space="0" w:color="auto"/>
      </w:divBdr>
    </w:div>
    <w:div w:id="1004670884">
      <w:bodyDiv w:val="1"/>
      <w:marLeft w:val="0"/>
      <w:marRight w:val="0"/>
      <w:marTop w:val="0"/>
      <w:marBottom w:val="0"/>
      <w:divBdr>
        <w:top w:val="none" w:sz="0" w:space="0" w:color="auto"/>
        <w:left w:val="none" w:sz="0" w:space="0" w:color="auto"/>
        <w:bottom w:val="none" w:sz="0" w:space="0" w:color="auto"/>
        <w:right w:val="none" w:sz="0" w:space="0" w:color="auto"/>
      </w:divBdr>
    </w:div>
    <w:div w:id="1033458049">
      <w:bodyDiv w:val="1"/>
      <w:marLeft w:val="0"/>
      <w:marRight w:val="0"/>
      <w:marTop w:val="0"/>
      <w:marBottom w:val="0"/>
      <w:divBdr>
        <w:top w:val="none" w:sz="0" w:space="0" w:color="auto"/>
        <w:left w:val="none" w:sz="0" w:space="0" w:color="auto"/>
        <w:bottom w:val="none" w:sz="0" w:space="0" w:color="auto"/>
        <w:right w:val="none" w:sz="0" w:space="0" w:color="auto"/>
      </w:divBdr>
    </w:div>
    <w:div w:id="1034354752">
      <w:bodyDiv w:val="1"/>
      <w:marLeft w:val="0"/>
      <w:marRight w:val="0"/>
      <w:marTop w:val="0"/>
      <w:marBottom w:val="0"/>
      <w:divBdr>
        <w:top w:val="none" w:sz="0" w:space="0" w:color="auto"/>
        <w:left w:val="none" w:sz="0" w:space="0" w:color="auto"/>
        <w:bottom w:val="none" w:sz="0" w:space="0" w:color="auto"/>
        <w:right w:val="none" w:sz="0" w:space="0" w:color="auto"/>
      </w:divBdr>
    </w:div>
    <w:div w:id="1039936130">
      <w:bodyDiv w:val="1"/>
      <w:marLeft w:val="0"/>
      <w:marRight w:val="0"/>
      <w:marTop w:val="0"/>
      <w:marBottom w:val="0"/>
      <w:divBdr>
        <w:top w:val="none" w:sz="0" w:space="0" w:color="auto"/>
        <w:left w:val="none" w:sz="0" w:space="0" w:color="auto"/>
        <w:bottom w:val="none" w:sz="0" w:space="0" w:color="auto"/>
        <w:right w:val="none" w:sz="0" w:space="0" w:color="auto"/>
      </w:divBdr>
    </w:div>
    <w:div w:id="1044981506">
      <w:bodyDiv w:val="1"/>
      <w:marLeft w:val="0"/>
      <w:marRight w:val="0"/>
      <w:marTop w:val="0"/>
      <w:marBottom w:val="0"/>
      <w:divBdr>
        <w:top w:val="none" w:sz="0" w:space="0" w:color="auto"/>
        <w:left w:val="none" w:sz="0" w:space="0" w:color="auto"/>
        <w:bottom w:val="none" w:sz="0" w:space="0" w:color="auto"/>
        <w:right w:val="none" w:sz="0" w:space="0" w:color="auto"/>
      </w:divBdr>
    </w:div>
    <w:div w:id="1060439791">
      <w:bodyDiv w:val="1"/>
      <w:marLeft w:val="0"/>
      <w:marRight w:val="0"/>
      <w:marTop w:val="0"/>
      <w:marBottom w:val="0"/>
      <w:divBdr>
        <w:top w:val="none" w:sz="0" w:space="0" w:color="auto"/>
        <w:left w:val="none" w:sz="0" w:space="0" w:color="auto"/>
        <w:bottom w:val="none" w:sz="0" w:space="0" w:color="auto"/>
        <w:right w:val="none" w:sz="0" w:space="0" w:color="auto"/>
      </w:divBdr>
    </w:div>
    <w:div w:id="1062556381">
      <w:bodyDiv w:val="1"/>
      <w:marLeft w:val="0"/>
      <w:marRight w:val="0"/>
      <w:marTop w:val="0"/>
      <w:marBottom w:val="0"/>
      <w:divBdr>
        <w:top w:val="none" w:sz="0" w:space="0" w:color="auto"/>
        <w:left w:val="none" w:sz="0" w:space="0" w:color="auto"/>
        <w:bottom w:val="none" w:sz="0" w:space="0" w:color="auto"/>
        <w:right w:val="none" w:sz="0" w:space="0" w:color="auto"/>
      </w:divBdr>
    </w:div>
    <w:div w:id="1097944716">
      <w:bodyDiv w:val="1"/>
      <w:marLeft w:val="0"/>
      <w:marRight w:val="0"/>
      <w:marTop w:val="0"/>
      <w:marBottom w:val="0"/>
      <w:divBdr>
        <w:top w:val="none" w:sz="0" w:space="0" w:color="auto"/>
        <w:left w:val="none" w:sz="0" w:space="0" w:color="auto"/>
        <w:bottom w:val="none" w:sz="0" w:space="0" w:color="auto"/>
        <w:right w:val="none" w:sz="0" w:space="0" w:color="auto"/>
      </w:divBdr>
    </w:div>
    <w:div w:id="1116093985">
      <w:bodyDiv w:val="1"/>
      <w:marLeft w:val="0"/>
      <w:marRight w:val="0"/>
      <w:marTop w:val="0"/>
      <w:marBottom w:val="0"/>
      <w:divBdr>
        <w:top w:val="none" w:sz="0" w:space="0" w:color="auto"/>
        <w:left w:val="none" w:sz="0" w:space="0" w:color="auto"/>
        <w:bottom w:val="none" w:sz="0" w:space="0" w:color="auto"/>
        <w:right w:val="none" w:sz="0" w:space="0" w:color="auto"/>
      </w:divBdr>
    </w:div>
    <w:div w:id="1122916017">
      <w:bodyDiv w:val="1"/>
      <w:marLeft w:val="0"/>
      <w:marRight w:val="0"/>
      <w:marTop w:val="0"/>
      <w:marBottom w:val="0"/>
      <w:divBdr>
        <w:top w:val="none" w:sz="0" w:space="0" w:color="auto"/>
        <w:left w:val="none" w:sz="0" w:space="0" w:color="auto"/>
        <w:bottom w:val="none" w:sz="0" w:space="0" w:color="auto"/>
        <w:right w:val="none" w:sz="0" w:space="0" w:color="auto"/>
      </w:divBdr>
    </w:div>
    <w:div w:id="1130246743">
      <w:bodyDiv w:val="1"/>
      <w:marLeft w:val="0"/>
      <w:marRight w:val="0"/>
      <w:marTop w:val="0"/>
      <w:marBottom w:val="0"/>
      <w:divBdr>
        <w:top w:val="none" w:sz="0" w:space="0" w:color="auto"/>
        <w:left w:val="none" w:sz="0" w:space="0" w:color="auto"/>
        <w:bottom w:val="none" w:sz="0" w:space="0" w:color="auto"/>
        <w:right w:val="none" w:sz="0" w:space="0" w:color="auto"/>
      </w:divBdr>
    </w:div>
    <w:div w:id="1133476828">
      <w:bodyDiv w:val="1"/>
      <w:marLeft w:val="0"/>
      <w:marRight w:val="0"/>
      <w:marTop w:val="0"/>
      <w:marBottom w:val="0"/>
      <w:divBdr>
        <w:top w:val="none" w:sz="0" w:space="0" w:color="auto"/>
        <w:left w:val="none" w:sz="0" w:space="0" w:color="auto"/>
        <w:bottom w:val="none" w:sz="0" w:space="0" w:color="auto"/>
        <w:right w:val="none" w:sz="0" w:space="0" w:color="auto"/>
      </w:divBdr>
    </w:div>
    <w:div w:id="1136142857">
      <w:bodyDiv w:val="1"/>
      <w:marLeft w:val="0"/>
      <w:marRight w:val="0"/>
      <w:marTop w:val="0"/>
      <w:marBottom w:val="0"/>
      <w:divBdr>
        <w:top w:val="none" w:sz="0" w:space="0" w:color="auto"/>
        <w:left w:val="none" w:sz="0" w:space="0" w:color="auto"/>
        <w:bottom w:val="none" w:sz="0" w:space="0" w:color="auto"/>
        <w:right w:val="none" w:sz="0" w:space="0" w:color="auto"/>
      </w:divBdr>
    </w:div>
    <w:div w:id="1140221481">
      <w:bodyDiv w:val="1"/>
      <w:marLeft w:val="0"/>
      <w:marRight w:val="0"/>
      <w:marTop w:val="0"/>
      <w:marBottom w:val="0"/>
      <w:divBdr>
        <w:top w:val="none" w:sz="0" w:space="0" w:color="auto"/>
        <w:left w:val="none" w:sz="0" w:space="0" w:color="auto"/>
        <w:bottom w:val="none" w:sz="0" w:space="0" w:color="auto"/>
        <w:right w:val="none" w:sz="0" w:space="0" w:color="auto"/>
      </w:divBdr>
    </w:div>
    <w:div w:id="1143425596">
      <w:bodyDiv w:val="1"/>
      <w:marLeft w:val="0"/>
      <w:marRight w:val="0"/>
      <w:marTop w:val="0"/>
      <w:marBottom w:val="0"/>
      <w:divBdr>
        <w:top w:val="none" w:sz="0" w:space="0" w:color="auto"/>
        <w:left w:val="none" w:sz="0" w:space="0" w:color="auto"/>
        <w:bottom w:val="none" w:sz="0" w:space="0" w:color="auto"/>
        <w:right w:val="none" w:sz="0" w:space="0" w:color="auto"/>
      </w:divBdr>
    </w:div>
    <w:div w:id="1144735300">
      <w:bodyDiv w:val="1"/>
      <w:marLeft w:val="0"/>
      <w:marRight w:val="0"/>
      <w:marTop w:val="0"/>
      <w:marBottom w:val="0"/>
      <w:divBdr>
        <w:top w:val="none" w:sz="0" w:space="0" w:color="auto"/>
        <w:left w:val="none" w:sz="0" w:space="0" w:color="auto"/>
        <w:bottom w:val="none" w:sz="0" w:space="0" w:color="auto"/>
        <w:right w:val="none" w:sz="0" w:space="0" w:color="auto"/>
      </w:divBdr>
    </w:div>
    <w:div w:id="1149589477">
      <w:bodyDiv w:val="1"/>
      <w:marLeft w:val="0"/>
      <w:marRight w:val="0"/>
      <w:marTop w:val="0"/>
      <w:marBottom w:val="0"/>
      <w:divBdr>
        <w:top w:val="none" w:sz="0" w:space="0" w:color="auto"/>
        <w:left w:val="none" w:sz="0" w:space="0" w:color="auto"/>
        <w:bottom w:val="none" w:sz="0" w:space="0" w:color="auto"/>
        <w:right w:val="none" w:sz="0" w:space="0" w:color="auto"/>
      </w:divBdr>
    </w:div>
    <w:div w:id="1154680710">
      <w:bodyDiv w:val="1"/>
      <w:marLeft w:val="0"/>
      <w:marRight w:val="0"/>
      <w:marTop w:val="0"/>
      <w:marBottom w:val="0"/>
      <w:divBdr>
        <w:top w:val="none" w:sz="0" w:space="0" w:color="auto"/>
        <w:left w:val="none" w:sz="0" w:space="0" w:color="auto"/>
        <w:bottom w:val="none" w:sz="0" w:space="0" w:color="auto"/>
        <w:right w:val="none" w:sz="0" w:space="0" w:color="auto"/>
      </w:divBdr>
    </w:div>
    <w:div w:id="1155412198">
      <w:bodyDiv w:val="1"/>
      <w:marLeft w:val="0"/>
      <w:marRight w:val="0"/>
      <w:marTop w:val="0"/>
      <w:marBottom w:val="0"/>
      <w:divBdr>
        <w:top w:val="none" w:sz="0" w:space="0" w:color="auto"/>
        <w:left w:val="none" w:sz="0" w:space="0" w:color="auto"/>
        <w:bottom w:val="none" w:sz="0" w:space="0" w:color="auto"/>
        <w:right w:val="none" w:sz="0" w:space="0" w:color="auto"/>
      </w:divBdr>
    </w:div>
    <w:div w:id="1157528264">
      <w:bodyDiv w:val="1"/>
      <w:marLeft w:val="0"/>
      <w:marRight w:val="0"/>
      <w:marTop w:val="0"/>
      <w:marBottom w:val="0"/>
      <w:divBdr>
        <w:top w:val="none" w:sz="0" w:space="0" w:color="auto"/>
        <w:left w:val="none" w:sz="0" w:space="0" w:color="auto"/>
        <w:bottom w:val="none" w:sz="0" w:space="0" w:color="auto"/>
        <w:right w:val="none" w:sz="0" w:space="0" w:color="auto"/>
      </w:divBdr>
    </w:div>
    <w:div w:id="1161702271">
      <w:bodyDiv w:val="1"/>
      <w:marLeft w:val="0"/>
      <w:marRight w:val="0"/>
      <w:marTop w:val="0"/>
      <w:marBottom w:val="0"/>
      <w:divBdr>
        <w:top w:val="none" w:sz="0" w:space="0" w:color="auto"/>
        <w:left w:val="none" w:sz="0" w:space="0" w:color="auto"/>
        <w:bottom w:val="none" w:sz="0" w:space="0" w:color="auto"/>
        <w:right w:val="none" w:sz="0" w:space="0" w:color="auto"/>
      </w:divBdr>
    </w:div>
    <w:div w:id="1170293263">
      <w:bodyDiv w:val="1"/>
      <w:marLeft w:val="0"/>
      <w:marRight w:val="0"/>
      <w:marTop w:val="0"/>
      <w:marBottom w:val="0"/>
      <w:divBdr>
        <w:top w:val="none" w:sz="0" w:space="0" w:color="auto"/>
        <w:left w:val="none" w:sz="0" w:space="0" w:color="auto"/>
        <w:bottom w:val="none" w:sz="0" w:space="0" w:color="auto"/>
        <w:right w:val="none" w:sz="0" w:space="0" w:color="auto"/>
      </w:divBdr>
    </w:div>
    <w:div w:id="1175919315">
      <w:bodyDiv w:val="1"/>
      <w:marLeft w:val="0"/>
      <w:marRight w:val="0"/>
      <w:marTop w:val="0"/>
      <w:marBottom w:val="0"/>
      <w:divBdr>
        <w:top w:val="none" w:sz="0" w:space="0" w:color="auto"/>
        <w:left w:val="none" w:sz="0" w:space="0" w:color="auto"/>
        <w:bottom w:val="none" w:sz="0" w:space="0" w:color="auto"/>
        <w:right w:val="none" w:sz="0" w:space="0" w:color="auto"/>
      </w:divBdr>
    </w:div>
    <w:div w:id="1186942004">
      <w:bodyDiv w:val="1"/>
      <w:marLeft w:val="0"/>
      <w:marRight w:val="0"/>
      <w:marTop w:val="0"/>
      <w:marBottom w:val="0"/>
      <w:divBdr>
        <w:top w:val="none" w:sz="0" w:space="0" w:color="auto"/>
        <w:left w:val="none" w:sz="0" w:space="0" w:color="auto"/>
        <w:bottom w:val="none" w:sz="0" w:space="0" w:color="auto"/>
        <w:right w:val="none" w:sz="0" w:space="0" w:color="auto"/>
      </w:divBdr>
    </w:div>
    <w:div w:id="1188592998">
      <w:bodyDiv w:val="1"/>
      <w:marLeft w:val="0"/>
      <w:marRight w:val="0"/>
      <w:marTop w:val="0"/>
      <w:marBottom w:val="0"/>
      <w:divBdr>
        <w:top w:val="none" w:sz="0" w:space="0" w:color="auto"/>
        <w:left w:val="none" w:sz="0" w:space="0" w:color="auto"/>
        <w:bottom w:val="none" w:sz="0" w:space="0" w:color="auto"/>
        <w:right w:val="none" w:sz="0" w:space="0" w:color="auto"/>
      </w:divBdr>
    </w:div>
    <w:div w:id="1204560237">
      <w:bodyDiv w:val="1"/>
      <w:marLeft w:val="0"/>
      <w:marRight w:val="0"/>
      <w:marTop w:val="0"/>
      <w:marBottom w:val="0"/>
      <w:divBdr>
        <w:top w:val="none" w:sz="0" w:space="0" w:color="auto"/>
        <w:left w:val="none" w:sz="0" w:space="0" w:color="auto"/>
        <w:bottom w:val="none" w:sz="0" w:space="0" w:color="auto"/>
        <w:right w:val="none" w:sz="0" w:space="0" w:color="auto"/>
      </w:divBdr>
    </w:div>
    <w:div w:id="1207793952">
      <w:bodyDiv w:val="1"/>
      <w:marLeft w:val="0"/>
      <w:marRight w:val="0"/>
      <w:marTop w:val="0"/>
      <w:marBottom w:val="0"/>
      <w:divBdr>
        <w:top w:val="none" w:sz="0" w:space="0" w:color="auto"/>
        <w:left w:val="none" w:sz="0" w:space="0" w:color="auto"/>
        <w:bottom w:val="none" w:sz="0" w:space="0" w:color="auto"/>
        <w:right w:val="none" w:sz="0" w:space="0" w:color="auto"/>
      </w:divBdr>
    </w:div>
    <w:div w:id="1213158196">
      <w:bodyDiv w:val="1"/>
      <w:marLeft w:val="0"/>
      <w:marRight w:val="0"/>
      <w:marTop w:val="0"/>
      <w:marBottom w:val="0"/>
      <w:divBdr>
        <w:top w:val="none" w:sz="0" w:space="0" w:color="auto"/>
        <w:left w:val="none" w:sz="0" w:space="0" w:color="auto"/>
        <w:bottom w:val="none" w:sz="0" w:space="0" w:color="auto"/>
        <w:right w:val="none" w:sz="0" w:space="0" w:color="auto"/>
      </w:divBdr>
    </w:div>
    <w:div w:id="1221290418">
      <w:bodyDiv w:val="1"/>
      <w:marLeft w:val="0"/>
      <w:marRight w:val="0"/>
      <w:marTop w:val="0"/>
      <w:marBottom w:val="0"/>
      <w:divBdr>
        <w:top w:val="none" w:sz="0" w:space="0" w:color="auto"/>
        <w:left w:val="none" w:sz="0" w:space="0" w:color="auto"/>
        <w:bottom w:val="none" w:sz="0" w:space="0" w:color="auto"/>
        <w:right w:val="none" w:sz="0" w:space="0" w:color="auto"/>
      </w:divBdr>
    </w:div>
    <w:div w:id="1228883605">
      <w:bodyDiv w:val="1"/>
      <w:marLeft w:val="0"/>
      <w:marRight w:val="0"/>
      <w:marTop w:val="0"/>
      <w:marBottom w:val="0"/>
      <w:divBdr>
        <w:top w:val="none" w:sz="0" w:space="0" w:color="auto"/>
        <w:left w:val="none" w:sz="0" w:space="0" w:color="auto"/>
        <w:bottom w:val="none" w:sz="0" w:space="0" w:color="auto"/>
        <w:right w:val="none" w:sz="0" w:space="0" w:color="auto"/>
      </w:divBdr>
    </w:div>
    <w:div w:id="1230194977">
      <w:bodyDiv w:val="1"/>
      <w:marLeft w:val="0"/>
      <w:marRight w:val="0"/>
      <w:marTop w:val="0"/>
      <w:marBottom w:val="0"/>
      <w:divBdr>
        <w:top w:val="none" w:sz="0" w:space="0" w:color="auto"/>
        <w:left w:val="none" w:sz="0" w:space="0" w:color="auto"/>
        <w:bottom w:val="none" w:sz="0" w:space="0" w:color="auto"/>
        <w:right w:val="none" w:sz="0" w:space="0" w:color="auto"/>
      </w:divBdr>
    </w:div>
    <w:div w:id="1238394808">
      <w:bodyDiv w:val="1"/>
      <w:marLeft w:val="0"/>
      <w:marRight w:val="0"/>
      <w:marTop w:val="0"/>
      <w:marBottom w:val="0"/>
      <w:divBdr>
        <w:top w:val="none" w:sz="0" w:space="0" w:color="auto"/>
        <w:left w:val="none" w:sz="0" w:space="0" w:color="auto"/>
        <w:bottom w:val="none" w:sz="0" w:space="0" w:color="auto"/>
        <w:right w:val="none" w:sz="0" w:space="0" w:color="auto"/>
      </w:divBdr>
    </w:div>
    <w:div w:id="1241528668">
      <w:bodyDiv w:val="1"/>
      <w:marLeft w:val="0"/>
      <w:marRight w:val="0"/>
      <w:marTop w:val="0"/>
      <w:marBottom w:val="0"/>
      <w:divBdr>
        <w:top w:val="none" w:sz="0" w:space="0" w:color="auto"/>
        <w:left w:val="none" w:sz="0" w:space="0" w:color="auto"/>
        <w:bottom w:val="none" w:sz="0" w:space="0" w:color="auto"/>
        <w:right w:val="none" w:sz="0" w:space="0" w:color="auto"/>
      </w:divBdr>
    </w:div>
    <w:div w:id="1254119742">
      <w:bodyDiv w:val="1"/>
      <w:marLeft w:val="0"/>
      <w:marRight w:val="0"/>
      <w:marTop w:val="0"/>
      <w:marBottom w:val="0"/>
      <w:divBdr>
        <w:top w:val="none" w:sz="0" w:space="0" w:color="auto"/>
        <w:left w:val="none" w:sz="0" w:space="0" w:color="auto"/>
        <w:bottom w:val="none" w:sz="0" w:space="0" w:color="auto"/>
        <w:right w:val="none" w:sz="0" w:space="0" w:color="auto"/>
      </w:divBdr>
    </w:div>
    <w:div w:id="1261790356">
      <w:bodyDiv w:val="1"/>
      <w:marLeft w:val="0"/>
      <w:marRight w:val="0"/>
      <w:marTop w:val="0"/>
      <w:marBottom w:val="0"/>
      <w:divBdr>
        <w:top w:val="none" w:sz="0" w:space="0" w:color="auto"/>
        <w:left w:val="none" w:sz="0" w:space="0" w:color="auto"/>
        <w:bottom w:val="none" w:sz="0" w:space="0" w:color="auto"/>
        <w:right w:val="none" w:sz="0" w:space="0" w:color="auto"/>
      </w:divBdr>
    </w:div>
    <w:div w:id="1264723834">
      <w:bodyDiv w:val="1"/>
      <w:marLeft w:val="0"/>
      <w:marRight w:val="0"/>
      <w:marTop w:val="0"/>
      <w:marBottom w:val="0"/>
      <w:divBdr>
        <w:top w:val="none" w:sz="0" w:space="0" w:color="auto"/>
        <w:left w:val="none" w:sz="0" w:space="0" w:color="auto"/>
        <w:bottom w:val="none" w:sz="0" w:space="0" w:color="auto"/>
        <w:right w:val="none" w:sz="0" w:space="0" w:color="auto"/>
      </w:divBdr>
    </w:div>
    <w:div w:id="1280379096">
      <w:bodyDiv w:val="1"/>
      <w:marLeft w:val="0"/>
      <w:marRight w:val="0"/>
      <w:marTop w:val="0"/>
      <w:marBottom w:val="0"/>
      <w:divBdr>
        <w:top w:val="none" w:sz="0" w:space="0" w:color="auto"/>
        <w:left w:val="none" w:sz="0" w:space="0" w:color="auto"/>
        <w:bottom w:val="none" w:sz="0" w:space="0" w:color="auto"/>
        <w:right w:val="none" w:sz="0" w:space="0" w:color="auto"/>
      </w:divBdr>
    </w:div>
    <w:div w:id="1292174643">
      <w:bodyDiv w:val="1"/>
      <w:marLeft w:val="0"/>
      <w:marRight w:val="0"/>
      <w:marTop w:val="0"/>
      <w:marBottom w:val="0"/>
      <w:divBdr>
        <w:top w:val="none" w:sz="0" w:space="0" w:color="auto"/>
        <w:left w:val="none" w:sz="0" w:space="0" w:color="auto"/>
        <w:bottom w:val="none" w:sz="0" w:space="0" w:color="auto"/>
        <w:right w:val="none" w:sz="0" w:space="0" w:color="auto"/>
      </w:divBdr>
    </w:div>
    <w:div w:id="1294407055">
      <w:bodyDiv w:val="1"/>
      <w:marLeft w:val="0"/>
      <w:marRight w:val="0"/>
      <w:marTop w:val="0"/>
      <w:marBottom w:val="0"/>
      <w:divBdr>
        <w:top w:val="none" w:sz="0" w:space="0" w:color="auto"/>
        <w:left w:val="none" w:sz="0" w:space="0" w:color="auto"/>
        <w:bottom w:val="none" w:sz="0" w:space="0" w:color="auto"/>
        <w:right w:val="none" w:sz="0" w:space="0" w:color="auto"/>
      </w:divBdr>
    </w:div>
    <w:div w:id="1294605216">
      <w:bodyDiv w:val="1"/>
      <w:marLeft w:val="0"/>
      <w:marRight w:val="0"/>
      <w:marTop w:val="0"/>
      <w:marBottom w:val="0"/>
      <w:divBdr>
        <w:top w:val="none" w:sz="0" w:space="0" w:color="auto"/>
        <w:left w:val="none" w:sz="0" w:space="0" w:color="auto"/>
        <w:bottom w:val="none" w:sz="0" w:space="0" w:color="auto"/>
        <w:right w:val="none" w:sz="0" w:space="0" w:color="auto"/>
      </w:divBdr>
    </w:div>
    <w:div w:id="1296332663">
      <w:bodyDiv w:val="1"/>
      <w:marLeft w:val="0"/>
      <w:marRight w:val="0"/>
      <w:marTop w:val="0"/>
      <w:marBottom w:val="0"/>
      <w:divBdr>
        <w:top w:val="none" w:sz="0" w:space="0" w:color="auto"/>
        <w:left w:val="none" w:sz="0" w:space="0" w:color="auto"/>
        <w:bottom w:val="none" w:sz="0" w:space="0" w:color="auto"/>
        <w:right w:val="none" w:sz="0" w:space="0" w:color="auto"/>
      </w:divBdr>
    </w:div>
    <w:div w:id="1306396278">
      <w:bodyDiv w:val="1"/>
      <w:marLeft w:val="0"/>
      <w:marRight w:val="0"/>
      <w:marTop w:val="0"/>
      <w:marBottom w:val="0"/>
      <w:divBdr>
        <w:top w:val="none" w:sz="0" w:space="0" w:color="auto"/>
        <w:left w:val="none" w:sz="0" w:space="0" w:color="auto"/>
        <w:bottom w:val="none" w:sz="0" w:space="0" w:color="auto"/>
        <w:right w:val="none" w:sz="0" w:space="0" w:color="auto"/>
      </w:divBdr>
    </w:div>
    <w:div w:id="1309090106">
      <w:bodyDiv w:val="1"/>
      <w:marLeft w:val="0"/>
      <w:marRight w:val="0"/>
      <w:marTop w:val="0"/>
      <w:marBottom w:val="0"/>
      <w:divBdr>
        <w:top w:val="none" w:sz="0" w:space="0" w:color="auto"/>
        <w:left w:val="none" w:sz="0" w:space="0" w:color="auto"/>
        <w:bottom w:val="none" w:sz="0" w:space="0" w:color="auto"/>
        <w:right w:val="none" w:sz="0" w:space="0" w:color="auto"/>
      </w:divBdr>
    </w:div>
    <w:div w:id="1315060968">
      <w:bodyDiv w:val="1"/>
      <w:marLeft w:val="0"/>
      <w:marRight w:val="0"/>
      <w:marTop w:val="0"/>
      <w:marBottom w:val="0"/>
      <w:divBdr>
        <w:top w:val="none" w:sz="0" w:space="0" w:color="auto"/>
        <w:left w:val="none" w:sz="0" w:space="0" w:color="auto"/>
        <w:bottom w:val="none" w:sz="0" w:space="0" w:color="auto"/>
        <w:right w:val="none" w:sz="0" w:space="0" w:color="auto"/>
      </w:divBdr>
    </w:div>
    <w:div w:id="1344866327">
      <w:bodyDiv w:val="1"/>
      <w:marLeft w:val="0"/>
      <w:marRight w:val="0"/>
      <w:marTop w:val="0"/>
      <w:marBottom w:val="0"/>
      <w:divBdr>
        <w:top w:val="none" w:sz="0" w:space="0" w:color="auto"/>
        <w:left w:val="none" w:sz="0" w:space="0" w:color="auto"/>
        <w:bottom w:val="none" w:sz="0" w:space="0" w:color="auto"/>
        <w:right w:val="none" w:sz="0" w:space="0" w:color="auto"/>
      </w:divBdr>
    </w:div>
    <w:div w:id="1350176076">
      <w:bodyDiv w:val="1"/>
      <w:marLeft w:val="0"/>
      <w:marRight w:val="0"/>
      <w:marTop w:val="0"/>
      <w:marBottom w:val="0"/>
      <w:divBdr>
        <w:top w:val="none" w:sz="0" w:space="0" w:color="auto"/>
        <w:left w:val="none" w:sz="0" w:space="0" w:color="auto"/>
        <w:bottom w:val="none" w:sz="0" w:space="0" w:color="auto"/>
        <w:right w:val="none" w:sz="0" w:space="0" w:color="auto"/>
      </w:divBdr>
    </w:div>
    <w:div w:id="1355809365">
      <w:bodyDiv w:val="1"/>
      <w:marLeft w:val="0"/>
      <w:marRight w:val="0"/>
      <w:marTop w:val="0"/>
      <w:marBottom w:val="0"/>
      <w:divBdr>
        <w:top w:val="none" w:sz="0" w:space="0" w:color="auto"/>
        <w:left w:val="none" w:sz="0" w:space="0" w:color="auto"/>
        <w:bottom w:val="none" w:sz="0" w:space="0" w:color="auto"/>
        <w:right w:val="none" w:sz="0" w:space="0" w:color="auto"/>
      </w:divBdr>
    </w:div>
    <w:div w:id="1358503904">
      <w:bodyDiv w:val="1"/>
      <w:marLeft w:val="0"/>
      <w:marRight w:val="0"/>
      <w:marTop w:val="0"/>
      <w:marBottom w:val="0"/>
      <w:divBdr>
        <w:top w:val="none" w:sz="0" w:space="0" w:color="auto"/>
        <w:left w:val="none" w:sz="0" w:space="0" w:color="auto"/>
        <w:bottom w:val="none" w:sz="0" w:space="0" w:color="auto"/>
        <w:right w:val="none" w:sz="0" w:space="0" w:color="auto"/>
      </w:divBdr>
    </w:div>
    <w:div w:id="1360935363">
      <w:bodyDiv w:val="1"/>
      <w:marLeft w:val="0"/>
      <w:marRight w:val="0"/>
      <w:marTop w:val="0"/>
      <w:marBottom w:val="0"/>
      <w:divBdr>
        <w:top w:val="none" w:sz="0" w:space="0" w:color="auto"/>
        <w:left w:val="none" w:sz="0" w:space="0" w:color="auto"/>
        <w:bottom w:val="none" w:sz="0" w:space="0" w:color="auto"/>
        <w:right w:val="none" w:sz="0" w:space="0" w:color="auto"/>
      </w:divBdr>
    </w:div>
    <w:div w:id="1378119442">
      <w:bodyDiv w:val="1"/>
      <w:marLeft w:val="0"/>
      <w:marRight w:val="0"/>
      <w:marTop w:val="0"/>
      <w:marBottom w:val="0"/>
      <w:divBdr>
        <w:top w:val="none" w:sz="0" w:space="0" w:color="auto"/>
        <w:left w:val="none" w:sz="0" w:space="0" w:color="auto"/>
        <w:bottom w:val="none" w:sz="0" w:space="0" w:color="auto"/>
        <w:right w:val="none" w:sz="0" w:space="0" w:color="auto"/>
      </w:divBdr>
    </w:div>
    <w:div w:id="1400134654">
      <w:bodyDiv w:val="1"/>
      <w:marLeft w:val="0"/>
      <w:marRight w:val="0"/>
      <w:marTop w:val="0"/>
      <w:marBottom w:val="0"/>
      <w:divBdr>
        <w:top w:val="none" w:sz="0" w:space="0" w:color="auto"/>
        <w:left w:val="none" w:sz="0" w:space="0" w:color="auto"/>
        <w:bottom w:val="none" w:sz="0" w:space="0" w:color="auto"/>
        <w:right w:val="none" w:sz="0" w:space="0" w:color="auto"/>
      </w:divBdr>
    </w:div>
    <w:div w:id="1403136842">
      <w:bodyDiv w:val="1"/>
      <w:marLeft w:val="0"/>
      <w:marRight w:val="0"/>
      <w:marTop w:val="0"/>
      <w:marBottom w:val="0"/>
      <w:divBdr>
        <w:top w:val="none" w:sz="0" w:space="0" w:color="auto"/>
        <w:left w:val="none" w:sz="0" w:space="0" w:color="auto"/>
        <w:bottom w:val="none" w:sz="0" w:space="0" w:color="auto"/>
        <w:right w:val="none" w:sz="0" w:space="0" w:color="auto"/>
      </w:divBdr>
    </w:div>
    <w:div w:id="1423991751">
      <w:bodyDiv w:val="1"/>
      <w:marLeft w:val="0"/>
      <w:marRight w:val="0"/>
      <w:marTop w:val="0"/>
      <w:marBottom w:val="0"/>
      <w:divBdr>
        <w:top w:val="none" w:sz="0" w:space="0" w:color="auto"/>
        <w:left w:val="none" w:sz="0" w:space="0" w:color="auto"/>
        <w:bottom w:val="none" w:sz="0" w:space="0" w:color="auto"/>
        <w:right w:val="none" w:sz="0" w:space="0" w:color="auto"/>
      </w:divBdr>
    </w:div>
    <w:div w:id="1431044905">
      <w:bodyDiv w:val="1"/>
      <w:marLeft w:val="0"/>
      <w:marRight w:val="0"/>
      <w:marTop w:val="0"/>
      <w:marBottom w:val="0"/>
      <w:divBdr>
        <w:top w:val="none" w:sz="0" w:space="0" w:color="auto"/>
        <w:left w:val="none" w:sz="0" w:space="0" w:color="auto"/>
        <w:bottom w:val="none" w:sz="0" w:space="0" w:color="auto"/>
        <w:right w:val="none" w:sz="0" w:space="0" w:color="auto"/>
      </w:divBdr>
    </w:div>
    <w:div w:id="1457942594">
      <w:bodyDiv w:val="1"/>
      <w:marLeft w:val="0"/>
      <w:marRight w:val="0"/>
      <w:marTop w:val="0"/>
      <w:marBottom w:val="0"/>
      <w:divBdr>
        <w:top w:val="none" w:sz="0" w:space="0" w:color="auto"/>
        <w:left w:val="none" w:sz="0" w:space="0" w:color="auto"/>
        <w:bottom w:val="none" w:sz="0" w:space="0" w:color="auto"/>
        <w:right w:val="none" w:sz="0" w:space="0" w:color="auto"/>
      </w:divBdr>
    </w:div>
    <w:div w:id="1469545066">
      <w:bodyDiv w:val="1"/>
      <w:marLeft w:val="0"/>
      <w:marRight w:val="0"/>
      <w:marTop w:val="0"/>
      <w:marBottom w:val="0"/>
      <w:divBdr>
        <w:top w:val="none" w:sz="0" w:space="0" w:color="auto"/>
        <w:left w:val="none" w:sz="0" w:space="0" w:color="auto"/>
        <w:bottom w:val="none" w:sz="0" w:space="0" w:color="auto"/>
        <w:right w:val="none" w:sz="0" w:space="0" w:color="auto"/>
      </w:divBdr>
    </w:div>
    <w:div w:id="1515463837">
      <w:bodyDiv w:val="1"/>
      <w:marLeft w:val="0"/>
      <w:marRight w:val="0"/>
      <w:marTop w:val="0"/>
      <w:marBottom w:val="0"/>
      <w:divBdr>
        <w:top w:val="none" w:sz="0" w:space="0" w:color="auto"/>
        <w:left w:val="none" w:sz="0" w:space="0" w:color="auto"/>
        <w:bottom w:val="none" w:sz="0" w:space="0" w:color="auto"/>
        <w:right w:val="none" w:sz="0" w:space="0" w:color="auto"/>
      </w:divBdr>
    </w:div>
    <w:div w:id="1519125010">
      <w:bodyDiv w:val="1"/>
      <w:marLeft w:val="0"/>
      <w:marRight w:val="0"/>
      <w:marTop w:val="0"/>
      <w:marBottom w:val="0"/>
      <w:divBdr>
        <w:top w:val="none" w:sz="0" w:space="0" w:color="auto"/>
        <w:left w:val="none" w:sz="0" w:space="0" w:color="auto"/>
        <w:bottom w:val="none" w:sz="0" w:space="0" w:color="auto"/>
        <w:right w:val="none" w:sz="0" w:space="0" w:color="auto"/>
      </w:divBdr>
    </w:div>
    <w:div w:id="1524394065">
      <w:bodyDiv w:val="1"/>
      <w:marLeft w:val="0"/>
      <w:marRight w:val="0"/>
      <w:marTop w:val="0"/>
      <w:marBottom w:val="0"/>
      <w:divBdr>
        <w:top w:val="none" w:sz="0" w:space="0" w:color="auto"/>
        <w:left w:val="none" w:sz="0" w:space="0" w:color="auto"/>
        <w:bottom w:val="none" w:sz="0" w:space="0" w:color="auto"/>
        <w:right w:val="none" w:sz="0" w:space="0" w:color="auto"/>
      </w:divBdr>
    </w:div>
    <w:div w:id="1540971772">
      <w:bodyDiv w:val="1"/>
      <w:marLeft w:val="0"/>
      <w:marRight w:val="0"/>
      <w:marTop w:val="0"/>
      <w:marBottom w:val="0"/>
      <w:divBdr>
        <w:top w:val="none" w:sz="0" w:space="0" w:color="auto"/>
        <w:left w:val="none" w:sz="0" w:space="0" w:color="auto"/>
        <w:bottom w:val="none" w:sz="0" w:space="0" w:color="auto"/>
        <w:right w:val="none" w:sz="0" w:space="0" w:color="auto"/>
      </w:divBdr>
    </w:div>
    <w:div w:id="1567111701">
      <w:bodyDiv w:val="1"/>
      <w:marLeft w:val="0"/>
      <w:marRight w:val="0"/>
      <w:marTop w:val="0"/>
      <w:marBottom w:val="0"/>
      <w:divBdr>
        <w:top w:val="none" w:sz="0" w:space="0" w:color="auto"/>
        <w:left w:val="none" w:sz="0" w:space="0" w:color="auto"/>
        <w:bottom w:val="none" w:sz="0" w:space="0" w:color="auto"/>
        <w:right w:val="none" w:sz="0" w:space="0" w:color="auto"/>
      </w:divBdr>
    </w:div>
    <w:div w:id="1575166634">
      <w:bodyDiv w:val="1"/>
      <w:marLeft w:val="0"/>
      <w:marRight w:val="0"/>
      <w:marTop w:val="0"/>
      <w:marBottom w:val="0"/>
      <w:divBdr>
        <w:top w:val="none" w:sz="0" w:space="0" w:color="auto"/>
        <w:left w:val="none" w:sz="0" w:space="0" w:color="auto"/>
        <w:bottom w:val="none" w:sz="0" w:space="0" w:color="auto"/>
        <w:right w:val="none" w:sz="0" w:space="0" w:color="auto"/>
      </w:divBdr>
    </w:div>
    <w:div w:id="1578249489">
      <w:bodyDiv w:val="1"/>
      <w:marLeft w:val="0"/>
      <w:marRight w:val="0"/>
      <w:marTop w:val="0"/>
      <w:marBottom w:val="0"/>
      <w:divBdr>
        <w:top w:val="none" w:sz="0" w:space="0" w:color="auto"/>
        <w:left w:val="none" w:sz="0" w:space="0" w:color="auto"/>
        <w:bottom w:val="none" w:sz="0" w:space="0" w:color="auto"/>
        <w:right w:val="none" w:sz="0" w:space="0" w:color="auto"/>
      </w:divBdr>
    </w:div>
    <w:div w:id="1597710218">
      <w:bodyDiv w:val="1"/>
      <w:marLeft w:val="0"/>
      <w:marRight w:val="0"/>
      <w:marTop w:val="0"/>
      <w:marBottom w:val="0"/>
      <w:divBdr>
        <w:top w:val="none" w:sz="0" w:space="0" w:color="auto"/>
        <w:left w:val="none" w:sz="0" w:space="0" w:color="auto"/>
        <w:bottom w:val="none" w:sz="0" w:space="0" w:color="auto"/>
        <w:right w:val="none" w:sz="0" w:space="0" w:color="auto"/>
      </w:divBdr>
    </w:div>
    <w:div w:id="1602106693">
      <w:bodyDiv w:val="1"/>
      <w:marLeft w:val="0"/>
      <w:marRight w:val="0"/>
      <w:marTop w:val="0"/>
      <w:marBottom w:val="0"/>
      <w:divBdr>
        <w:top w:val="none" w:sz="0" w:space="0" w:color="auto"/>
        <w:left w:val="none" w:sz="0" w:space="0" w:color="auto"/>
        <w:bottom w:val="none" w:sz="0" w:space="0" w:color="auto"/>
        <w:right w:val="none" w:sz="0" w:space="0" w:color="auto"/>
      </w:divBdr>
    </w:div>
    <w:div w:id="1611473286">
      <w:bodyDiv w:val="1"/>
      <w:marLeft w:val="0"/>
      <w:marRight w:val="0"/>
      <w:marTop w:val="0"/>
      <w:marBottom w:val="0"/>
      <w:divBdr>
        <w:top w:val="none" w:sz="0" w:space="0" w:color="auto"/>
        <w:left w:val="none" w:sz="0" w:space="0" w:color="auto"/>
        <w:bottom w:val="none" w:sz="0" w:space="0" w:color="auto"/>
        <w:right w:val="none" w:sz="0" w:space="0" w:color="auto"/>
      </w:divBdr>
    </w:div>
    <w:div w:id="1635989304">
      <w:bodyDiv w:val="1"/>
      <w:marLeft w:val="0"/>
      <w:marRight w:val="0"/>
      <w:marTop w:val="0"/>
      <w:marBottom w:val="0"/>
      <w:divBdr>
        <w:top w:val="none" w:sz="0" w:space="0" w:color="auto"/>
        <w:left w:val="none" w:sz="0" w:space="0" w:color="auto"/>
        <w:bottom w:val="none" w:sz="0" w:space="0" w:color="auto"/>
        <w:right w:val="none" w:sz="0" w:space="0" w:color="auto"/>
      </w:divBdr>
    </w:div>
    <w:div w:id="1643999138">
      <w:bodyDiv w:val="1"/>
      <w:marLeft w:val="0"/>
      <w:marRight w:val="0"/>
      <w:marTop w:val="0"/>
      <w:marBottom w:val="0"/>
      <w:divBdr>
        <w:top w:val="none" w:sz="0" w:space="0" w:color="auto"/>
        <w:left w:val="none" w:sz="0" w:space="0" w:color="auto"/>
        <w:bottom w:val="none" w:sz="0" w:space="0" w:color="auto"/>
        <w:right w:val="none" w:sz="0" w:space="0" w:color="auto"/>
      </w:divBdr>
    </w:div>
    <w:div w:id="1649167044">
      <w:bodyDiv w:val="1"/>
      <w:marLeft w:val="0"/>
      <w:marRight w:val="0"/>
      <w:marTop w:val="0"/>
      <w:marBottom w:val="0"/>
      <w:divBdr>
        <w:top w:val="none" w:sz="0" w:space="0" w:color="auto"/>
        <w:left w:val="none" w:sz="0" w:space="0" w:color="auto"/>
        <w:bottom w:val="none" w:sz="0" w:space="0" w:color="auto"/>
        <w:right w:val="none" w:sz="0" w:space="0" w:color="auto"/>
      </w:divBdr>
    </w:div>
    <w:div w:id="1653177939">
      <w:bodyDiv w:val="1"/>
      <w:marLeft w:val="0"/>
      <w:marRight w:val="0"/>
      <w:marTop w:val="0"/>
      <w:marBottom w:val="0"/>
      <w:divBdr>
        <w:top w:val="none" w:sz="0" w:space="0" w:color="auto"/>
        <w:left w:val="none" w:sz="0" w:space="0" w:color="auto"/>
        <w:bottom w:val="none" w:sz="0" w:space="0" w:color="auto"/>
        <w:right w:val="none" w:sz="0" w:space="0" w:color="auto"/>
      </w:divBdr>
    </w:div>
    <w:div w:id="1665275636">
      <w:bodyDiv w:val="1"/>
      <w:marLeft w:val="0"/>
      <w:marRight w:val="0"/>
      <w:marTop w:val="0"/>
      <w:marBottom w:val="0"/>
      <w:divBdr>
        <w:top w:val="none" w:sz="0" w:space="0" w:color="auto"/>
        <w:left w:val="none" w:sz="0" w:space="0" w:color="auto"/>
        <w:bottom w:val="none" w:sz="0" w:space="0" w:color="auto"/>
        <w:right w:val="none" w:sz="0" w:space="0" w:color="auto"/>
      </w:divBdr>
    </w:div>
    <w:div w:id="1677922062">
      <w:bodyDiv w:val="1"/>
      <w:marLeft w:val="0"/>
      <w:marRight w:val="0"/>
      <w:marTop w:val="0"/>
      <w:marBottom w:val="0"/>
      <w:divBdr>
        <w:top w:val="none" w:sz="0" w:space="0" w:color="auto"/>
        <w:left w:val="none" w:sz="0" w:space="0" w:color="auto"/>
        <w:bottom w:val="none" w:sz="0" w:space="0" w:color="auto"/>
        <w:right w:val="none" w:sz="0" w:space="0" w:color="auto"/>
      </w:divBdr>
    </w:div>
    <w:div w:id="1680355049">
      <w:bodyDiv w:val="1"/>
      <w:marLeft w:val="0"/>
      <w:marRight w:val="0"/>
      <w:marTop w:val="0"/>
      <w:marBottom w:val="0"/>
      <w:divBdr>
        <w:top w:val="none" w:sz="0" w:space="0" w:color="auto"/>
        <w:left w:val="none" w:sz="0" w:space="0" w:color="auto"/>
        <w:bottom w:val="none" w:sz="0" w:space="0" w:color="auto"/>
        <w:right w:val="none" w:sz="0" w:space="0" w:color="auto"/>
      </w:divBdr>
    </w:div>
    <w:div w:id="1687555695">
      <w:bodyDiv w:val="1"/>
      <w:marLeft w:val="0"/>
      <w:marRight w:val="0"/>
      <w:marTop w:val="0"/>
      <w:marBottom w:val="0"/>
      <w:divBdr>
        <w:top w:val="none" w:sz="0" w:space="0" w:color="auto"/>
        <w:left w:val="none" w:sz="0" w:space="0" w:color="auto"/>
        <w:bottom w:val="none" w:sz="0" w:space="0" w:color="auto"/>
        <w:right w:val="none" w:sz="0" w:space="0" w:color="auto"/>
      </w:divBdr>
    </w:div>
    <w:div w:id="1692295751">
      <w:bodyDiv w:val="1"/>
      <w:marLeft w:val="0"/>
      <w:marRight w:val="0"/>
      <w:marTop w:val="0"/>
      <w:marBottom w:val="0"/>
      <w:divBdr>
        <w:top w:val="none" w:sz="0" w:space="0" w:color="auto"/>
        <w:left w:val="none" w:sz="0" w:space="0" w:color="auto"/>
        <w:bottom w:val="none" w:sz="0" w:space="0" w:color="auto"/>
        <w:right w:val="none" w:sz="0" w:space="0" w:color="auto"/>
      </w:divBdr>
    </w:div>
    <w:div w:id="1700622486">
      <w:bodyDiv w:val="1"/>
      <w:marLeft w:val="0"/>
      <w:marRight w:val="0"/>
      <w:marTop w:val="0"/>
      <w:marBottom w:val="0"/>
      <w:divBdr>
        <w:top w:val="none" w:sz="0" w:space="0" w:color="auto"/>
        <w:left w:val="none" w:sz="0" w:space="0" w:color="auto"/>
        <w:bottom w:val="none" w:sz="0" w:space="0" w:color="auto"/>
        <w:right w:val="none" w:sz="0" w:space="0" w:color="auto"/>
      </w:divBdr>
    </w:div>
    <w:div w:id="1701973415">
      <w:bodyDiv w:val="1"/>
      <w:marLeft w:val="0"/>
      <w:marRight w:val="0"/>
      <w:marTop w:val="0"/>
      <w:marBottom w:val="0"/>
      <w:divBdr>
        <w:top w:val="none" w:sz="0" w:space="0" w:color="auto"/>
        <w:left w:val="none" w:sz="0" w:space="0" w:color="auto"/>
        <w:bottom w:val="none" w:sz="0" w:space="0" w:color="auto"/>
        <w:right w:val="none" w:sz="0" w:space="0" w:color="auto"/>
      </w:divBdr>
    </w:div>
    <w:div w:id="1719083251">
      <w:bodyDiv w:val="1"/>
      <w:marLeft w:val="0"/>
      <w:marRight w:val="0"/>
      <w:marTop w:val="0"/>
      <w:marBottom w:val="0"/>
      <w:divBdr>
        <w:top w:val="none" w:sz="0" w:space="0" w:color="auto"/>
        <w:left w:val="none" w:sz="0" w:space="0" w:color="auto"/>
        <w:bottom w:val="none" w:sz="0" w:space="0" w:color="auto"/>
        <w:right w:val="none" w:sz="0" w:space="0" w:color="auto"/>
      </w:divBdr>
    </w:div>
    <w:div w:id="1738016357">
      <w:bodyDiv w:val="1"/>
      <w:marLeft w:val="0"/>
      <w:marRight w:val="0"/>
      <w:marTop w:val="0"/>
      <w:marBottom w:val="0"/>
      <w:divBdr>
        <w:top w:val="none" w:sz="0" w:space="0" w:color="auto"/>
        <w:left w:val="none" w:sz="0" w:space="0" w:color="auto"/>
        <w:bottom w:val="none" w:sz="0" w:space="0" w:color="auto"/>
        <w:right w:val="none" w:sz="0" w:space="0" w:color="auto"/>
      </w:divBdr>
    </w:div>
    <w:div w:id="1739401840">
      <w:bodyDiv w:val="1"/>
      <w:marLeft w:val="0"/>
      <w:marRight w:val="0"/>
      <w:marTop w:val="0"/>
      <w:marBottom w:val="0"/>
      <w:divBdr>
        <w:top w:val="none" w:sz="0" w:space="0" w:color="auto"/>
        <w:left w:val="none" w:sz="0" w:space="0" w:color="auto"/>
        <w:bottom w:val="none" w:sz="0" w:space="0" w:color="auto"/>
        <w:right w:val="none" w:sz="0" w:space="0" w:color="auto"/>
      </w:divBdr>
    </w:div>
    <w:div w:id="1740832954">
      <w:bodyDiv w:val="1"/>
      <w:marLeft w:val="0"/>
      <w:marRight w:val="0"/>
      <w:marTop w:val="0"/>
      <w:marBottom w:val="0"/>
      <w:divBdr>
        <w:top w:val="none" w:sz="0" w:space="0" w:color="auto"/>
        <w:left w:val="none" w:sz="0" w:space="0" w:color="auto"/>
        <w:bottom w:val="none" w:sz="0" w:space="0" w:color="auto"/>
        <w:right w:val="none" w:sz="0" w:space="0" w:color="auto"/>
      </w:divBdr>
    </w:div>
    <w:div w:id="1748839816">
      <w:bodyDiv w:val="1"/>
      <w:marLeft w:val="0"/>
      <w:marRight w:val="0"/>
      <w:marTop w:val="0"/>
      <w:marBottom w:val="0"/>
      <w:divBdr>
        <w:top w:val="none" w:sz="0" w:space="0" w:color="auto"/>
        <w:left w:val="none" w:sz="0" w:space="0" w:color="auto"/>
        <w:bottom w:val="none" w:sz="0" w:space="0" w:color="auto"/>
        <w:right w:val="none" w:sz="0" w:space="0" w:color="auto"/>
      </w:divBdr>
    </w:div>
    <w:div w:id="1752046472">
      <w:bodyDiv w:val="1"/>
      <w:marLeft w:val="0"/>
      <w:marRight w:val="0"/>
      <w:marTop w:val="0"/>
      <w:marBottom w:val="0"/>
      <w:divBdr>
        <w:top w:val="none" w:sz="0" w:space="0" w:color="auto"/>
        <w:left w:val="none" w:sz="0" w:space="0" w:color="auto"/>
        <w:bottom w:val="none" w:sz="0" w:space="0" w:color="auto"/>
        <w:right w:val="none" w:sz="0" w:space="0" w:color="auto"/>
      </w:divBdr>
    </w:div>
    <w:div w:id="1769813296">
      <w:bodyDiv w:val="1"/>
      <w:marLeft w:val="0"/>
      <w:marRight w:val="0"/>
      <w:marTop w:val="0"/>
      <w:marBottom w:val="0"/>
      <w:divBdr>
        <w:top w:val="none" w:sz="0" w:space="0" w:color="auto"/>
        <w:left w:val="none" w:sz="0" w:space="0" w:color="auto"/>
        <w:bottom w:val="none" w:sz="0" w:space="0" w:color="auto"/>
        <w:right w:val="none" w:sz="0" w:space="0" w:color="auto"/>
      </w:divBdr>
    </w:div>
    <w:div w:id="1773894236">
      <w:bodyDiv w:val="1"/>
      <w:marLeft w:val="0"/>
      <w:marRight w:val="0"/>
      <w:marTop w:val="0"/>
      <w:marBottom w:val="0"/>
      <w:divBdr>
        <w:top w:val="none" w:sz="0" w:space="0" w:color="auto"/>
        <w:left w:val="none" w:sz="0" w:space="0" w:color="auto"/>
        <w:bottom w:val="none" w:sz="0" w:space="0" w:color="auto"/>
        <w:right w:val="none" w:sz="0" w:space="0" w:color="auto"/>
      </w:divBdr>
    </w:div>
    <w:div w:id="1796755157">
      <w:bodyDiv w:val="1"/>
      <w:marLeft w:val="0"/>
      <w:marRight w:val="0"/>
      <w:marTop w:val="0"/>
      <w:marBottom w:val="0"/>
      <w:divBdr>
        <w:top w:val="none" w:sz="0" w:space="0" w:color="auto"/>
        <w:left w:val="none" w:sz="0" w:space="0" w:color="auto"/>
        <w:bottom w:val="none" w:sz="0" w:space="0" w:color="auto"/>
        <w:right w:val="none" w:sz="0" w:space="0" w:color="auto"/>
      </w:divBdr>
    </w:div>
    <w:div w:id="1800369893">
      <w:bodyDiv w:val="1"/>
      <w:marLeft w:val="0"/>
      <w:marRight w:val="0"/>
      <w:marTop w:val="0"/>
      <w:marBottom w:val="0"/>
      <w:divBdr>
        <w:top w:val="none" w:sz="0" w:space="0" w:color="auto"/>
        <w:left w:val="none" w:sz="0" w:space="0" w:color="auto"/>
        <w:bottom w:val="none" w:sz="0" w:space="0" w:color="auto"/>
        <w:right w:val="none" w:sz="0" w:space="0" w:color="auto"/>
      </w:divBdr>
    </w:div>
    <w:div w:id="1818112191">
      <w:bodyDiv w:val="1"/>
      <w:marLeft w:val="0"/>
      <w:marRight w:val="0"/>
      <w:marTop w:val="0"/>
      <w:marBottom w:val="0"/>
      <w:divBdr>
        <w:top w:val="none" w:sz="0" w:space="0" w:color="auto"/>
        <w:left w:val="none" w:sz="0" w:space="0" w:color="auto"/>
        <w:bottom w:val="none" w:sz="0" w:space="0" w:color="auto"/>
        <w:right w:val="none" w:sz="0" w:space="0" w:color="auto"/>
      </w:divBdr>
    </w:div>
    <w:div w:id="1824422016">
      <w:bodyDiv w:val="1"/>
      <w:marLeft w:val="0"/>
      <w:marRight w:val="0"/>
      <w:marTop w:val="0"/>
      <w:marBottom w:val="0"/>
      <w:divBdr>
        <w:top w:val="none" w:sz="0" w:space="0" w:color="auto"/>
        <w:left w:val="none" w:sz="0" w:space="0" w:color="auto"/>
        <w:bottom w:val="none" w:sz="0" w:space="0" w:color="auto"/>
        <w:right w:val="none" w:sz="0" w:space="0" w:color="auto"/>
      </w:divBdr>
    </w:div>
    <w:div w:id="1835684623">
      <w:bodyDiv w:val="1"/>
      <w:marLeft w:val="0"/>
      <w:marRight w:val="0"/>
      <w:marTop w:val="0"/>
      <w:marBottom w:val="0"/>
      <w:divBdr>
        <w:top w:val="none" w:sz="0" w:space="0" w:color="auto"/>
        <w:left w:val="none" w:sz="0" w:space="0" w:color="auto"/>
        <w:bottom w:val="none" w:sz="0" w:space="0" w:color="auto"/>
        <w:right w:val="none" w:sz="0" w:space="0" w:color="auto"/>
      </w:divBdr>
    </w:div>
    <w:div w:id="1837305650">
      <w:bodyDiv w:val="1"/>
      <w:marLeft w:val="0"/>
      <w:marRight w:val="0"/>
      <w:marTop w:val="0"/>
      <w:marBottom w:val="0"/>
      <w:divBdr>
        <w:top w:val="none" w:sz="0" w:space="0" w:color="auto"/>
        <w:left w:val="none" w:sz="0" w:space="0" w:color="auto"/>
        <w:bottom w:val="none" w:sz="0" w:space="0" w:color="auto"/>
        <w:right w:val="none" w:sz="0" w:space="0" w:color="auto"/>
      </w:divBdr>
      <w:divsChild>
        <w:div w:id="1313216633">
          <w:marLeft w:val="0"/>
          <w:marRight w:val="0"/>
          <w:marTop w:val="0"/>
          <w:marBottom w:val="0"/>
          <w:divBdr>
            <w:top w:val="none" w:sz="0" w:space="0" w:color="auto"/>
            <w:left w:val="none" w:sz="0" w:space="0" w:color="auto"/>
            <w:bottom w:val="none" w:sz="0" w:space="0" w:color="auto"/>
            <w:right w:val="none" w:sz="0" w:space="0" w:color="auto"/>
          </w:divBdr>
        </w:div>
      </w:divsChild>
    </w:div>
    <w:div w:id="1852865372">
      <w:bodyDiv w:val="1"/>
      <w:marLeft w:val="0"/>
      <w:marRight w:val="0"/>
      <w:marTop w:val="0"/>
      <w:marBottom w:val="0"/>
      <w:divBdr>
        <w:top w:val="none" w:sz="0" w:space="0" w:color="auto"/>
        <w:left w:val="none" w:sz="0" w:space="0" w:color="auto"/>
        <w:bottom w:val="none" w:sz="0" w:space="0" w:color="auto"/>
        <w:right w:val="none" w:sz="0" w:space="0" w:color="auto"/>
      </w:divBdr>
    </w:div>
    <w:div w:id="1863936893">
      <w:bodyDiv w:val="1"/>
      <w:marLeft w:val="0"/>
      <w:marRight w:val="0"/>
      <w:marTop w:val="0"/>
      <w:marBottom w:val="0"/>
      <w:divBdr>
        <w:top w:val="none" w:sz="0" w:space="0" w:color="auto"/>
        <w:left w:val="none" w:sz="0" w:space="0" w:color="auto"/>
        <w:bottom w:val="none" w:sz="0" w:space="0" w:color="auto"/>
        <w:right w:val="none" w:sz="0" w:space="0" w:color="auto"/>
      </w:divBdr>
    </w:div>
    <w:div w:id="1865630870">
      <w:bodyDiv w:val="1"/>
      <w:marLeft w:val="0"/>
      <w:marRight w:val="0"/>
      <w:marTop w:val="0"/>
      <w:marBottom w:val="0"/>
      <w:divBdr>
        <w:top w:val="none" w:sz="0" w:space="0" w:color="auto"/>
        <w:left w:val="none" w:sz="0" w:space="0" w:color="auto"/>
        <w:bottom w:val="none" w:sz="0" w:space="0" w:color="auto"/>
        <w:right w:val="none" w:sz="0" w:space="0" w:color="auto"/>
      </w:divBdr>
    </w:div>
    <w:div w:id="1886136947">
      <w:bodyDiv w:val="1"/>
      <w:marLeft w:val="0"/>
      <w:marRight w:val="0"/>
      <w:marTop w:val="0"/>
      <w:marBottom w:val="0"/>
      <w:divBdr>
        <w:top w:val="none" w:sz="0" w:space="0" w:color="auto"/>
        <w:left w:val="none" w:sz="0" w:space="0" w:color="auto"/>
        <w:bottom w:val="none" w:sz="0" w:space="0" w:color="auto"/>
        <w:right w:val="none" w:sz="0" w:space="0" w:color="auto"/>
      </w:divBdr>
    </w:div>
    <w:div w:id="1890607808">
      <w:bodyDiv w:val="1"/>
      <w:marLeft w:val="0"/>
      <w:marRight w:val="0"/>
      <w:marTop w:val="0"/>
      <w:marBottom w:val="0"/>
      <w:divBdr>
        <w:top w:val="none" w:sz="0" w:space="0" w:color="auto"/>
        <w:left w:val="none" w:sz="0" w:space="0" w:color="auto"/>
        <w:bottom w:val="none" w:sz="0" w:space="0" w:color="auto"/>
        <w:right w:val="none" w:sz="0" w:space="0" w:color="auto"/>
      </w:divBdr>
    </w:div>
    <w:div w:id="1895851656">
      <w:bodyDiv w:val="1"/>
      <w:marLeft w:val="0"/>
      <w:marRight w:val="0"/>
      <w:marTop w:val="0"/>
      <w:marBottom w:val="0"/>
      <w:divBdr>
        <w:top w:val="none" w:sz="0" w:space="0" w:color="auto"/>
        <w:left w:val="none" w:sz="0" w:space="0" w:color="auto"/>
        <w:bottom w:val="none" w:sz="0" w:space="0" w:color="auto"/>
        <w:right w:val="none" w:sz="0" w:space="0" w:color="auto"/>
      </w:divBdr>
    </w:div>
    <w:div w:id="1926181360">
      <w:bodyDiv w:val="1"/>
      <w:marLeft w:val="0"/>
      <w:marRight w:val="0"/>
      <w:marTop w:val="0"/>
      <w:marBottom w:val="0"/>
      <w:divBdr>
        <w:top w:val="none" w:sz="0" w:space="0" w:color="auto"/>
        <w:left w:val="none" w:sz="0" w:space="0" w:color="auto"/>
        <w:bottom w:val="none" w:sz="0" w:space="0" w:color="auto"/>
        <w:right w:val="none" w:sz="0" w:space="0" w:color="auto"/>
      </w:divBdr>
    </w:div>
    <w:div w:id="1931042996">
      <w:bodyDiv w:val="1"/>
      <w:marLeft w:val="0"/>
      <w:marRight w:val="0"/>
      <w:marTop w:val="0"/>
      <w:marBottom w:val="0"/>
      <w:divBdr>
        <w:top w:val="none" w:sz="0" w:space="0" w:color="auto"/>
        <w:left w:val="none" w:sz="0" w:space="0" w:color="auto"/>
        <w:bottom w:val="none" w:sz="0" w:space="0" w:color="auto"/>
        <w:right w:val="none" w:sz="0" w:space="0" w:color="auto"/>
      </w:divBdr>
    </w:div>
    <w:div w:id="1943342121">
      <w:bodyDiv w:val="1"/>
      <w:marLeft w:val="0"/>
      <w:marRight w:val="0"/>
      <w:marTop w:val="0"/>
      <w:marBottom w:val="0"/>
      <w:divBdr>
        <w:top w:val="none" w:sz="0" w:space="0" w:color="auto"/>
        <w:left w:val="none" w:sz="0" w:space="0" w:color="auto"/>
        <w:bottom w:val="none" w:sz="0" w:space="0" w:color="auto"/>
        <w:right w:val="none" w:sz="0" w:space="0" w:color="auto"/>
      </w:divBdr>
    </w:div>
    <w:div w:id="1947039247">
      <w:bodyDiv w:val="1"/>
      <w:marLeft w:val="0"/>
      <w:marRight w:val="0"/>
      <w:marTop w:val="0"/>
      <w:marBottom w:val="0"/>
      <w:divBdr>
        <w:top w:val="none" w:sz="0" w:space="0" w:color="auto"/>
        <w:left w:val="none" w:sz="0" w:space="0" w:color="auto"/>
        <w:bottom w:val="none" w:sz="0" w:space="0" w:color="auto"/>
        <w:right w:val="none" w:sz="0" w:space="0" w:color="auto"/>
      </w:divBdr>
    </w:div>
    <w:div w:id="1961035668">
      <w:bodyDiv w:val="1"/>
      <w:marLeft w:val="0"/>
      <w:marRight w:val="0"/>
      <w:marTop w:val="0"/>
      <w:marBottom w:val="0"/>
      <w:divBdr>
        <w:top w:val="none" w:sz="0" w:space="0" w:color="auto"/>
        <w:left w:val="none" w:sz="0" w:space="0" w:color="auto"/>
        <w:bottom w:val="none" w:sz="0" w:space="0" w:color="auto"/>
        <w:right w:val="none" w:sz="0" w:space="0" w:color="auto"/>
      </w:divBdr>
    </w:div>
    <w:div w:id="1964387314">
      <w:bodyDiv w:val="1"/>
      <w:marLeft w:val="0"/>
      <w:marRight w:val="0"/>
      <w:marTop w:val="0"/>
      <w:marBottom w:val="0"/>
      <w:divBdr>
        <w:top w:val="none" w:sz="0" w:space="0" w:color="auto"/>
        <w:left w:val="none" w:sz="0" w:space="0" w:color="auto"/>
        <w:bottom w:val="none" w:sz="0" w:space="0" w:color="auto"/>
        <w:right w:val="none" w:sz="0" w:space="0" w:color="auto"/>
      </w:divBdr>
    </w:div>
    <w:div w:id="1967857458">
      <w:bodyDiv w:val="1"/>
      <w:marLeft w:val="0"/>
      <w:marRight w:val="0"/>
      <w:marTop w:val="0"/>
      <w:marBottom w:val="0"/>
      <w:divBdr>
        <w:top w:val="none" w:sz="0" w:space="0" w:color="auto"/>
        <w:left w:val="none" w:sz="0" w:space="0" w:color="auto"/>
        <w:bottom w:val="none" w:sz="0" w:space="0" w:color="auto"/>
        <w:right w:val="none" w:sz="0" w:space="0" w:color="auto"/>
      </w:divBdr>
    </w:div>
    <w:div w:id="1977754367">
      <w:bodyDiv w:val="1"/>
      <w:marLeft w:val="0"/>
      <w:marRight w:val="0"/>
      <w:marTop w:val="0"/>
      <w:marBottom w:val="0"/>
      <w:divBdr>
        <w:top w:val="none" w:sz="0" w:space="0" w:color="auto"/>
        <w:left w:val="none" w:sz="0" w:space="0" w:color="auto"/>
        <w:bottom w:val="none" w:sz="0" w:space="0" w:color="auto"/>
        <w:right w:val="none" w:sz="0" w:space="0" w:color="auto"/>
      </w:divBdr>
    </w:div>
    <w:div w:id="1980763879">
      <w:bodyDiv w:val="1"/>
      <w:marLeft w:val="0"/>
      <w:marRight w:val="0"/>
      <w:marTop w:val="0"/>
      <w:marBottom w:val="0"/>
      <w:divBdr>
        <w:top w:val="none" w:sz="0" w:space="0" w:color="auto"/>
        <w:left w:val="none" w:sz="0" w:space="0" w:color="auto"/>
        <w:bottom w:val="none" w:sz="0" w:space="0" w:color="auto"/>
        <w:right w:val="none" w:sz="0" w:space="0" w:color="auto"/>
      </w:divBdr>
    </w:div>
    <w:div w:id="2002196184">
      <w:bodyDiv w:val="1"/>
      <w:marLeft w:val="0"/>
      <w:marRight w:val="0"/>
      <w:marTop w:val="0"/>
      <w:marBottom w:val="0"/>
      <w:divBdr>
        <w:top w:val="none" w:sz="0" w:space="0" w:color="auto"/>
        <w:left w:val="none" w:sz="0" w:space="0" w:color="auto"/>
        <w:bottom w:val="none" w:sz="0" w:space="0" w:color="auto"/>
        <w:right w:val="none" w:sz="0" w:space="0" w:color="auto"/>
      </w:divBdr>
    </w:div>
    <w:div w:id="2005664273">
      <w:bodyDiv w:val="1"/>
      <w:marLeft w:val="0"/>
      <w:marRight w:val="0"/>
      <w:marTop w:val="0"/>
      <w:marBottom w:val="0"/>
      <w:divBdr>
        <w:top w:val="none" w:sz="0" w:space="0" w:color="auto"/>
        <w:left w:val="none" w:sz="0" w:space="0" w:color="auto"/>
        <w:bottom w:val="none" w:sz="0" w:space="0" w:color="auto"/>
        <w:right w:val="none" w:sz="0" w:space="0" w:color="auto"/>
      </w:divBdr>
    </w:div>
    <w:div w:id="2009744135">
      <w:bodyDiv w:val="1"/>
      <w:marLeft w:val="0"/>
      <w:marRight w:val="0"/>
      <w:marTop w:val="0"/>
      <w:marBottom w:val="0"/>
      <w:divBdr>
        <w:top w:val="none" w:sz="0" w:space="0" w:color="auto"/>
        <w:left w:val="none" w:sz="0" w:space="0" w:color="auto"/>
        <w:bottom w:val="none" w:sz="0" w:space="0" w:color="auto"/>
        <w:right w:val="none" w:sz="0" w:space="0" w:color="auto"/>
      </w:divBdr>
    </w:div>
    <w:div w:id="2012290122">
      <w:bodyDiv w:val="1"/>
      <w:marLeft w:val="0"/>
      <w:marRight w:val="0"/>
      <w:marTop w:val="0"/>
      <w:marBottom w:val="0"/>
      <w:divBdr>
        <w:top w:val="none" w:sz="0" w:space="0" w:color="auto"/>
        <w:left w:val="none" w:sz="0" w:space="0" w:color="auto"/>
        <w:bottom w:val="none" w:sz="0" w:space="0" w:color="auto"/>
        <w:right w:val="none" w:sz="0" w:space="0" w:color="auto"/>
      </w:divBdr>
    </w:div>
    <w:div w:id="2012445256">
      <w:bodyDiv w:val="1"/>
      <w:marLeft w:val="0"/>
      <w:marRight w:val="0"/>
      <w:marTop w:val="0"/>
      <w:marBottom w:val="0"/>
      <w:divBdr>
        <w:top w:val="none" w:sz="0" w:space="0" w:color="auto"/>
        <w:left w:val="none" w:sz="0" w:space="0" w:color="auto"/>
        <w:bottom w:val="none" w:sz="0" w:space="0" w:color="auto"/>
        <w:right w:val="none" w:sz="0" w:space="0" w:color="auto"/>
      </w:divBdr>
    </w:div>
    <w:div w:id="2012485729">
      <w:bodyDiv w:val="1"/>
      <w:marLeft w:val="0"/>
      <w:marRight w:val="0"/>
      <w:marTop w:val="0"/>
      <w:marBottom w:val="0"/>
      <w:divBdr>
        <w:top w:val="none" w:sz="0" w:space="0" w:color="auto"/>
        <w:left w:val="none" w:sz="0" w:space="0" w:color="auto"/>
        <w:bottom w:val="none" w:sz="0" w:space="0" w:color="auto"/>
        <w:right w:val="none" w:sz="0" w:space="0" w:color="auto"/>
      </w:divBdr>
    </w:div>
    <w:div w:id="2018574723">
      <w:bodyDiv w:val="1"/>
      <w:marLeft w:val="0"/>
      <w:marRight w:val="0"/>
      <w:marTop w:val="0"/>
      <w:marBottom w:val="0"/>
      <w:divBdr>
        <w:top w:val="none" w:sz="0" w:space="0" w:color="auto"/>
        <w:left w:val="none" w:sz="0" w:space="0" w:color="auto"/>
        <w:bottom w:val="none" w:sz="0" w:space="0" w:color="auto"/>
        <w:right w:val="none" w:sz="0" w:space="0" w:color="auto"/>
      </w:divBdr>
    </w:div>
    <w:div w:id="2019572442">
      <w:bodyDiv w:val="1"/>
      <w:marLeft w:val="0"/>
      <w:marRight w:val="0"/>
      <w:marTop w:val="0"/>
      <w:marBottom w:val="0"/>
      <w:divBdr>
        <w:top w:val="none" w:sz="0" w:space="0" w:color="auto"/>
        <w:left w:val="none" w:sz="0" w:space="0" w:color="auto"/>
        <w:bottom w:val="none" w:sz="0" w:space="0" w:color="auto"/>
        <w:right w:val="none" w:sz="0" w:space="0" w:color="auto"/>
      </w:divBdr>
    </w:div>
    <w:div w:id="2037386353">
      <w:bodyDiv w:val="1"/>
      <w:marLeft w:val="0"/>
      <w:marRight w:val="0"/>
      <w:marTop w:val="0"/>
      <w:marBottom w:val="0"/>
      <w:divBdr>
        <w:top w:val="none" w:sz="0" w:space="0" w:color="auto"/>
        <w:left w:val="none" w:sz="0" w:space="0" w:color="auto"/>
        <w:bottom w:val="none" w:sz="0" w:space="0" w:color="auto"/>
        <w:right w:val="none" w:sz="0" w:space="0" w:color="auto"/>
      </w:divBdr>
    </w:div>
    <w:div w:id="2052878512">
      <w:bodyDiv w:val="1"/>
      <w:marLeft w:val="0"/>
      <w:marRight w:val="0"/>
      <w:marTop w:val="0"/>
      <w:marBottom w:val="0"/>
      <w:divBdr>
        <w:top w:val="none" w:sz="0" w:space="0" w:color="auto"/>
        <w:left w:val="none" w:sz="0" w:space="0" w:color="auto"/>
        <w:bottom w:val="none" w:sz="0" w:space="0" w:color="auto"/>
        <w:right w:val="none" w:sz="0" w:space="0" w:color="auto"/>
      </w:divBdr>
    </w:div>
    <w:div w:id="2054770704">
      <w:bodyDiv w:val="1"/>
      <w:marLeft w:val="0"/>
      <w:marRight w:val="0"/>
      <w:marTop w:val="0"/>
      <w:marBottom w:val="0"/>
      <w:divBdr>
        <w:top w:val="none" w:sz="0" w:space="0" w:color="auto"/>
        <w:left w:val="none" w:sz="0" w:space="0" w:color="auto"/>
        <w:bottom w:val="none" w:sz="0" w:space="0" w:color="auto"/>
        <w:right w:val="none" w:sz="0" w:space="0" w:color="auto"/>
      </w:divBdr>
    </w:div>
    <w:div w:id="2057195527">
      <w:bodyDiv w:val="1"/>
      <w:marLeft w:val="0"/>
      <w:marRight w:val="0"/>
      <w:marTop w:val="0"/>
      <w:marBottom w:val="0"/>
      <w:divBdr>
        <w:top w:val="none" w:sz="0" w:space="0" w:color="auto"/>
        <w:left w:val="none" w:sz="0" w:space="0" w:color="auto"/>
        <w:bottom w:val="none" w:sz="0" w:space="0" w:color="auto"/>
        <w:right w:val="none" w:sz="0" w:space="0" w:color="auto"/>
      </w:divBdr>
    </w:div>
    <w:div w:id="2062555900">
      <w:bodyDiv w:val="1"/>
      <w:marLeft w:val="0"/>
      <w:marRight w:val="0"/>
      <w:marTop w:val="0"/>
      <w:marBottom w:val="0"/>
      <w:divBdr>
        <w:top w:val="none" w:sz="0" w:space="0" w:color="auto"/>
        <w:left w:val="none" w:sz="0" w:space="0" w:color="auto"/>
        <w:bottom w:val="none" w:sz="0" w:space="0" w:color="auto"/>
        <w:right w:val="none" w:sz="0" w:space="0" w:color="auto"/>
      </w:divBdr>
    </w:div>
    <w:div w:id="2082673128">
      <w:bodyDiv w:val="1"/>
      <w:marLeft w:val="0"/>
      <w:marRight w:val="0"/>
      <w:marTop w:val="0"/>
      <w:marBottom w:val="0"/>
      <w:divBdr>
        <w:top w:val="none" w:sz="0" w:space="0" w:color="auto"/>
        <w:left w:val="none" w:sz="0" w:space="0" w:color="auto"/>
        <w:bottom w:val="none" w:sz="0" w:space="0" w:color="auto"/>
        <w:right w:val="none" w:sz="0" w:space="0" w:color="auto"/>
      </w:divBdr>
    </w:div>
    <w:div w:id="2090616045">
      <w:bodyDiv w:val="1"/>
      <w:marLeft w:val="0"/>
      <w:marRight w:val="0"/>
      <w:marTop w:val="0"/>
      <w:marBottom w:val="0"/>
      <w:divBdr>
        <w:top w:val="none" w:sz="0" w:space="0" w:color="auto"/>
        <w:left w:val="none" w:sz="0" w:space="0" w:color="auto"/>
        <w:bottom w:val="none" w:sz="0" w:space="0" w:color="auto"/>
        <w:right w:val="none" w:sz="0" w:space="0" w:color="auto"/>
      </w:divBdr>
    </w:div>
    <w:div w:id="2100326940">
      <w:bodyDiv w:val="1"/>
      <w:marLeft w:val="0"/>
      <w:marRight w:val="0"/>
      <w:marTop w:val="0"/>
      <w:marBottom w:val="0"/>
      <w:divBdr>
        <w:top w:val="none" w:sz="0" w:space="0" w:color="auto"/>
        <w:left w:val="none" w:sz="0" w:space="0" w:color="auto"/>
        <w:bottom w:val="none" w:sz="0" w:space="0" w:color="auto"/>
        <w:right w:val="none" w:sz="0" w:space="0" w:color="auto"/>
      </w:divBdr>
    </w:div>
    <w:div w:id="2128154328">
      <w:bodyDiv w:val="1"/>
      <w:marLeft w:val="0"/>
      <w:marRight w:val="0"/>
      <w:marTop w:val="0"/>
      <w:marBottom w:val="0"/>
      <w:divBdr>
        <w:top w:val="none" w:sz="0" w:space="0" w:color="auto"/>
        <w:left w:val="none" w:sz="0" w:space="0" w:color="auto"/>
        <w:bottom w:val="none" w:sz="0" w:space="0" w:color="auto"/>
        <w:right w:val="none" w:sz="0" w:space="0" w:color="auto"/>
      </w:divBdr>
    </w:div>
    <w:div w:id="214180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6D12C-FD59-4B5D-91D7-184843F38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1005</Words>
  <Characters>5530</Characters>
  <Application>Microsoft Office Word</Application>
  <DocSecurity>4</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Présidence de la République</Company>
  <LinksUpToDate>false</LinksUpToDate>
  <CharactersWithSpaces>6522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PERON Tristan</dc:creator>
  <cp:lastModifiedBy>ABECASSIS Adrien</cp:lastModifiedBy>
  <cp:revision>2</cp:revision>
  <cp:lastPrinted>2016-08-26T14:23:00Z</cp:lastPrinted>
  <dcterms:created xsi:type="dcterms:W3CDTF">2016-08-26T15:43:00Z</dcterms:created>
  <dcterms:modified xsi:type="dcterms:W3CDTF">2016-08-26T15:43:00Z</dcterms:modified>
</cp:coreProperties>
</file>