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075A7F">
        <w:rPr>
          <w:rFonts w:ascii="Calibri" w:eastAsia="Calibri" w:hAnsi="Calibri" w:cs="Calibri"/>
          <w:color w:val="808080"/>
          <w:sz w:val="24"/>
          <w:szCs w:val="24"/>
        </w:rPr>
        <w:t>11 au 17</w:t>
      </w:r>
      <w:r w:rsidR="00106F27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EB4B24">
        <w:rPr>
          <w:rFonts w:ascii="Calibri" w:eastAsia="Calibri" w:hAnsi="Calibri" w:cs="Calibri"/>
          <w:color w:val="808080"/>
          <w:sz w:val="24"/>
          <w:szCs w:val="24"/>
        </w:rPr>
        <w:t>ma</w:t>
      </w:r>
      <w:r w:rsidR="000464C3">
        <w:rPr>
          <w:rFonts w:ascii="Calibri" w:eastAsia="Calibri" w:hAnsi="Calibri" w:cs="Calibri"/>
          <w:color w:val="808080"/>
          <w:sz w:val="24"/>
          <w:szCs w:val="24"/>
        </w:rPr>
        <w:t>r</w:t>
      </w:r>
      <w:r w:rsidR="00EB4B24">
        <w:rPr>
          <w:rFonts w:ascii="Calibri" w:eastAsia="Calibri" w:hAnsi="Calibri" w:cs="Calibri"/>
          <w:color w:val="808080"/>
          <w:sz w:val="24"/>
          <w:szCs w:val="24"/>
        </w:rPr>
        <w:t>s</w:t>
      </w:r>
      <w:r w:rsidR="000464C3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>2017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9118E1" w:rsidRPr="00717190" w:rsidRDefault="00F728D5" w:rsidP="00933F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b/>
          <w:bCs/>
          <w:i/>
          <w:iCs/>
          <w:color w:val="33CCCC"/>
          <w:sz w:val="28"/>
          <w:szCs w:val="28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7D1226">
        <w:rPr>
          <w:rFonts w:ascii="Calibri" w:eastAsia="Calibri" w:hAnsi="Calibri" w:cs="Calibri"/>
          <w:color w:val="660033"/>
        </w:rPr>
        <w:t>Campagne présidentielle</w:t>
      </w:r>
      <w:r w:rsidR="00330009">
        <w:rPr>
          <w:rFonts w:ascii="Calibri" w:eastAsia="Calibri" w:hAnsi="Calibri" w:cs="Calibri"/>
          <w:color w:val="660033"/>
        </w:rPr>
        <w:t xml:space="preserve">, </w:t>
      </w:r>
      <w:r w:rsidR="00D85921">
        <w:rPr>
          <w:rFonts w:ascii="Calibri" w:eastAsia="Calibri" w:hAnsi="Calibri" w:cs="Calibri"/>
          <w:color w:val="660033"/>
        </w:rPr>
        <w:t xml:space="preserve">Affaire Fillon, </w:t>
      </w:r>
      <w:r w:rsidR="00330009">
        <w:rPr>
          <w:rFonts w:ascii="Calibri" w:eastAsia="Calibri" w:hAnsi="Calibri" w:cs="Calibri"/>
          <w:color w:val="660033"/>
        </w:rPr>
        <w:t>M</w:t>
      </w:r>
      <w:r w:rsidR="00EB4B24">
        <w:rPr>
          <w:rFonts w:ascii="Calibri" w:eastAsia="Calibri" w:hAnsi="Calibri" w:cs="Calibri"/>
          <w:color w:val="660033"/>
        </w:rPr>
        <w:t>oralisation de la vie politique</w:t>
      </w:r>
      <w:r w:rsidR="007D1226">
        <w:rPr>
          <w:rFonts w:ascii="Calibri" w:eastAsia="Calibri" w:hAnsi="Calibri" w:cs="Calibri"/>
          <w:color w:val="660033"/>
        </w:rPr>
        <w:t xml:space="preserve"> </w:t>
      </w:r>
      <w:r w:rsidR="00CD1005">
        <w:rPr>
          <w:rFonts w:ascii="Calibri" w:eastAsia="Calibri" w:hAnsi="Calibri" w:cs="Calibri"/>
          <w:color w:val="660033"/>
        </w:rPr>
        <w:t>…</w:t>
      </w:r>
    </w:p>
    <w:p w:rsidR="008843AB" w:rsidRDefault="008843AB" w:rsidP="007D1226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B92017" w:rsidRPr="00623663" w:rsidRDefault="007D1226" w:rsidP="00D85921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Campagn</w:t>
      </w:r>
      <w:r w:rsidR="00A3483B">
        <w:rPr>
          <w:b/>
          <w:bCs/>
          <w:i/>
          <w:iCs/>
          <w:color w:val="33CCCC"/>
          <w:sz w:val="28"/>
          <w:szCs w:val="28"/>
        </w:rPr>
        <w:t xml:space="preserve">e-élection présidentielle : </w:t>
      </w:r>
      <w:r w:rsidR="00566ADE">
        <w:rPr>
          <w:b/>
          <w:bCs/>
          <w:i/>
          <w:iCs/>
          <w:color w:val="33CCCC"/>
          <w:sz w:val="28"/>
          <w:szCs w:val="28"/>
        </w:rPr>
        <w:t xml:space="preserve">modéré à fort, </w:t>
      </w:r>
      <w:r w:rsidR="00B92017">
        <w:rPr>
          <w:b/>
          <w:bCs/>
          <w:i/>
          <w:iCs/>
          <w:color w:val="33CCCC"/>
          <w:sz w:val="28"/>
          <w:szCs w:val="28"/>
        </w:rPr>
        <w:t>en hausse</w:t>
      </w:r>
      <w:r w:rsidR="00566ADE">
        <w:rPr>
          <w:b/>
          <w:bCs/>
          <w:i/>
          <w:iCs/>
          <w:color w:val="33CCCC"/>
          <w:sz w:val="28"/>
          <w:szCs w:val="28"/>
        </w:rPr>
        <w:t xml:space="preserve"> </w:t>
      </w:r>
    </w:p>
    <w:p w:rsidR="00B92017" w:rsidRDefault="00566ADE" w:rsidP="00D8592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Près de 80</w:t>
      </w:r>
      <w:r w:rsidR="006955A5">
        <w:rPr>
          <w:rFonts w:ascii="Calibri" w:eastAsia="Calibri" w:hAnsi="Calibri" w:cs="Calibri"/>
        </w:rPr>
        <w:t xml:space="preserve"> personnes </w:t>
      </w:r>
      <w:r>
        <w:rPr>
          <w:rFonts w:ascii="Calibri" w:eastAsia="Calibri" w:hAnsi="Calibri" w:cs="Calibri"/>
        </w:rPr>
        <w:t>ont c</w:t>
      </w:r>
      <w:r w:rsidR="006955A5">
        <w:rPr>
          <w:rFonts w:ascii="Calibri" w:eastAsia="Calibri" w:hAnsi="Calibri" w:cs="Calibri"/>
        </w:rPr>
        <w:t xml:space="preserve">ommenté la campagne électorale, contre une soixantaine la semaine dernière, soit </w:t>
      </w:r>
      <w:r>
        <w:rPr>
          <w:rFonts w:ascii="Calibri" w:eastAsia="Calibri" w:hAnsi="Calibri" w:cs="Calibri"/>
        </w:rPr>
        <w:t xml:space="preserve">une hausse continue des courriers sur le sujet. </w:t>
      </w:r>
    </w:p>
    <w:p w:rsidR="00566ADE" w:rsidRDefault="00566ADE" w:rsidP="00D8592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00143D" w:rsidRDefault="00566ADE" w:rsidP="00D8592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Alors que plusieurs p</w:t>
      </w:r>
      <w:r w:rsidR="0000143D">
        <w:rPr>
          <w:rFonts w:ascii="Calibri" w:eastAsia="Calibri" w:hAnsi="Calibri" w:cs="Calibri"/>
        </w:rPr>
        <w:t>etits candidats</w:t>
      </w:r>
      <w:r>
        <w:rPr>
          <w:rFonts w:ascii="Calibri" w:eastAsia="Calibri" w:hAnsi="Calibri" w:cs="Calibri"/>
        </w:rPr>
        <w:t> ont demandé au Président de les aider dans leurs re</w:t>
      </w:r>
      <w:r w:rsidR="00B41548">
        <w:rPr>
          <w:rFonts w:ascii="Calibri" w:eastAsia="Calibri" w:hAnsi="Calibri" w:cs="Calibri"/>
        </w:rPr>
        <w:t>cherches de parrainages, un nombre croissant</w:t>
      </w:r>
      <w:r>
        <w:rPr>
          <w:rFonts w:ascii="Calibri" w:eastAsia="Calibri" w:hAnsi="Calibri" w:cs="Calibri"/>
        </w:rPr>
        <w:t xml:space="preserve"> </w:t>
      </w:r>
      <w:r w:rsidR="00B41548">
        <w:rPr>
          <w:rFonts w:ascii="Calibri" w:eastAsia="Calibri" w:hAnsi="Calibri" w:cs="Calibri"/>
        </w:rPr>
        <w:t>de correspondants demandent</w:t>
      </w:r>
      <w:r>
        <w:rPr>
          <w:rFonts w:ascii="Calibri" w:eastAsia="Calibri" w:hAnsi="Calibri" w:cs="Calibri"/>
        </w:rPr>
        <w:t xml:space="preserve"> le report de l’</w:t>
      </w:r>
      <w:r w:rsidR="006955A5">
        <w:rPr>
          <w:rFonts w:ascii="Calibri" w:eastAsia="Calibri" w:hAnsi="Calibri" w:cs="Calibri"/>
        </w:rPr>
        <w:t>élection, en raison du climat entourant la campagne électorale (</w:t>
      </w:r>
      <w:r>
        <w:rPr>
          <w:rFonts w:ascii="Calibri" w:eastAsia="Calibri" w:hAnsi="Calibri" w:cs="Calibri"/>
        </w:rPr>
        <w:t>«</w:t>
      </w:r>
      <w:r w:rsidR="0049410B">
        <w:rPr>
          <w:rFonts w:ascii="Calibri" w:eastAsia="Calibri" w:hAnsi="Calibri" w:cs="Calibri"/>
          <w:i/>
        </w:rPr>
        <w:t xml:space="preserve"> a</w:t>
      </w:r>
      <w:r w:rsidR="006955A5" w:rsidRPr="006955A5">
        <w:rPr>
          <w:rFonts w:ascii="Calibri" w:eastAsia="Calibri" w:hAnsi="Calibri" w:cs="Calibri"/>
          <w:i/>
        </w:rPr>
        <w:t>rrêtez</w:t>
      </w:r>
      <w:r w:rsidR="006955A5">
        <w:rPr>
          <w:rFonts w:ascii="Calibri" w:eastAsia="Calibri" w:hAnsi="Calibri" w:cs="Calibri"/>
        </w:rPr>
        <w:t xml:space="preserve"> </w:t>
      </w:r>
      <w:r w:rsidR="006955A5" w:rsidRPr="00067FEE">
        <w:rPr>
          <w:rFonts w:ascii="Calibri" w:eastAsia="Calibri" w:hAnsi="Calibri" w:cs="Calibri"/>
          <w:i/>
        </w:rPr>
        <w:t>ce</w:t>
      </w:r>
      <w:r>
        <w:rPr>
          <w:rFonts w:ascii="Calibri" w:eastAsia="Calibri" w:hAnsi="Calibri" w:cs="Calibri"/>
        </w:rPr>
        <w:t> </w:t>
      </w:r>
      <w:r w:rsidRPr="006955A5">
        <w:rPr>
          <w:rFonts w:ascii="Calibri" w:eastAsia="Calibri" w:hAnsi="Calibri" w:cs="Calibri"/>
          <w:i/>
        </w:rPr>
        <w:t>cirque</w:t>
      </w:r>
      <w:r>
        <w:rPr>
          <w:rFonts w:ascii="Calibri" w:eastAsia="Calibri" w:hAnsi="Calibri" w:cs="Calibri"/>
        </w:rPr>
        <w:t> »</w:t>
      </w:r>
      <w:r w:rsidR="006955A5">
        <w:rPr>
          <w:rFonts w:ascii="Calibri" w:eastAsia="Calibri" w:hAnsi="Calibri" w:cs="Calibri"/>
        </w:rPr>
        <w:t>)</w:t>
      </w:r>
      <w:r w:rsidR="00B41548">
        <w:rPr>
          <w:rFonts w:ascii="Calibri" w:eastAsia="Calibri" w:hAnsi="Calibri" w:cs="Calibri"/>
        </w:rPr>
        <w:t xml:space="preserve"> qui ne permet</w:t>
      </w:r>
      <w:r w:rsidR="0049410B">
        <w:rPr>
          <w:rFonts w:ascii="Calibri" w:eastAsia="Calibri" w:hAnsi="Calibri" w:cs="Calibri"/>
        </w:rPr>
        <w:t>trait</w:t>
      </w:r>
      <w:r w:rsidR="00B41548">
        <w:rPr>
          <w:rFonts w:ascii="Calibri" w:eastAsia="Calibri" w:hAnsi="Calibri" w:cs="Calibri"/>
        </w:rPr>
        <w:t xml:space="preserve"> pas à cette dizaine d’</w:t>
      </w:r>
      <w:r w:rsidR="006955A5">
        <w:rPr>
          <w:rFonts w:ascii="Calibri" w:eastAsia="Calibri" w:hAnsi="Calibri" w:cs="Calibri"/>
        </w:rPr>
        <w:t>électeurs de se faire une opinion « </w:t>
      </w:r>
      <w:r w:rsidR="006955A5" w:rsidRPr="006955A5">
        <w:rPr>
          <w:rFonts w:ascii="Calibri" w:eastAsia="Calibri" w:hAnsi="Calibri" w:cs="Calibri"/>
          <w:i/>
        </w:rPr>
        <w:t>sereinement</w:t>
      </w:r>
      <w:r w:rsidR="006955A5">
        <w:rPr>
          <w:rFonts w:ascii="Calibri" w:eastAsia="Calibri" w:hAnsi="Calibri" w:cs="Calibri"/>
        </w:rPr>
        <w:t xml:space="preserve"> ». </w:t>
      </w:r>
      <w:r>
        <w:rPr>
          <w:rFonts w:ascii="Calibri" w:eastAsia="Calibri" w:hAnsi="Calibri" w:cs="Calibri"/>
        </w:rPr>
        <w:t xml:space="preserve"> </w:t>
      </w:r>
    </w:p>
    <w:p w:rsidR="00584423" w:rsidRDefault="00584423" w:rsidP="00D8592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02320B" w:rsidRPr="002A458F" w:rsidRDefault="00B41548" w:rsidP="00B4154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 w:rsidRPr="002A458F">
        <w:rPr>
          <w:rFonts w:ascii="Calibri" w:eastAsia="Calibri" w:hAnsi="Calibri" w:cs="Calibri"/>
          <w:b/>
        </w:rPr>
        <w:t xml:space="preserve">Le Front national </w:t>
      </w:r>
      <w:r w:rsidR="0002320B" w:rsidRPr="002A458F">
        <w:rPr>
          <w:rFonts w:ascii="Calibri" w:eastAsia="Calibri" w:hAnsi="Calibri" w:cs="Calibri"/>
          <w:b/>
        </w:rPr>
        <w:t xml:space="preserve">devient </w:t>
      </w:r>
      <w:r w:rsidRPr="002A458F">
        <w:rPr>
          <w:rFonts w:ascii="Calibri" w:eastAsia="Calibri" w:hAnsi="Calibri" w:cs="Calibri"/>
          <w:b/>
        </w:rPr>
        <w:t>le sujet le plus commenté</w:t>
      </w:r>
      <w:r w:rsidR="008D2E8E" w:rsidRPr="002A458F">
        <w:rPr>
          <w:rFonts w:ascii="Calibri" w:eastAsia="Calibri" w:hAnsi="Calibri" w:cs="Calibri"/>
          <w:b/>
        </w:rPr>
        <w:t> </w:t>
      </w:r>
      <w:r w:rsidR="008D2E8E" w:rsidRPr="002A458F">
        <w:rPr>
          <w:rFonts w:ascii="Calibri" w:eastAsia="Calibri" w:hAnsi="Calibri" w:cs="Calibri"/>
        </w:rPr>
        <w:t>avec une vingtaine de messages</w:t>
      </w:r>
      <w:r w:rsidR="00D44F53" w:rsidRPr="002A458F">
        <w:rPr>
          <w:rFonts w:ascii="Calibri" w:eastAsia="Calibri" w:hAnsi="Calibri" w:cs="Calibri"/>
        </w:rPr>
        <w:t xml:space="preserve"> dont </w:t>
      </w:r>
      <w:r w:rsidR="00D44F53" w:rsidRPr="002A458F">
        <w:rPr>
          <w:rFonts w:ascii="Calibri" w:eastAsia="Calibri" w:hAnsi="Calibri" w:cs="Calibri"/>
          <w:b/>
        </w:rPr>
        <w:t xml:space="preserve">les </w:t>
      </w:r>
      <w:r w:rsidR="00D44F53" w:rsidRPr="002A458F">
        <w:rPr>
          <w:rFonts w:ascii="Calibri" w:eastAsia="Calibri" w:hAnsi="Calibri" w:cs="Calibri"/>
          <w:b/>
          <w:sz w:val="24"/>
          <w:szCs w:val="24"/>
        </w:rPr>
        <w:t>⅔</w:t>
      </w:r>
      <w:r w:rsidR="00D44F53" w:rsidRPr="002A458F">
        <w:rPr>
          <w:rFonts w:ascii="Calibri" w:eastAsia="Calibri" w:hAnsi="Calibri" w:cs="Calibri"/>
          <w:b/>
        </w:rPr>
        <w:t xml:space="preserve"> </w:t>
      </w:r>
      <w:r w:rsidR="0002320B" w:rsidRPr="002A458F">
        <w:rPr>
          <w:rFonts w:ascii="Calibri" w:eastAsia="Calibri" w:hAnsi="Calibri" w:cs="Calibri"/>
          <w:b/>
        </w:rPr>
        <w:t xml:space="preserve">expriment </w:t>
      </w:r>
      <w:r w:rsidR="008D2E8E" w:rsidRPr="002A458F">
        <w:rPr>
          <w:rFonts w:ascii="Calibri" w:eastAsia="Calibri" w:hAnsi="Calibri" w:cs="Calibri"/>
          <w:b/>
        </w:rPr>
        <w:t>une opinion fa</w:t>
      </w:r>
      <w:r w:rsidR="00CC592A" w:rsidRPr="002A458F">
        <w:rPr>
          <w:rFonts w:ascii="Calibri" w:eastAsia="Calibri" w:hAnsi="Calibri" w:cs="Calibri"/>
          <w:b/>
        </w:rPr>
        <w:t>vorable sur</w:t>
      </w:r>
      <w:r w:rsidR="008D2E8E" w:rsidRPr="002A458F">
        <w:rPr>
          <w:rFonts w:ascii="Calibri" w:eastAsia="Calibri" w:hAnsi="Calibri" w:cs="Calibri"/>
          <w:b/>
        </w:rPr>
        <w:t xml:space="preserve"> ce parti. </w:t>
      </w:r>
      <w:bookmarkStart w:id="0" w:name="_GoBack"/>
      <w:bookmarkEnd w:id="0"/>
    </w:p>
    <w:p w:rsidR="008D2E8E" w:rsidRDefault="008D2E8E" w:rsidP="00B4154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Parmi </w:t>
      </w:r>
      <w:r w:rsidR="0002320B">
        <w:rPr>
          <w:rFonts w:ascii="Calibri" w:eastAsia="Calibri" w:hAnsi="Calibri" w:cs="Calibri"/>
        </w:rPr>
        <w:t xml:space="preserve">ces derniers, une courte majorité </w:t>
      </w:r>
      <w:r w:rsidR="00067FEE">
        <w:rPr>
          <w:rFonts w:ascii="Calibri" w:eastAsia="Calibri" w:hAnsi="Calibri" w:cs="Calibri"/>
        </w:rPr>
        <w:t xml:space="preserve">d’intervenants </w:t>
      </w:r>
      <w:r w:rsidR="0002320B">
        <w:rPr>
          <w:rFonts w:ascii="Calibri" w:eastAsia="Calibri" w:hAnsi="Calibri" w:cs="Calibri"/>
        </w:rPr>
        <w:t xml:space="preserve">disent </w:t>
      </w:r>
      <w:r>
        <w:rPr>
          <w:rFonts w:ascii="Calibri" w:eastAsia="Calibri" w:hAnsi="Calibri" w:cs="Calibri"/>
        </w:rPr>
        <w:t>clairement leur intention de voter pour Marine Le Pen</w:t>
      </w:r>
      <w:r w:rsidR="0002320B">
        <w:rPr>
          <w:rFonts w:ascii="Calibri" w:eastAsia="Calibri" w:hAnsi="Calibri" w:cs="Calibri"/>
        </w:rPr>
        <w:t xml:space="preserve"> en</w:t>
      </w:r>
      <w:r>
        <w:rPr>
          <w:rFonts w:ascii="Calibri" w:eastAsia="Calibri" w:hAnsi="Calibri" w:cs="Calibri"/>
        </w:rPr>
        <w:t xml:space="preserve"> invoquant </w:t>
      </w:r>
      <w:r w:rsidRPr="002A458F">
        <w:rPr>
          <w:rFonts w:ascii="Calibri" w:eastAsia="Calibri" w:hAnsi="Calibri" w:cs="Calibri"/>
          <w:b/>
        </w:rPr>
        <w:t>le besoin de « </w:t>
      </w:r>
      <w:r w:rsidRPr="002A458F">
        <w:rPr>
          <w:rFonts w:ascii="Calibri" w:eastAsia="Calibri" w:hAnsi="Calibri" w:cs="Calibri"/>
          <w:b/>
          <w:i/>
        </w:rPr>
        <w:t>restaurer l’autorité républicaine</w:t>
      </w:r>
      <w:r w:rsidRPr="002A458F">
        <w:rPr>
          <w:rFonts w:ascii="Calibri" w:eastAsia="Calibri" w:hAnsi="Calibri" w:cs="Calibri"/>
          <w:b/>
        </w:rPr>
        <w:t> »</w:t>
      </w:r>
      <w:r>
        <w:rPr>
          <w:rFonts w:ascii="Calibri" w:eastAsia="Calibri" w:hAnsi="Calibri" w:cs="Calibri"/>
        </w:rPr>
        <w:t>, le rejet de la candidature de F. Fillon en raison des</w:t>
      </w:r>
      <w:r w:rsidR="0002320B">
        <w:rPr>
          <w:rFonts w:ascii="Calibri" w:eastAsia="Calibri" w:hAnsi="Calibri" w:cs="Calibri"/>
        </w:rPr>
        <w:t xml:space="preserve"> affaires,</w:t>
      </w:r>
      <w:r>
        <w:rPr>
          <w:rFonts w:ascii="Calibri" w:eastAsia="Calibri" w:hAnsi="Calibri" w:cs="Calibri"/>
        </w:rPr>
        <w:t xml:space="preserve"> la politique fiscale</w:t>
      </w:r>
      <w:r w:rsidR="0002320B">
        <w:rPr>
          <w:rFonts w:ascii="Calibri" w:eastAsia="Calibri" w:hAnsi="Calibri" w:cs="Calibri"/>
        </w:rPr>
        <w:t xml:space="preserve"> notamment en direction des retraités</w:t>
      </w:r>
      <w:r>
        <w:rPr>
          <w:rFonts w:ascii="Calibri" w:eastAsia="Calibri" w:hAnsi="Calibri" w:cs="Calibri"/>
        </w:rPr>
        <w:t xml:space="preserve"> </w:t>
      </w:r>
      <w:r w:rsidR="0002320B">
        <w:rPr>
          <w:rFonts w:ascii="Calibri" w:eastAsia="Calibri" w:hAnsi="Calibri" w:cs="Calibri"/>
        </w:rPr>
        <w:t xml:space="preserve">et dans une moindre mesure, </w:t>
      </w:r>
      <w:r>
        <w:rPr>
          <w:rFonts w:ascii="Calibri" w:eastAsia="Calibri" w:hAnsi="Calibri" w:cs="Calibri"/>
        </w:rPr>
        <w:t>l’immigration et les valeurs</w:t>
      </w:r>
      <w:r w:rsidR="0002320B">
        <w:rPr>
          <w:rFonts w:ascii="Calibri" w:eastAsia="Calibri" w:hAnsi="Calibri" w:cs="Calibri"/>
        </w:rPr>
        <w:t xml:space="preserve"> nationales. Ils sont un peu moins nombreux à </w:t>
      </w:r>
      <w:r w:rsidR="0049410B">
        <w:rPr>
          <w:rFonts w:ascii="Calibri" w:eastAsia="Calibri" w:hAnsi="Calibri" w:cs="Calibri"/>
        </w:rPr>
        <w:t xml:space="preserve">rejeter </w:t>
      </w:r>
      <w:r w:rsidR="0002320B">
        <w:rPr>
          <w:rFonts w:ascii="Calibri" w:eastAsia="Calibri" w:hAnsi="Calibri" w:cs="Calibri"/>
        </w:rPr>
        <w:t xml:space="preserve">l’idée </w:t>
      </w:r>
      <w:r>
        <w:rPr>
          <w:rFonts w:ascii="Calibri" w:eastAsia="Calibri" w:hAnsi="Calibri" w:cs="Calibri"/>
        </w:rPr>
        <w:t xml:space="preserve">qu’elle représenterait </w:t>
      </w:r>
      <w:r w:rsidR="0002320B">
        <w:rPr>
          <w:rFonts w:ascii="Calibri" w:eastAsia="Calibri" w:hAnsi="Calibri" w:cs="Calibri"/>
        </w:rPr>
        <w:t>une menace pour la démocratie (</w:t>
      </w:r>
      <w:r>
        <w:rPr>
          <w:rFonts w:ascii="Calibri" w:eastAsia="Calibri" w:hAnsi="Calibri" w:cs="Calibri"/>
        </w:rPr>
        <w:t>un « </w:t>
      </w:r>
      <w:r w:rsidRPr="00DB0EDD">
        <w:rPr>
          <w:rFonts w:ascii="Calibri" w:eastAsia="Calibri" w:hAnsi="Calibri" w:cs="Calibri"/>
          <w:i/>
        </w:rPr>
        <w:t>soi-disant danger</w:t>
      </w:r>
      <w:r>
        <w:rPr>
          <w:rFonts w:ascii="Calibri" w:eastAsia="Calibri" w:hAnsi="Calibri" w:cs="Calibri"/>
        </w:rPr>
        <w:t> »</w:t>
      </w:r>
      <w:r w:rsidR="004923D4">
        <w:rPr>
          <w:rFonts w:ascii="Calibri" w:eastAsia="Calibri" w:hAnsi="Calibri" w:cs="Calibri"/>
        </w:rPr>
        <w:t xml:space="preserve">), </w:t>
      </w:r>
      <w:r w:rsidR="0049410B">
        <w:rPr>
          <w:rFonts w:ascii="Calibri" w:eastAsia="Calibri" w:hAnsi="Calibri" w:cs="Calibri"/>
        </w:rPr>
        <w:t>préférant</w:t>
      </w:r>
      <w:r w:rsidR="0002320B">
        <w:rPr>
          <w:rFonts w:ascii="Calibri" w:eastAsia="Calibri" w:hAnsi="Calibri" w:cs="Calibri"/>
        </w:rPr>
        <w:t xml:space="preserve"> </w:t>
      </w:r>
      <w:r w:rsidR="0049410B">
        <w:rPr>
          <w:rFonts w:ascii="Calibri" w:eastAsia="Calibri" w:hAnsi="Calibri" w:cs="Calibri"/>
        </w:rPr>
        <w:t>pointer</w:t>
      </w:r>
      <w:r w:rsidR="0002320B">
        <w:rPr>
          <w:rFonts w:ascii="Calibri" w:eastAsia="Calibri" w:hAnsi="Calibri" w:cs="Calibri"/>
        </w:rPr>
        <w:t xml:space="preserve"> </w:t>
      </w:r>
      <w:r w:rsidR="00DB0EDD">
        <w:rPr>
          <w:rFonts w:ascii="Calibri" w:eastAsia="Calibri" w:hAnsi="Calibri" w:cs="Calibri"/>
        </w:rPr>
        <w:t>«</w:t>
      </w:r>
      <w:r w:rsidR="0002320B">
        <w:rPr>
          <w:rFonts w:ascii="Calibri" w:eastAsia="Calibri" w:hAnsi="Calibri" w:cs="Calibri"/>
        </w:rPr>
        <w:t xml:space="preserve"> </w:t>
      </w:r>
      <w:r w:rsidRPr="00DB0EDD">
        <w:rPr>
          <w:rFonts w:ascii="Calibri" w:eastAsia="Calibri" w:hAnsi="Calibri" w:cs="Calibri"/>
          <w:i/>
        </w:rPr>
        <w:t xml:space="preserve">la responsabilité </w:t>
      </w:r>
      <w:r w:rsidR="0002320B" w:rsidRPr="00DB0EDD">
        <w:rPr>
          <w:rFonts w:ascii="Calibri" w:eastAsia="Calibri" w:hAnsi="Calibri" w:cs="Calibri"/>
          <w:i/>
        </w:rPr>
        <w:t>des élus de gauche comme de droite déconnectés et n’écoutant pas la voix du peuple</w:t>
      </w:r>
      <w:r w:rsidR="0002320B">
        <w:rPr>
          <w:rFonts w:ascii="Calibri" w:eastAsia="Calibri" w:hAnsi="Calibri" w:cs="Calibri"/>
        </w:rPr>
        <w:t xml:space="preserve"> ».  </w:t>
      </w:r>
    </w:p>
    <w:p w:rsidR="00B41548" w:rsidRDefault="00DB0EDD" w:rsidP="00B4154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Pour le dernier tiers, le FN f</w:t>
      </w:r>
      <w:r w:rsidR="004923D4">
        <w:rPr>
          <w:rFonts w:ascii="Calibri" w:eastAsia="Calibri" w:hAnsi="Calibri" w:cs="Calibri"/>
        </w:rPr>
        <w:t>ait peur</w:t>
      </w:r>
      <w:r w:rsidR="00D44F53">
        <w:rPr>
          <w:rFonts w:ascii="Calibri" w:eastAsia="Calibri" w:hAnsi="Calibri" w:cs="Calibri"/>
        </w:rPr>
        <w:t>. Q</w:t>
      </w:r>
      <w:r w:rsidR="004923D4">
        <w:rPr>
          <w:rFonts w:ascii="Calibri" w:eastAsia="Calibri" w:hAnsi="Calibri" w:cs="Calibri"/>
        </w:rPr>
        <w:t xml:space="preserve">uelques-uns demandent au </w:t>
      </w:r>
      <w:r>
        <w:rPr>
          <w:rFonts w:ascii="Calibri" w:eastAsia="Calibri" w:hAnsi="Calibri" w:cs="Calibri"/>
        </w:rPr>
        <w:t>Président « </w:t>
      </w:r>
      <w:r w:rsidRPr="00DB0EDD">
        <w:rPr>
          <w:rFonts w:ascii="Calibri" w:eastAsia="Calibri" w:hAnsi="Calibri" w:cs="Calibri"/>
          <w:i/>
        </w:rPr>
        <w:t>garant de la cohésion nationale</w:t>
      </w:r>
      <w:r>
        <w:rPr>
          <w:rFonts w:ascii="Calibri" w:eastAsia="Calibri" w:hAnsi="Calibri" w:cs="Calibri"/>
        </w:rPr>
        <w:t> »</w:t>
      </w:r>
      <w:r w:rsidR="004923D4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une parole forte </w:t>
      </w:r>
      <w:r w:rsidR="004923D4">
        <w:rPr>
          <w:rFonts w:ascii="Calibri" w:eastAsia="Calibri" w:hAnsi="Calibri" w:cs="Calibri"/>
        </w:rPr>
        <w:t xml:space="preserve">qui </w:t>
      </w:r>
      <w:r w:rsidR="008A291B">
        <w:rPr>
          <w:rFonts w:ascii="Calibri" w:eastAsia="Calibri" w:hAnsi="Calibri" w:cs="Calibri"/>
        </w:rPr>
        <w:t>démo</w:t>
      </w:r>
      <w:r w:rsidR="004923D4">
        <w:rPr>
          <w:rFonts w:ascii="Calibri" w:eastAsia="Calibri" w:hAnsi="Calibri" w:cs="Calibri"/>
        </w:rPr>
        <w:t>ntrerait</w:t>
      </w:r>
      <w:r w:rsidR="008A291B">
        <w:rPr>
          <w:rFonts w:ascii="Calibri" w:eastAsia="Calibri" w:hAnsi="Calibri" w:cs="Calibri"/>
        </w:rPr>
        <w:t xml:space="preserve"> le danger que représente </w:t>
      </w:r>
      <w:r>
        <w:rPr>
          <w:rFonts w:ascii="Calibri" w:eastAsia="Calibri" w:hAnsi="Calibri" w:cs="Calibri"/>
        </w:rPr>
        <w:t>la progression des nationalismes et du protectionnisme en France mais également en Europe : « </w:t>
      </w:r>
      <w:r w:rsidRPr="00DB0EDD">
        <w:rPr>
          <w:rFonts w:ascii="Calibri" w:eastAsia="Calibri" w:hAnsi="Calibri" w:cs="Calibri"/>
          <w:i/>
        </w:rPr>
        <w:t>J’ai peur pour mon pays, peur pour l’Europe qui nous a permis de vivre en paix. Et je suis extrêmement inquiet de constater que de plus en plus de Français n’en sont pas conscients</w:t>
      </w:r>
      <w:r>
        <w:rPr>
          <w:rFonts w:ascii="Calibri" w:eastAsia="Calibri" w:hAnsi="Calibri" w:cs="Calibri"/>
        </w:rPr>
        <w:t xml:space="preserve"> ». </w:t>
      </w:r>
    </w:p>
    <w:p w:rsidR="008D2E8E" w:rsidRDefault="008D2E8E" w:rsidP="00B41548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956205" w:rsidRDefault="004923D4" w:rsidP="00D8592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candidature de Benoît Hamon </w:t>
      </w:r>
      <w:r w:rsidR="00A4124E">
        <w:rPr>
          <w:rFonts w:ascii="Calibri" w:eastAsia="Calibri" w:hAnsi="Calibri" w:cs="Calibri"/>
        </w:rPr>
        <w:t xml:space="preserve">suscite le débat chez une douzaine de sympathisants socialistes, la plupart </w:t>
      </w:r>
      <w:r w:rsidR="00067FEE">
        <w:rPr>
          <w:rFonts w:ascii="Calibri" w:eastAsia="Calibri" w:hAnsi="Calibri" w:cs="Calibri"/>
        </w:rPr>
        <w:t>demandant</w:t>
      </w:r>
      <w:r w:rsidR="00A4124E">
        <w:rPr>
          <w:rFonts w:ascii="Calibri" w:eastAsia="Calibri" w:hAnsi="Calibri" w:cs="Calibri"/>
        </w:rPr>
        <w:t xml:space="preserve"> un soutien du Président : </w:t>
      </w:r>
      <w:r w:rsidR="00C97A51">
        <w:rPr>
          <w:rFonts w:ascii="Calibri" w:eastAsia="Calibri" w:hAnsi="Calibri" w:cs="Calibri"/>
        </w:rPr>
        <w:t>« </w:t>
      </w:r>
      <w:r w:rsidR="00C97A51" w:rsidRPr="00A4124E">
        <w:rPr>
          <w:rFonts w:ascii="Calibri" w:eastAsia="Calibri" w:hAnsi="Calibri" w:cs="Calibri"/>
          <w:i/>
        </w:rPr>
        <w:t>il faut le soutenir, il a été élu</w:t>
      </w:r>
      <w:r w:rsidR="00C97A51">
        <w:rPr>
          <w:rFonts w:ascii="Calibri" w:eastAsia="Calibri" w:hAnsi="Calibri" w:cs="Calibri"/>
        </w:rPr>
        <w:t> »</w:t>
      </w:r>
      <w:r w:rsidR="00A4124E">
        <w:rPr>
          <w:rFonts w:ascii="Calibri" w:eastAsia="Calibri" w:hAnsi="Calibri" w:cs="Calibri"/>
        </w:rPr>
        <w:t xml:space="preserve">. </w:t>
      </w:r>
      <w:r w:rsidR="00956205">
        <w:rPr>
          <w:rFonts w:ascii="Calibri" w:eastAsia="Calibri" w:hAnsi="Calibri" w:cs="Calibri"/>
        </w:rPr>
        <w:t>Les autres font le constat d’une candidature « </w:t>
      </w:r>
      <w:r w:rsidR="00956205" w:rsidRPr="00956205">
        <w:rPr>
          <w:rFonts w:ascii="Calibri" w:eastAsia="Calibri" w:hAnsi="Calibri" w:cs="Calibri"/>
          <w:i/>
        </w:rPr>
        <w:t>incapable de rassembler</w:t>
      </w:r>
      <w:r w:rsidR="00956205">
        <w:rPr>
          <w:rFonts w:ascii="Calibri" w:eastAsia="Calibri" w:hAnsi="Calibri" w:cs="Calibri"/>
        </w:rPr>
        <w:t> » qui les conduirait à une « </w:t>
      </w:r>
      <w:r w:rsidR="00956205" w:rsidRPr="00956205">
        <w:rPr>
          <w:rFonts w:ascii="Calibri" w:eastAsia="Calibri" w:hAnsi="Calibri" w:cs="Calibri"/>
          <w:i/>
        </w:rPr>
        <w:t>défaite assurée</w:t>
      </w:r>
      <w:r w:rsidR="00956205">
        <w:rPr>
          <w:rFonts w:ascii="Calibri" w:eastAsia="Calibri" w:hAnsi="Calibri" w:cs="Calibri"/>
        </w:rPr>
        <w:t xml:space="preserve"> ».  </w:t>
      </w:r>
    </w:p>
    <w:p w:rsidR="007203AA" w:rsidRDefault="007203AA" w:rsidP="00D85921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00143D" w:rsidRDefault="00956205" w:rsidP="00D8592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Quant à Emmanuel </w:t>
      </w:r>
      <w:r w:rsidR="0000143D">
        <w:rPr>
          <w:rFonts w:ascii="Calibri" w:eastAsia="Calibri" w:hAnsi="Calibri" w:cs="Calibri"/>
        </w:rPr>
        <w:t>Macron</w:t>
      </w:r>
      <w:r>
        <w:rPr>
          <w:rFonts w:ascii="Calibri" w:eastAsia="Calibri" w:hAnsi="Calibri" w:cs="Calibri"/>
        </w:rPr>
        <w:t xml:space="preserve">, </w:t>
      </w:r>
      <w:r w:rsidR="00791EC9">
        <w:rPr>
          <w:rFonts w:ascii="Calibri" w:eastAsia="Calibri" w:hAnsi="Calibri" w:cs="Calibri"/>
        </w:rPr>
        <w:t>la plupart des</w:t>
      </w:r>
      <w:r>
        <w:rPr>
          <w:rFonts w:ascii="Calibri" w:eastAsia="Calibri" w:hAnsi="Calibri" w:cs="Calibri"/>
        </w:rPr>
        <w:t xml:space="preserve"> </w:t>
      </w:r>
      <w:r w:rsidR="00D03731">
        <w:rPr>
          <w:rFonts w:ascii="Calibri" w:eastAsia="Calibri" w:hAnsi="Calibri" w:cs="Calibri"/>
        </w:rPr>
        <w:t xml:space="preserve">7 </w:t>
      </w:r>
      <w:r w:rsidR="00791EC9">
        <w:rPr>
          <w:rFonts w:ascii="Calibri" w:eastAsia="Calibri" w:hAnsi="Calibri" w:cs="Calibri"/>
        </w:rPr>
        <w:t xml:space="preserve">messages reçus </w:t>
      </w:r>
      <w:r w:rsidR="002C1B39">
        <w:rPr>
          <w:rFonts w:ascii="Calibri" w:eastAsia="Calibri" w:hAnsi="Calibri" w:cs="Calibri"/>
        </w:rPr>
        <w:t xml:space="preserve">réclament </w:t>
      </w:r>
      <w:r w:rsidR="00791EC9">
        <w:rPr>
          <w:rFonts w:ascii="Calibri" w:eastAsia="Calibri" w:hAnsi="Calibri" w:cs="Calibri"/>
        </w:rPr>
        <w:t>un soutien présidentiel. Qu’ils soient centristes ou socialistes refusant de voter pour B. Hamon « </w:t>
      </w:r>
      <w:r w:rsidR="00791EC9" w:rsidRPr="00791EC9">
        <w:rPr>
          <w:rFonts w:ascii="Calibri" w:eastAsia="Calibri" w:hAnsi="Calibri" w:cs="Calibri"/>
          <w:i/>
        </w:rPr>
        <w:t>le frondeur</w:t>
      </w:r>
      <w:r w:rsidR="00791EC9">
        <w:rPr>
          <w:rFonts w:ascii="Calibri" w:eastAsia="Calibri" w:hAnsi="Calibri" w:cs="Calibri"/>
        </w:rPr>
        <w:t> »</w:t>
      </w:r>
      <w:r w:rsidR="00623663">
        <w:rPr>
          <w:rFonts w:ascii="Calibri" w:eastAsia="Calibri" w:hAnsi="Calibri" w:cs="Calibri"/>
        </w:rPr>
        <w:t>, tous</w:t>
      </w:r>
      <w:r w:rsidR="00791EC9">
        <w:rPr>
          <w:rFonts w:ascii="Calibri" w:eastAsia="Calibri" w:hAnsi="Calibri" w:cs="Calibri"/>
        </w:rPr>
        <w:t xml:space="preserve"> souhaitent la continuation de </w:t>
      </w:r>
      <w:r w:rsidR="007203AA">
        <w:rPr>
          <w:rFonts w:ascii="Calibri" w:eastAsia="Calibri" w:hAnsi="Calibri" w:cs="Calibri"/>
        </w:rPr>
        <w:t>la politique écono</w:t>
      </w:r>
      <w:r w:rsidR="00791EC9">
        <w:rPr>
          <w:rFonts w:ascii="Calibri" w:eastAsia="Calibri" w:hAnsi="Calibri" w:cs="Calibri"/>
        </w:rPr>
        <w:t>mique du quinquennat « </w:t>
      </w:r>
      <w:r w:rsidR="00791EC9" w:rsidRPr="00791EC9">
        <w:rPr>
          <w:rFonts w:ascii="Calibri" w:eastAsia="Calibri" w:hAnsi="Calibri" w:cs="Calibri"/>
          <w:i/>
        </w:rPr>
        <w:t>inspirée</w:t>
      </w:r>
      <w:r w:rsidR="00D44F53">
        <w:rPr>
          <w:rFonts w:ascii="Calibri" w:eastAsia="Calibri" w:hAnsi="Calibri" w:cs="Calibri"/>
          <w:i/>
        </w:rPr>
        <w:t xml:space="preserve"> d’</w:t>
      </w:r>
      <w:r w:rsidR="007203AA" w:rsidRPr="00791EC9">
        <w:rPr>
          <w:rFonts w:ascii="Calibri" w:eastAsia="Calibri" w:hAnsi="Calibri" w:cs="Calibri"/>
          <w:i/>
        </w:rPr>
        <w:t>E</w:t>
      </w:r>
      <w:r w:rsidR="00791EC9" w:rsidRPr="00791EC9">
        <w:rPr>
          <w:rFonts w:ascii="Calibri" w:eastAsia="Calibri" w:hAnsi="Calibri" w:cs="Calibri"/>
          <w:i/>
        </w:rPr>
        <w:t xml:space="preserve">. </w:t>
      </w:r>
      <w:r w:rsidR="007203AA" w:rsidRPr="00791EC9">
        <w:rPr>
          <w:rFonts w:ascii="Calibri" w:eastAsia="Calibri" w:hAnsi="Calibri" w:cs="Calibri"/>
          <w:i/>
        </w:rPr>
        <w:t>M</w:t>
      </w:r>
      <w:r w:rsidR="00791EC9" w:rsidRPr="00791EC9">
        <w:rPr>
          <w:rFonts w:ascii="Calibri" w:eastAsia="Calibri" w:hAnsi="Calibri" w:cs="Calibri"/>
          <w:i/>
        </w:rPr>
        <w:t>acron</w:t>
      </w:r>
      <w:r w:rsidR="00047FB1">
        <w:rPr>
          <w:rFonts w:ascii="Calibri" w:eastAsia="Calibri" w:hAnsi="Calibri" w:cs="Calibri"/>
        </w:rPr>
        <w:t> »</w:t>
      </w:r>
      <w:r w:rsidR="00791EC9">
        <w:rPr>
          <w:rFonts w:ascii="Calibri" w:eastAsia="Calibri" w:hAnsi="Calibri" w:cs="Calibri"/>
        </w:rPr>
        <w:t>. Les quelques réserves exprimées portent sur sa capacité à constituer « </w:t>
      </w:r>
      <w:r w:rsidR="007B7EF1" w:rsidRPr="00791EC9">
        <w:rPr>
          <w:rFonts w:ascii="Calibri" w:eastAsia="Calibri" w:hAnsi="Calibri" w:cs="Calibri"/>
          <w:i/>
        </w:rPr>
        <w:t>une véritable majorité pour gouverner</w:t>
      </w:r>
      <w:r w:rsidR="007B7EF1">
        <w:rPr>
          <w:rFonts w:ascii="Calibri" w:eastAsia="Calibri" w:hAnsi="Calibri" w:cs="Calibri"/>
        </w:rPr>
        <w:t> »</w:t>
      </w:r>
      <w:r w:rsidR="00791EC9">
        <w:rPr>
          <w:rFonts w:ascii="Calibri" w:eastAsia="Calibri" w:hAnsi="Calibri" w:cs="Calibri"/>
        </w:rPr>
        <w:t>, inquiétude renforcée par son « </w:t>
      </w:r>
      <w:r w:rsidR="007B7EF1" w:rsidRPr="00791EC9">
        <w:rPr>
          <w:rFonts w:ascii="Calibri" w:eastAsia="Calibri" w:hAnsi="Calibri" w:cs="Calibri"/>
          <w:i/>
        </w:rPr>
        <w:t>manque d’expérience</w:t>
      </w:r>
      <w:r w:rsidR="00791EC9" w:rsidRPr="00791EC9">
        <w:rPr>
          <w:rFonts w:ascii="Calibri" w:eastAsia="Calibri" w:hAnsi="Calibri" w:cs="Calibri"/>
          <w:i/>
        </w:rPr>
        <w:t xml:space="preserve"> </w:t>
      </w:r>
      <w:r w:rsidR="00791EC9" w:rsidRPr="00623663">
        <w:rPr>
          <w:rFonts w:ascii="Calibri" w:eastAsia="Calibri" w:hAnsi="Calibri" w:cs="Calibri"/>
        </w:rPr>
        <w:t>[qui]</w:t>
      </w:r>
      <w:r w:rsidR="007B7EF1" w:rsidRPr="00623663">
        <w:rPr>
          <w:rFonts w:ascii="Calibri" w:eastAsia="Calibri" w:hAnsi="Calibri" w:cs="Calibri"/>
        </w:rPr>
        <w:t xml:space="preserve"> </w:t>
      </w:r>
      <w:r w:rsidR="007B7EF1" w:rsidRPr="00791EC9">
        <w:rPr>
          <w:rFonts w:ascii="Calibri" w:eastAsia="Calibri" w:hAnsi="Calibri" w:cs="Calibri"/>
          <w:i/>
        </w:rPr>
        <w:t>laisse craindre qu’il soit le jouet d’ambitions et de soutiens plus ou moins sincères</w:t>
      </w:r>
      <w:r w:rsidR="007B7EF1">
        <w:rPr>
          <w:rFonts w:ascii="Calibri" w:eastAsia="Calibri" w:hAnsi="Calibri" w:cs="Calibri"/>
        </w:rPr>
        <w:t> »</w:t>
      </w:r>
      <w:r w:rsidR="00791EC9">
        <w:rPr>
          <w:rFonts w:ascii="Calibri" w:eastAsia="Calibri" w:hAnsi="Calibri" w:cs="Calibri"/>
        </w:rPr>
        <w:t xml:space="preserve">. </w:t>
      </w:r>
    </w:p>
    <w:p w:rsidR="007203AA" w:rsidRDefault="007203AA" w:rsidP="00D8592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7203AA" w:rsidRDefault="00791EC9" w:rsidP="00D8592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 ailleurs, près d’une vingtaine de personnes ont demandé au Président de p</w:t>
      </w:r>
      <w:r w:rsidR="00623663">
        <w:rPr>
          <w:rFonts w:ascii="Calibri" w:eastAsia="Calibri" w:hAnsi="Calibri" w:cs="Calibri"/>
        </w:rPr>
        <w:t>résenter sa candidature au regar</w:t>
      </w:r>
      <w:r>
        <w:rPr>
          <w:rFonts w:ascii="Calibri" w:eastAsia="Calibri" w:hAnsi="Calibri" w:cs="Calibri"/>
        </w:rPr>
        <w:t xml:space="preserve">d du </w:t>
      </w:r>
      <w:r w:rsidR="00011810">
        <w:rPr>
          <w:rFonts w:ascii="Calibri" w:eastAsia="Calibri" w:hAnsi="Calibri" w:cs="Calibri"/>
        </w:rPr>
        <w:t>« </w:t>
      </w:r>
      <w:r w:rsidR="00011810" w:rsidRPr="00623663">
        <w:rPr>
          <w:rFonts w:ascii="Calibri" w:eastAsia="Calibri" w:hAnsi="Calibri" w:cs="Calibri"/>
          <w:i/>
        </w:rPr>
        <w:t>spectacle affligeant</w:t>
      </w:r>
      <w:r w:rsidR="00011810">
        <w:rPr>
          <w:rFonts w:ascii="Calibri" w:eastAsia="Calibri" w:hAnsi="Calibri" w:cs="Calibri"/>
        </w:rPr>
        <w:t> »</w:t>
      </w:r>
      <w:r w:rsidR="00623663">
        <w:rPr>
          <w:rFonts w:ascii="Calibri" w:eastAsia="Calibri" w:hAnsi="Calibri" w:cs="Calibri"/>
        </w:rPr>
        <w:t xml:space="preserve"> et de ses qualités humaines et morales</w:t>
      </w:r>
      <w:r w:rsidR="00011810">
        <w:rPr>
          <w:rFonts w:ascii="Calibri" w:eastAsia="Calibri" w:hAnsi="Calibri" w:cs="Calibri"/>
        </w:rPr>
        <w:t> : « </w:t>
      </w:r>
      <w:r w:rsidR="00011810" w:rsidRPr="00623663">
        <w:rPr>
          <w:rFonts w:ascii="Calibri" w:eastAsia="Calibri" w:hAnsi="Calibri" w:cs="Calibri"/>
          <w:i/>
        </w:rPr>
        <w:t>vous</w:t>
      </w:r>
      <w:r w:rsidR="00623663" w:rsidRPr="00623663">
        <w:rPr>
          <w:rFonts w:ascii="Calibri" w:eastAsia="Calibri" w:hAnsi="Calibri" w:cs="Calibri"/>
          <w:i/>
        </w:rPr>
        <w:t xml:space="preserve"> êtes un homme </w:t>
      </w:r>
      <w:r w:rsidR="00623663" w:rsidRPr="00623663">
        <w:rPr>
          <w:rFonts w:ascii="Calibri" w:eastAsia="Calibri" w:hAnsi="Calibri" w:cs="Calibri"/>
          <w:i/>
        </w:rPr>
        <w:sym w:font="Symbol" w:char="F0B2"/>
      </w:r>
      <w:r w:rsidR="00011810" w:rsidRPr="00623663">
        <w:rPr>
          <w:rFonts w:ascii="Calibri" w:eastAsia="Calibri" w:hAnsi="Calibri" w:cs="Calibri"/>
          <w:i/>
        </w:rPr>
        <w:t>irréprochable</w:t>
      </w:r>
      <w:r w:rsidR="00623663" w:rsidRPr="00623663">
        <w:rPr>
          <w:rFonts w:ascii="Calibri" w:eastAsia="Calibri" w:hAnsi="Calibri" w:cs="Calibri"/>
          <w:i/>
        </w:rPr>
        <w:sym w:font="Symbol" w:char="F0B2"/>
      </w:r>
      <w:r w:rsidR="00011810" w:rsidRPr="00623663">
        <w:rPr>
          <w:rFonts w:ascii="Calibri" w:eastAsia="Calibri" w:hAnsi="Calibri" w:cs="Calibri"/>
          <w:i/>
        </w:rPr>
        <w:t> </w:t>
      </w:r>
      <w:r w:rsidR="00011810">
        <w:rPr>
          <w:rFonts w:ascii="Calibri" w:eastAsia="Calibri" w:hAnsi="Calibri" w:cs="Calibri"/>
        </w:rPr>
        <w:t xml:space="preserve">». </w:t>
      </w:r>
    </w:p>
    <w:p w:rsidR="00623663" w:rsidRDefault="00623663" w:rsidP="00D8592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0204D7" w:rsidRDefault="00623663" w:rsidP="00EB4B2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Enfin, </w:t>
      </w:r>
      <w:r w:rsidR="00D44F53">
        <w:rPr>
          <w:rFonts w:ascii="Calibri" w:eastAsia="Calibri" w:hAnsi="Calibri" w:cs="Calibri"/>
        </w:rPr>
        <w:t xml:space="preserve">tandis que </w:t>
      </w:r>
      <w:r>
        <w:rPr>
          <w:rFonts w:ascii="Calibri" w:eastAsia="Calibri" w:hAnsi="Calibri" w:cs="Calibri"/>
        </w:rPr>
        <w:t>les intentions de vote blanc sont en baisse, plusieurs abstentionnistes ont renvoyé cette semaine leur</w:t>
      </w:r>
      <w:r w:rsidR="00067FEE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carte</w:t>
      </w:r>
      <w:r w:rsidR="00067FEE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d’électeur</w:t>
      </w:r>
      <w:r w:rsidR="00891D19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. </w:t>
      </w:r>
    </w:p>
    <w:p w:rsidR="006955A5" w:rsidRDefault="006955A5" w:rsidP="00EB4B24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3F6E75" w:rsidRDefault="004329A0" w:rsidP="00D85921">
      <w:pPr>
        <w:spacing w:after="0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Affaire Fillon </w:t>
      </w:r>
      <w:r w:rsidR="00D85B52">
        <w:rPr>
          <w:b/>
          <w:bCs/>
          <w:i/>
          <w:iCs/>
          <w:color w:val="33CCCC"/>
          <w:sz w:val="28"/>
          <w:szCs w:val="28"/>
        </w:rPr>
        <w:t xml:space="preserve">et moralisation de la vie politique </w:t>
      </w:r>
      <w:r>
        <w:rPr>
          <w:b/>
          <w:bCs/>
          <w:i/>
          <w:iCs/>
          <w:color w:val="33CCCC"/>
          <w:sz w:val="28"/>
          <w:szCs w:val="28"/>
        </w:rPr>
        <w:t xml:space="preserve">: </w:t>
      </w:r>
      <w:r w:rsidR="00FE722B">
        <w:rPr>
          <w:b/>
          <w:bCs/>
          <w:i/>
          <w:iCs/>
          <w:color w:val="33CCCC"/>
          <w:sz w:val="28"/>
          <w:szCs w:val="28"/>
        </w:rPr>
        <w:t>faible, stable</w:t>
      </w:r>
    </w:p>
    <w:p w:rsidR="00FE722B" w:rsidRDefault="00FE722B" w:rsidP="00A4124E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Seul</w:t>
      </w:r>
      <w:r w:rsidR="00A4124E">
        <w:rPr>
          <w:rFonts w:ascii="Calibri" w:eastAsia="Calibri" w:hAnsi="Calibri" w:cs="Calibri"/>
        </w:rPr>
        <w:t>ement</w:t>
      </w:r>
      <w:r>
        <w:rPr>
          <w:rFonts w:ascii="Calibri" w:eastAsia="Calibri" w:hAnsi="Calibri" w:cs="Calibri"/>
        </w:rPr>
        <w:t xml:space="preserve"> 9 person</w:t>
      </w:r>
      <w:r w:rsidR="006B2DD8">
        <w:rPr>
          <w:rFonts w:ascii="Calibri" w:eastAsia="Calibri" w:hAnsi="Calibri" w:cs="Calibri"/>
        </w:rPr>
        <w:t>nes ont évoqué l’affaire Fillon.</w:t>
      </w:r>
      <w:r w:rsidRPr="00FE722B">
        <w:rPr>
          <w:rFonts w:ascii="Calibri" w:eastAsia="Calibri" w:hAnsi="Calibri" w:cs="Calibri"/>
        </w:rPr>
        <w:t xml:space="preserve"> </w:t>
      </w:r>
      <w:r w:rsidR="006B2DD8">
        <w:rPr>
          <w:rFonts w:ascii="Calibri" w:eastAsia="Calibri" w:hAnsi="Calibri" w:cs="Calibri"/>
        </w:rPr>
        <w:t>S</w:t>
      </w:r>
      <w:r w:rsidR="00A4124E">
        <w:rPr>
          <w:rFonts w:ascii="Calibri" w:eastAsia="Calibri" w:hAnsi="Calibri" w:cs="Calibri"/>
        </w:rPr>
        <w:t xml:space="preserve">i les </w:t>
      </w:r>
      <w:r>
        <w:rPr>
          <w:rFonts w:ascii="Calibri" w:eastAsia="Calibri" w:hAnsi="Calibri" w:cs="Calibri"/>
        </w:rPr>
        <w:t xml:space="preserve">positions </w:t>
      </w:r>
      <w:r w:rsidR="00A4124E">
        <w:rPr>
          <w:rFonts w:ascii="Calibri" w:eastAsia="Calibri" w:hAnsi="Calibri" w:cs="Calibri"/>
        </w:rPr>
        <w:t xml:space="preserve">sont </w:t>
      </w:r>
      <w:r>
        <w:rPr>
          <w:rFonts w:ascii="Calibri" w:eastAsia="Calibri" w:hAnsi="Calibri" w:cs="Calibri"/>
        </w:rPr>
        <w:t>tranchées</w:t>
      </w:r>
      <w:r w:rsidR="00737BFB">
        <w:rPr>
          <w:rFonts w:ascii="Calibri" w:eastAsia="Calibri" w:hAnsi="Calibri" w:cs="Calibri"/>
        </w:rPr>
        <w:t xml:space="preserve"> </w:t>
      </w:r>
      <w:r w:rsidR="00A4124E">
        <w:rPr>
          <w:rFonts w:ascii="Calibri" w:eastAsia="Calibri" w:hAnsi="Calibri" w:cs="Calibri"/>
        </w:rPr>
        <w:t xml:space="preserve">elles restent </w:t>
      </w:r>
      <w:r w:rsidR="00737BFB">
        <w:rPr>
          <w:rFonts w:ascii="Calibri" w:eastAsia="Calibri" w:hAnsi="Calibri" w:cs="Calibri"/>
        </w:rPr>
        <w:t>stables dans leur répartition</w:t>
      </w:r>
      <w:r>
        <w:rPr>
          <w:rFonts w:ascii="Calibri" w:eastAsia="Calibri" w:hAnsi="Calibri" w:cs="Calibri"/>
        </w:rPr>
        <w:t xml:space="preserve">. Les </w:t>
      </w:r>
      <w:r w:rsidR="006B2DD8" w:rsidRPr="006B2DD8">
        <w:rPr>
          <w:rFonts w:ascii="Calibri" w:eastAsia="Calibri" w:hAnsi="Calibri" w:cs="Calibri"/>
          <w:sz w:val="24"/>
          <w:szCs w:val="24"/>
        </w:rPr>
        <w:t>⅔</w:t>
      </w:r>
      <w:r w:rsidR="006B2DD8">
        <w:rPr>
          <w:rFonts w:ascii="Calibri" w:eastAsia="Calibri" w:hAnsi="Calibri" w:cs="Calibri"/>
        </w:rPr>
        <w:t xml:space="preserve"> </w:t>
      </w:r>
      <w:r w:rsidR="00D44F53">
        <w:rPr>
          <w:rFonts w:ascii="Calibri" w:eastAsia="Calibri" w:hAnsi="Calibri" w:cs="Calibri"/>
        </w:rPr>
        <w:t>émanent de</w:t>
      </w:r>
      <w:r>
        <w:rPr>
          <w:rFonts w:ascii="Calibri" w:eastAsia="Calibri" w:hAnsi="Calibri" w:cs="Calibri"/>
        </w:rPr>
        <w:t xml:space="preserve"> partisans du candidat LR </w:t>
      </w:r>
      <w:r w:rsidR="00891D19">
        <w:rPr>
          <w:rFonts w:ascii="Calibri" w:eastAsia="Calibri" w:hAnsi="Calibri" w:cs="Calibri"/>
        </w:rPr>
        <w:t xml:space="preserve">convaincus </w:t>
      </w:r>
      <w:r>
        <w:rPr>
          <w:rFonts w:ascii="Calibri" w:eastAsia="Calibri" w:hAnsi="Calibri" w:cs="Calibri"/>
        </w:rPr>
        <w:t xml:space="preserve">qu’il est victime </w:t>
      </w:r>
      <w:r w:rsidR="00A4124E">
        <w:rPr>
          <w:rFonts w:ascii="Calibri" w:eastAsia="Calibri" w:hAnsi="Calibri" w:cs="Calibri"/>
        </w:rPr>
        <w:t>d’un complot, certains avertissant être prêts à voter Front national</w:t>
      </w:r>
      <w:r>
        <w:rPr>
          <w:rFonts w:ascii="Calibri" w:eastAsia="Calibri" w:hAnsi="Calibri" w:cs="Calibri"/>
        </w:rPr>
        <w:t xml:space="preserve"> si F. Fillon n’était pas au second tour : « </w:t>
      </w:r>
      <w:r w:rsidRPr="00A4124E">
        <w:rPr>
          <w:rFonts w:ascii="Calibri" w:eastAsia="Calibri" w:hAnsi="Calibri" w:cs="Calibri"/>
          <w:i/>
        </w:rPr>
        <w:t>ne vous en déplaise, la droite gagnera</w:t>
      </w:r>
      <w:r>
        <w:rPr>
          <w:rFonts w:ascii="Calibri" w:eastAsia="Calibri" w:hAnsi="Calibri" w:cs="Calibri"/>
        </w:rPr>
        <w:t xml:space="preserve"> ». </w:t>
      </w:r>
    </w:p>
    <w:p w:rsidR="009933B2" w:rsidRDefault="009933B2" w:rsidP="00A4124E">
      <w:pPr>
        <w:spacing w:after="0"/>
        <w:jc w:val="both"/>
        <w:rPr>
          <w:rFonts w:ascii="Calibri" w:eastAsia="Calibri" w:hAnsi="Calibri" w:cs="Calibri"/>
        </w:rPr>
      </w:pPr>
    </w:p>
    <w:p w:rsidR="00737BFB" w:rsidRDefault="00A4124E" w:rsidP="00A4124E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dehors de c</w:t>
      </w:r>
      <w:r w:rsidR="00D44F53">
        <w:rPr>
          <w:rFonts w:ascii="Calibri" w:eastAsia="Calibri" w:hAnsi="Calibri" w:cs="Calibri"/>
        </w:rPr>
        <w:t>es soutiens</w:t>
      </w:r>
      <w:r>
        <w:rPr>
          <w:rFonts w:ascii="Calibri" w:eastAsia="Calibri" w:hAnsi="Calibri" w:cs="Calibri"/>
        </w:rPr>
        <w:t xml:space="preserve">, domine </w:t>
      </w:r>
      <w:r w:rsidR="00FE722B">
        <w:rPr>
          <w:rFonts w:ascii="Calibri" w:eastAsia="Calibri" w:hAnsi="Calibri" w:cs="Calibri"/>
        </w:rPr>
        <w:t xml:space="preserve">le sentiment </w:t>
      </w:r>
      <w:r>
        <w:rPr>
          <w:rFonts w:ascii="Calibri" w:eastAsia="Calibri" w:hAnsi="Calibri" w:cs="Calibri"/>
        </w:rPr>
        <w:t>que ces affaires ont révélé</w:t>
      </w:r>
      <w:r w:rsidR="00FE722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un </w:t>
      </w:r>
      <w:r w:rsidR="00FE722B">
        <w:rPr>
          <w:rFonts w:ascii="Calibri" w:eastAsia="Calibri" w:hAnsi="Calibri" w:cs="Calibri"/>
        </w:rPr>
        <w:t>homme aux « </w:t>
      </w:r>
      <w:r w:rsidR="00FE722B" w:rsidRPr="00A4124E">
        <w:rPr>
          <w:rFonts w:ascii="Calibri" w:eastAsia="Calibri" w:hAnsi="Calibri" w:cs="Calibri"/>
          <w:i/>
        </w:rPr>
        <w:t>manières d’être trompeuses </w:t>
      </w:r>
      <w:r w:rsidR="00FE722B">
        <w:rPr>
          <w:rFonts w:ascii="Calibri" w:eastAsia="Calibri" w:hAnsi="Calibri" w:cs="Calibri"/>
        </w:rPr>
        <w:t>» et « </w:t>
      </w:r>
      <w:r w:rsidR="00FE722B" w:rsidRPr="00A4124E">
        <w:rPr>
          <w:rFonts w:ascii="Calibri" w:eastAsia="Calibri" w:hAnsi="Calibri" w:cs="Calibri"/>
          <w:i/>
        </w:rPr>
        <w:t>peu scrupuleux</w:t>
      </w:r>
      <w:r w:rsidR="00FE722B">
        <w:rPr>
          <w:rFonts w:ascii="Calibri" w:eastAsia="Calibri" w:hAnsi="Calibri" w:cs="Calibri"/>
        </w:rPr>
        <w:t xml:space="preserve"> ». </w:t>
      </w:r>
      <w:r>
        <w:rPr>
          <w:rFonts w:ascii="Calibri" w:eastAsia="Calibri" w:hAnsi="Calibri" w:cs="Calibri"/>
        </w:rPr>
        <w:t xml:space="preserve">Ecœurés par </w:t>
      </w:r>
      <w:r w:rsidR="007203AA">
        <w:rPr>
          <w:rFonts w:ascii="Calibri" w:eastAsia="Calibri" w:hAnsi="Calibri" w:cs="Calibri"/>
        </w:rPr>
        <w:t>«</w:t>
      </w:r>
      <w:r w:rsidR="00FE722B">
        <w:rPr>
          <w:rFonts w:ascii="Calibri" w:eastAsia="Calibri" w:hAnsi="Calibri" w:cs="Calibri"/>
        </w:rPr>
        <w:t xml:space="preserve"> </w:t>
      </w:r>
      <w:r w:rsidR="00FE722B" w:rsidRPr="00D44F53">
        <w:rPr>
          <w:rFonts w:ascii="Calibri" w:eastAsia="Calibri" w:hAnsi="Calibri" w:cs="Calibri"/>
          <w:i/>
        </w:rPr>
        <w:t>ces</w:t>
      </w:r>
      <w:r w:rsidR="007203AA" w:rsidRPr="00D44F53">
        <w:rPr>
          <w:rFonts w:ascii="Calibri" w:eastAsia="Calibri" w:hAnsi="Calibri" w:cs="Calibri"/>
          <w:i/>
        </w:rPr>
        <w:t xml:space="preserve"> gens qui se gavent, de ces sommes faramineuses qui </w:t>
      </w:r>
      <w:r w:rsidR="007203AA" w:rsidRPr="00D44F53">
        <w:rPr>
          <w:rFonts w:ascii="Calibri" w:eastAsia="Calibri" w:hAnsi="Calibri" w:cs="Calibri"/>
          <w:i/>
        </w:rPr>
        <w:lastRenderedPageBreak/>
        <w:t>passent de mains en mains alors que certains se débattent avec un salaire de misère</w:t>
      </w:r>
      <w:r w:rsidR="007203AA">
        <w:rPr>
          <w:rFonts w:ascii="Calibri" w:eastAsia="Calibri" w:hAnsi="Calibri" w:cs="Calibri"/>
        </w:rPr>
        <w:t> »</w:t>
      </w:r>
      <w:r>
        <w:rPr>
          <w:rFonts w:ascii="Calibri" w:eastAsia="Calibri" w:hAnsi="Calibri" w:cs="Calibri"/>
        </w:rPr>
        <w:t>, ces électeurs «</w:t>
      </w:r>
      <w:r w:rsidRPr="00A4124E">
        <w:rPr>
          <w:rFonts w:ascii="Calibri" w:eastAsia="Calibri" w:hAnsi="Calibri" w:cs="Calibri"/>
          <w:i/>
        </w:rPr>
        <w:t> d</w:t>
      </w:r>
      <w:r w:rsidR="004465CD" w:rsidRPr="00A4124E">
        <w:rPr>
          <w:rFonts w:ascii="Calibri" w:eastAsia="Calibri" w:hAnsi="Calibri" w:cs="Calibri"/>
          <w:i/>
        </w:rPr>
        <w:t>ésabusés</w:t>
      </w:r>
      <w:r>
        <w:rPr>
          <w:rFonts w:ascii="Calibri" w:eastAsia="Calibri" w:hAnsi="Calibri" w:cs="Calibri"/>
        </w:rPr>
        <w:t xml:space="preserve"> » </w:t>
      </w:r>
      <w:r w:rsidR="004465CD">
        <w:rPr>
          <w:rFonts w:ascii="Calibri" w:eastAsia="Calibri" w:hAnsi="Calibri" w:cs="Calibri"/>
        </w:rPr>
        <w:t xml:space="preserve">s’interrogent sur leur participation au scrutin. </w:t>
      </w:r>
      <w:r w:rsidR="009661F5">
        <w:rPr>
          <w:rFonts w:ascii="Calibri" w:eastAsia="Calibri" w:hAnsi="Calibri" w:cs="Calibri"/>
        </w:rPr>
        <w:t xml:space="preserve"> </w:t>
      </w:r>
    </w:p>
    <w:p w:rsidR="009661F5" w:rsidRDefault="00A4124E" w:rsidP="00A4124E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4465CD">
        <w:rPr>
          <w:rFonts w:ascii="Calibri" w:eastAsia="Calibri" w:hAnsi="Calibri" w:cs="Calibri"/>
        </w:rPr>
        <w:t>ur le</w:t>
      </w:r>
      <w:r>
        <w:rPr>
          <w:rFonts w:ascii="Calibri" w:eastAsia="Calibri" w:hAnsi="Calibri" w:cs="Calibri"/>
        </w:rPr>
        <w:t xml:space="preserve"> sujet de</w:t>
      </w:r>
      <w:r w:rsidR="004465CD">
        <w:rPr>
          <w:rFonts w:ascii="Calibri" w:eastAsia="Calibri" w:hAnsi="Calibri" w:cs="Calibri"/>
        </w:rPr>
        <w:t>s affaires, M</w:t>
      </w:r>
      <w:r>
        <w:rPr>
          <w:rFonts w:ascii="Calibri" w:eastAsia="Calibri" w:hAnsi="Calibri" w:cs="Calibri"/>
        </w:rPr>
        <w:t xml:space="preserve">arine </w:t>
      </w:r>
      <w:r w:rsidR="004465CD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 xml:space="preserve">e </w:t>
      </w:r>
      <w:r w:rsidR="004465CD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en</w:t>
      </w:r>
      <w:r w:rsidR="004465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est épargnée : </w:t>
      </w:r>
      <w:r w:rsidR="004465CD">
        <w:rPr>
          <w:rFonts w:ascii="Calibri" w:eastAsia="Calibri" w:hAnsi="Calibri" w:cs="Calibri"/>
        </w:rPr>
        <w:t xml:space="preserve">seule 1 personne s’est dite choquée de son refus de se rendre aux convocations judiciaires. </w:t>
      </w:r>
      <w:r w:rsidR="007203AA">
        <w:rPr>
          <w:rFonts w:ascii="Calibri" w:eastAsia="Calibri" w:hAnsi="Calibri" w:cs="Calibri"/>
        </w:rPr>
        <w:t> </w:t>
      </w:r>
      <w:r w:rsidR="004465CD">
        <w:rPr>
          <w:rFonts w:ascii="Calibri" w:eastAsia="Calibri" w:hAnsi="Calibri" w:cs="Calibri"/>
        </w:rPr>
        <w:t xml:space="preserve"> </w:t>
      </w:r>
    </w:p>
    <w:p w:rsidR="00D85921" w:rsidRDefault="00D85921" w:rsidP="00106F27">
      <w:pPr>
        <w:spacing w:after="0"/>
        <w:rPr>
          <w:rFonts w:ascii="Calibri" w:eastAsia="Calibri" w:hAnsi="Calibri" w:cs="Calibri"/>
        </w:rPr>
      </w:pPr>
    </w:p>
    <w:p w:rsidR="004923D4" w:rsidRPr="00A4124E" w:rsidRDefault="00D85921" w:rsidP="00A4124E">
      <w:pPr>
        <w:spacing w:after="0"/>
        <w:rPr>
          <w:b/>
          <w:bCs/>
          <w:i/>
          <w:iCs/>
          <w:color w:val="33CCCC"/>
          <w:sz w:val="28"/>
          <w:szCs w:val="28"/>
        </w:rPr>
      </w:pPr>
      <w:r w:rsidRPr="004923D4">
        <w:rPr>
          <w:b/>
          <w:bCs/>
          <w:i/>
          <w:iCs/>
          <w:color w:val="33CCCC"/>
          <w:sz w:val="28"/>
          <w:szCs w:val="28"/>
        </w:rPr>
        <w:t xml:space="preserve">Meeting </w:t>
      </w:r>
      <w:r w:rsidR="004923D4" w:rsidRPr="004923D4">
        <w:rPr>
          <w:b/>
          <w:bCs/>
          <w:i/>
          <w:iCs/>
          <w:color w:val="33CCCC"/>
          <w:sz w:val="28"/>
          <w:szCs w:val="28"/>
        </w:rPr>
        <w:t xml:space="preserve">du </w:t>
      </w:r>
      <w:r w:rsidR="004923D4">
        <w:rPr>
          <w:b/>
          <w:bCs/>
          <w:i/>
          <w:iCs/>
          <w:color w:val="33CCCC"/>
          <w:sz w:val="28"/>
          <w:szCs w:val="28"/>
        </w:rPr>
        <w:t>ministre</w:t>
      </w:r>
      <w:r w:rsidR="004923D4" w:rsidRPr="004923D4">
        <w:rPr>
          <w:b/>
          <w:bCs/>
          <w:i/>
          <w:iCs/>
          <w:color w:val="33CCCC"/>
          <w:sz w:val="28"/>
          <w:szCs w:val="28"/>
        </w:rPr>
        <w:t xml:space="preserve"> </w:t>
      </w:r>
      <w:r w:rsidR="00A4124E">
        <w:rPr>
          <w:b/>
          <w:bCs/>
          <w:i/>
          <w:iCs/>
          <w:color w:val="33CCCC"/>
          <w:sz w:val="28"/>
          <w:szCs w:val="28"/>
        </w:rPr>
        <w:t>turc des affaires étrangères</w:t>
      </w:r>
      <w:r w:rsidR="002961E4">
        <w:rPr>
          <w:b/>
          <w:bCs/>
          <w:i/>
          <w:iCs/>
          <w:color w:val="33CCCC"/>
          <w:sz w:val="28"/>
          <w:szCs w:val="28"/>
        </w:rPr>
        <w:t xml:space="preserve"> </w:t>
      </w:r>
      <w:r w:rsidRPr="004923D4">
        <w:rPr>
          <w:b/>
          <w:bCs/>
          <w:i/>
          <w:iCs/>
          <w:color w:val="33CCCC"/>
          <w:sz w:val="28"/>
          <w:szCs w:val="28"/>
        </w:rPr>
        <w:t xml:space="preserve">: </w:t>
      </w:r>
      <w:r w:rsidR="004923D4" w:rsidRPr="004923D4">
        <w:rPr>
          <w:b/>
          <w:bCs/>
          <w:i/>
          <w:iCs/>
          <w:color w:val="33CCCC"/>
          <w:sz w:val="28"/>
          <w:szCs w:val="28"/>
        </w:rPr>
        <w:t>modéré</w:t>
      </w:r>
    </w:p>
    <w:p w:rsidR="004923D4" w:rsidRDefault="00D44F53" w:rsidP="004923D4">
      <w:pPr>
        <w:jc w:val="both"/>
      </w:pPr>
      <w:r>
        <w:t>Une vingtaine de personne</w:t>
      </w:r>
      <w:r w:rsidR="009933B2">
        <w:t>s</w:t>
      </w:r>
      <w:r>
        <w:t xml:space="preserve"> ont</w:t>
      </w:r>
      <w:r w:rsidR="004923D4">
        <w:t xml:space="preserve"> critiqué la venue à Metz dimanche dernier, du ministre turc des Affaires étrangères, dans le cadre de la campagne pour le référendum sur le projet de révision constitutionnelle visant à renforcer les pouvoirs du président turc. </w:t>
      </w:r>
    </w:p>
    <w:p w:rsidR="004923D4" w:rsidRDefault="004923D4" w:rsidP="004923D4">
      <w:pPr>
        <w:jc w:val="both"/>
      </w:pPr>
      <w:r>
        <w:t>Les correspondants estiment que le Chef de l’Etat aurait « </w:t>
      </w:r>
      <w:r>
        <w:rPr>
          <w:i/>
          <w:iCs/>
        </w:rPr>
        <w:t>dû faire comme ses homologues européens</w:t>
      </w:r>
      <w:r>
        <w:t> » et interdire la tenue de « </w:t>
      </w:r>
      <w:r>
        <w:rPr>
          <w:i/>
          <w:iCs/>
        </w:rPr>
        <w:t>ce meeting au caractère nationaliste et antidémocratique</w:t>
      </w:r>
      <w:r>
        <w:t xml:space="preserve"> ». Ces opposants à la venue de M. </w:t>
      </w:r>
      <w:proofErr w:type="spellStart"/>
      <w:r>
        <w:t>Cavusoglu</w:t>
      </w:r>
      <w:proofErr w:type="spellEnd"/>
      <w:r>
        <w:t xml:space="preserve"> n’évoquent que très rarement la question soulevée par le référendum mais déplorent unanimement un « </w:t>
      </w:r>
      <w:r>
        <w:rPr>
          <w:i/>
          <w:iCs/>
        </w:rPr>
        <w:t>manque de solidarité européenne</w:t>
      </w:r>
      <w:r>
        <w:t> » qui « </w:t>
      </w:r>
      <w:r>
        <w:rPr>
          <w:i/>
          <w:iCs/>
        </w:rPr>
        <w:t>fait encore du mal à notre Union</w:t>
      </w:r>
      <w:r>
        <w:t> ». Ainsi l’autorisation est perçue comme « </w:t>
      </w:r>
      <w:r>
        <w:rPr>
          <w:i/>
          <w:iCs/>
        </w:rPr>
        <w:t>une honte</w:t>
      </w:r>
      <w:r>
        <w:t> » qui renvoie l’image d’une France « </w:t>
      </w:r>
      <w:r>
        <w:rPr>
          <w:i/>
          <w:iCs/>
        </w:rPr>
        <w:t>cautionnant un mégalomane hypocrite et brutal qui traite de nazis nos voisins européens qui le rejettent !</w:t>
      </w:r>
      <w:r>
        <w:t xml:space="preserve"> ». </w:t>
      </w:r>
    </w:p>
    <w:p w:rsidR="004923D4" w:rsidRDefault="002961E4" w:rsidP="004923D4">
      <w:pPr>
        <w:jc w:val="both"/>
      </w:pPr>
      <w:r>
        <w:t>A cette occasion, t</w:t>
      </w:r>
      <w:r w:rsidR="004923D4">
        <w:t>rois personnes issues de la communauté turque en France partagent leur « </w:t>
      </w:r>
      <w:r w:rsidR="004923D4">
        <w:rPr>
          <w:i/>
          <w:iCs/>
        </w:rPr>
        <w:t>révolte</w:t>
      </w:r>
      <w:r w:rsidR="004923D4">
        <w:t> » face au « </w:t>
      </w:r>
      <w:r w:rsidR="004923D4">
        <w:rPr>
          <w:i/>
          <w:iCs/>
        </w:rPr>
        <w:t>manque de fermeté</w:t>
      </w:r>
      <w:r w:rsidR="004923D4">
        <w:t> » du Président de la République vis-à-vis du Gouvernement turc. Ils accusent ce dernier de « </w:t>
      </w:r>
      <w:r w:rsidR="004923D4">
        <w:rPr>
          <w:i/>
          <w:iCs/>
        </w:rPr>
        <w:t>bafouer toutes les libertés démocratiques inscrites dans la Constitution</w:t>
      </w:r>
      <w:r w:rsidR="004923D4">
        <w:t> », de mener des arrestations arbitraires, de « </w:t>
      </w:r>
      <w:r w:rsidR="004923D4">
        <w:rPr>
          <w:i/>
          <w:iCs/>
        </w:rPr>
        <w:t xml:space="preserve">monter </w:t>
      </w:r>
      <w:r w:rsidR="00180BC5">
        <w:rPr>
          <w:i/>
          <w:iCs/>
        </w:rPr>
        <w:t xml:space="preserve">de </w:t>
      </w:r>
      <w:r w:rsidR="004923D4">
        <w:rPr>
          <w:i/>
          <w:iCs/>
        </w:rPr>
        <w:t>toutes pièces des procès où la défense ne peut s'exercer</w:t>
      </w:r>
      <w:r w:rsidR="004923D4">
        <w:t> », et se désolent de voir « </w:t>
      </w:r>
      <w:r w:rsidR="004923D4">
        <w:rPr>
          <w:i/>
          <w:iCs/>
        </w:rPr>
        <w:t>notre pays cautionner ces dérives</w:t>
      </w:r>
      <w:r w:rsidR="004923D4">
        <w:t xml:space="preserve"> ». </w:t>
      </w:r>
    </w:p>
    <w:p w:rsidR="004923D4" w:rsidRDefault="004923D4" w:rsidP="004923D4"/>
    <w:p w:rsidR="00106F27" w:rsidRPr="004923D4" w:rsidRDefault="00106F27" w:rsidP="00106F27">
      <w:pPr>
        <w:spacing w:after="0"/>
        <w:rPr>
          <w:b/>
          <w:bCs/>
          <w:i/>
          <w:iCs/>
          <w:color w:val="33CCCC"/>
          <w:sz w:val="28"/>
          <w:szCs w:val="28"/>
        </w:rPr>
      </w:pPr>
    </w:p>
    <w:sectPr w:rsidR="00106F27" w:rsidRPr="004923D4" w:rsidSect="002F4221">
      <w:headerReference w:type="default" r:id="rId9"/>
      <w:pgSz w:w="11906" w:h="16838"/>
      <w:pgMar w:top="851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075A7F">
      <w:rPr>
        <w:sz w:val="18"/>
        <w:szCs w:val="18"/>
      </w:rPr>
      <w:t>17</w:t>
    </w:r>
    <w:r w:rsidR="00EB4B24">
      <w:rPr>
        <w:sz w:val="18"/>
        <w:szCs w:val="18"/>
      </w:rPr>
      <w:t xml:space="preserve"> mars</w:t>
    </w:r>
    <w:r w:rsidR="00A93783">
      <w:rPr>
        <w:sz w:val="18"/>
        <w:szCs w:val="18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433DB"/>
    <w:multiLevelType w:val="hybridMultilevel"/>
    <w:tmpl w:val="0E727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68CD"/>
    <w:multiLevelType w:val="hybridMultilevel"/>
    <w:tmpl w:val="C1464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F56D5A"/>
    <w:multiLevelType w:val="hybridMultilevel"/>
    <w:tmpl w:val="D69C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A3D69"/>
    <w:multiLevelType w:val="hybridMultilevel"/>
    <w:tmpl w:val="9F948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90D16"/>
    <w:multiLevelType w:val="hybridMultilevel"/>
    <w:tmpl w:val="717C2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39"/>
  </w:num>
  <w:num w:numId="4">
    <w:abstractNumId w:val="17"/>
  </w:num>
  <w:num w:numId="5">
    <w:abstractNumId w:val="43"/>
  </w:num>
  <w:num w:numId="6">
    <w:abstractNumId w:val="21"/>
  </w:num>
  <w:num w:numId="7">
    <w:abstractNumId w:val="22"/>
  </w:num>
  <w:num w:numId="8">
    <w:abstractNumId w:val="16"/>
  </w:num>
  <w:num w:numId="9">
    <w:abstractNumId w:val="38"/>
  </w:num>
  <w:num w:numId="10">
    <w:abstractNumId w:val="33"/>
  </w:num>
  <w:num w:numId="11">
    <w:abstractNumId w:val="4"/>
  </w:num>
  <w:num w:numId="12">
    <w:abstractNumId w:val="35"/>
  </w:num>
  <w:num w:numId="13">
    <w:abstractNumId w:val="34"/>
  </w:num>
  <w:num w:numId="14">
    <w:abstractNumId w:val="23"/>
  </w:num>
  <w:num w:numId="15">
    <w:abstractNumId w:val="20"/>
  </w:num>
  <w:num w:numId="16">
    <w:abstractNumId w:val="9"/>
  </w:num>
  <w:num w:numId="17">
    <w:abstractNumId w:val="11"/>
  </w:num>
  <w:num w:numId="18">
    <w:abstractNumId w:val="36"/>
  </w:num>
  <w:num w:numId="19">
    <w:abstractNumId w:val="42"/>
  </w:num>
  <w:num w:numId="20">
    <w:abstractNumId w:val="26"/>
  </w:num>
  <w:num w:numId="21">
    <w:abstractNumId w:val="40"/>
  </w:num>
  <w:num w:numId="22">
    <w:abstractNumId w:val="40"/>
  </w:num>
  <w:num w:numId="23">
    <w:abstractNumId w:val="31"/>
  </w:num>
  <w:num w:numId="24">
    <w:abstractNumId w:val="5"/>
  </w:num>
  <w:num w:numId="25">
    <w:abstractNumId w:val="12"/>
  </w:num>
  <w:num w:numId="26">
    <w:abstractNumId w:val="29"/>
  </w:num>
  <w:num w:numId="27">
    <w:abstractNumId w:val="27"/>
  </w:num>
  <w:num w:numId="28">
    <w:abstractNumId w:val="19"/>
  </w:num>
  <w:num w:numId="29">
    <w:abstractNumId w:val="32"/>
  </w:num>
  <w:num w:numId="30">
    <w:abstractNumId w:val="24"/>
  </w:num>
  <w:num w:numId="31">
    <w:abstractNumId w:val="18"/>
  </w:num>
  <w:num w:numId="32">
    <w:abstractNumId w:val="10"/>
  </w:num>
  <w:num w:numId="33">
    <w:abstractNumId w:val="13"/>
  </w:num>
  <w:num w:numId="34">
    <w:abstractNumId w:val="14"/>
  </w:num>
  <w:num w:numId="35">
    <w:abstractNumId w:val="41"/>
  </w:num>
  <w:num w:numId="36">
    <w:abstractNumId w:val="0"/>
  </w:num>
  <w:num w:numId="37">
    <w:abstractNumId w:val="37"/>
  </w:num>
  <w:num w:numId="38">
    <w:abstractNumId w:val="6"/>
  </w:num>
  <w:num w:numId="39">
    <w:abstractNumId w:val="7"/>
  </w:num>
  <w:num w:numId="40">
    <w:abstractNumId w:val="15"/>
  </w:num>
  <w:num w:numId="41">
    <w:abstractNumId w:val="28"/>
  </w:num>
  <w:num w:numId="42">
    <w:abstractNumId w:val="3"/>
  </w:num>
  <w:num w:numId="43">
    <w:abstractNumId w:val="1"/>
  </w:num>
  <w:num w:numId="44">
    <w:abstractNumId w:val="2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96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143D"/>
    <w:rsid w:val="000049DB"/>
    <w:rsid w:val="000064FA"/>
    <w:rsid w:val="00006E3E"/>
    <w:rsid w:val="0000752C"/>
    <w:rsid w:val="00007B5A"/>
    <w:rsid w:val="00007E63"/>
    <w:rsid w:val="00010C5C"/>
    <w:rsid w:val="00011810"/>
    <w:rsid w:val="0001273A"/>
    <w:rsid w:val="00012773"/>
    <w:rsid w:val="00015CFF"/>
    <w:rsid w:val="00015F96"/>
    <w:rsid w:val="000162C3"/>
    <w:rsid w:val="000204D7"/>
    <w:rsid w:val="0002320B"/>
    <w:rsid w:val="000240D2"/>
    <w:rsid w:val="00024449"/>
    <w:rsid w:val="0002448B"/>
    <w:rsid w:val="00024949"/>
    <w:rsid w:val="00026CA8"/>
    <w:rsid w:val="00027F1D"/>
    <w:rsid w:val="00031F02"/>
    <w:rsid w:val="00032A00"/>
    <w:rsid w:val="00032F38"/>
    <w:rsid w:val="0003546C"/>
    <w:rsid w:val="00036071"/>
    <w:rsid w:val="000362C2"/>
    <w:rsid w:val="00037158"/>
    <w:rsid w:val="0003788B"/>
    <w:rsid w:val="0004056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464C3"/>
    <w:rsid w:val="00047877"/>
    <w:rsid w:val="00047FB1"/>
    <w:rsid w:val="000503AE"/>
    <w:rsid w:val="0005114B"/>
    <w:rsid w:val="000519B3"/>
    <w:rsid w:val="00052192"/>
    <w:rsid w:val="00052766"/>
    <w:rsid w:val="00053A3A"/>
    <w:rsid w:val="00053FF7"/>
    <w:rsid w:val="0005477B"/>
    <w:rsid w:val="000551EC"/>
    <w:rsid w:val="00060CA3"/>
    <w:rsid w:val="00063630"/>
    <w:rsid w:val="00063B19"/>
    <w:rsid w:val="00065FC8"/>
    <w:rsid w:val="00067FEE"/>
    <w:rsid w:val="00070B66"/>
    <w:rsid w:val="00073F92"/>
    <w:rsid w:val="0007439F"/>
    <w:rsid w:val="000755DE"/>
    <w:rsid w:val="00075A7F"/>
    <w:rsid w:val="00077CAE"/>
    <w:rsid w:val="00077D4A"/>
    <w:rsid w:val="000810CE"/>
    <w:rsid w:val="000812DC"/>
    <w:rsid w:val="00082164"/>
    <w:rsid w:val="00084924"/>
    <w:rsid w:val="0009123C"/>
    <w:rsid w:val="00092B72"/>
    <w:rsid w:val="000931EC"/>
    <w:rsid w:val="0009412C"/>
    <w:rsid w:val="000A0FAE"/>
    <w:rsid w:val="000A1299"/>
    <w:rsid w:val="000A3E67"/>
    <w:rsid w:val="000A5950"/>
    <w:rsid w:val="000B12E1"/>
    <w:rsid w:val="000B4CB4"/>
    <w:rsid w:val="000C048D"/>
    <w:rsid w:val="000C143F"/>
    <w:rsid w:val="000C2063"/>
    <w:rsid w:val="000C2734"/>
    <w:rsid w:val="000C74C3"/>
    <w:rsid w:val="000D1782"/>
    <w:rsid w:val="000D1B7D"/>
    <w:rsid w:val="000D611E"/>
    <w:rsid w:val="000E0359"/>
    <w:rsid w:val="000E0BFF"/>
    <w:rsid w:val="000E1842"/>
    <w:rsid w:val="000E18A0"/>
    <w:rsid w:val="000E399D"/>
    <w:rsid w:val="000E3E7A"/>
    <w:rsid w:val="000E4DE2"/>
    <w:rsid w:val="000E5022"/>
    <w:rsid w:val="000E5889"/>
    <w:rsid w:val="000E69C2"/>
    <w:rsid w:val="000E7FD9"/>
    <w:rsid w:val="000F2194"/>
    <w:rsid w:val="000F253C"/>
    <w:rsid w:val="000F4BCC"/>
    <w:rsid w:val="000F63BE"/>
    <w:rsid w:val="000F63D8"/>
    <w:rsid w:val="000F6E04"/>
    <w:rsid w:val="000F7673"/>
    <w:rsid w:val="000F7F16"/>
    <w:rsid w:val="00104719"/>
    <w:rsid w:val="00104D78"/>
    <w:rsid w:val="00106C36"/>
    <w:rsid w:val="00106F27"/>
    <w:rsid w:val="00106F81"/>
    <w:rsid w:val="00113296"/>
    <w:rsid w:val="00113A5E"/>
    <w:rsid w:val="001159B6"/>
    <w:rsid w:val="0011616A"/>
    <w:rsid w:val="00120A34"/>
    <w:rsid w:val="0012124F"/>
    <w:rsid w:val="00121873"/>
    <w:rsid w:val="0012187A"/>
    <w:rsid w:val="001252F9"/>
    <w:rsid w:val="001267C4"/>
    <w:rsid w:val="00126C69"/>
    <w:rsid w:val="00130420"/>
    <w:rsid w:val="00130CB8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2914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0BC5"/>
    <w:rsid w:val="001816A3"/>
    <w:rsid w:val="0018170E"/>
    <w:rsid w:val="00182B40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3021"/>
    <w:rsid w:val="00197828"/>
    <w:rsid w:val="0019787B"/>
    <w:rsid w:val="001A110D"/>
    <w:rsid w:val="001A49E9"/>
    <w:rsid w:val="001A5537"/>
    <w:rsid w:val="001B0754"/>
    <w:rsid w:val="001B3643"/>
    <w:rsid w:val="001B5DB8"/>
    <w:rsid w:val="001B7528"/>
    <w:rsid w:val="001C057B"/>
    <w:rsid w:val="001C2E1A"/>
    <w:rsid w:val="001C3B68"/>
    <w:rsid w:val="001C3D23"/>
    <w:rsid w:val="001C3E89"/>
    <w:rsid w:val="001C5CAA"/>
    <w:rsid w:val="001C6357"/>
    <w:rsid w:val="001C658A"/>
    <w:rsid w:val="001D1B3F"/>
    <w:rsid w:val="001D1FFD"/>
    <w:rsid w:val="001D284E"/>
    <w:rsid w:val="001D2B20"/>
    <w:rsid w:val="001D3A5B"/>
    <w:rsid w:val="001D4F0F"/>
    <w:rsid w:val="001D6B85"/>
    <w:rsid w:val="001D7314"/>
    <w:rsid w:val="001D7F87"/>
    <w:rsid w:val="001E1780"/>
    <w:rsid w:val="001E357F"/>
    <w:rsid w:val="001E3FB2"/>
    <w:rsid w:val="001E6E80"/>
    <w:rsid w:val="001F17F3"/>
    <w:rsid w:val="001F1802"/>
    <w:rsid w:val="001F2004"/>
    <w:rsid w:val="001F76A8"/>
    <w:rsid w:val="001F76C6"/>
    <w:rsid w:val="00200AFF"/>
    <w:rsid w:val="0020214E"/>
    <w:rsid w:val="002036FD"/>
    <w:rsid w:val="002043C0"/>
    <w:rsid w:val="00204998"/>
    <w:rsid w:val="00205707"/>
    <w:rsid w:val="0020673B"/>
    <w:rsid w:val="00206759"/>
    <w:rsid w:val="002067AC"/>
    <w:rsid w:val="002123E8"/>
    <w:rsid w:val="00212F0D"/>
    <w:rsid w:val="002146A2"/>
    <w:rsid w:val="0021589F"/>
    <w:rsid w:val="00216167"/>
    <w:rsid w:val="00217342"/>
    <w:rsid w:val="002200DD"/>
    <w:rsid w:val="002202FD"/>
    <w:rsid w:val="00220820"/>
    <w:rsid w:val="0022363C"/>
    <w:rsid w:val="00224507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43B6"/>
    <w:rsid w:val="00246E0C"/>
    <w:rsid w:val="0024753B"/>
    <w:rsid w:val="00251132"/>
    <w:rsid w:val="00252C67"/>
    <w:rsid w:val="002541A9"/>
    <w:rsid w:val="00254387"/>
    <w:rsid w:val="00254801"/>
    <w:rsid w:val="00254DDB"/>
    <w:rsid w:val="00254FC8"/>
    <w:rsid w:val="002608BE"/>
    <w:rsid w:val="00261A2E"/>
    <w:rsid w:val="00263320"/>
    <w:rsid w:val="00263749"/>
    <w:rsid w:val="00264B37"/>
    <w:rsid w:val="002657C8"/>
    <w:rsid w:val="00265EBF"/>
    <w:rsid w:val="00266792"/>
    <w:rsid w:val="00266CD9"/>
    <w:rsid w:val="0026751E"/>
    <w:rsid w:val="00271254"/>
    <w:rsid w:val="00271A55"/>
    <w:rsid w:val="0027227D"/>
    <w:rsid w:val="00272E33"/>
    <w:rsid w:val="00273193"/>
    <w:rsid w:val="0027324C"/>
    <w:rsid w:val="00275E39"/>
    <w:rsid w:val="002810E8"/>
    <w:rsid w:val="002817D1"/>
    <w:rsid w:val="00282FBF"/>
    <w:rsid w:val="00283533"/>
    <w:rsid w:val="00283688"/>
    <w:rsid w:val="00285042"/>
    <w:rsid w:val="00286823"/>
    <w:rsid w:val="00287D80"/>
    <w:rsid w:val="0029055B"/>
    <w:rsid w:val="00292AD7"/>
    <w:rsid w:val="00292CBF"/>
    <w:rsid w:val="00293949"/>
    <w:rsid w:val="00294612"/>
    <w:rsid w:val="00294903"/>
    <w:rsid w:val="00295616"/>
    <w:rsid w:val="002961E4"/>
    <w:rsid w:val="00297F15"/>
    <w:rsid w:val="002A13A3"/>
    <w:rsid w:val="002A458F"/>
    <w:rsid w:val="002A4EFD"/>
    <w:rsid w:val="002A5F2C"/>
    <w:rsid w:val="002B0783"/>
    <w:rsid w:val="002B0E93"/>
    <w:rsid w:val="002B22EB"/>
    <w:rsid w:val="002B2FFF"/>
    <w:rsid w:val="002B4D61"/>
    <w:rsid w:val="002B617B"/>
    <w:rsid w:val="002B674C"/>
    <w:rsid w:val="002B7533"/>
    <w:rsid w:val="002C1A77"/>
    <w:rsid w:val="002C1B39"/>
    <w:rsid w:val="002C2597"/>
    <w:rsid w:val="002C2FB0"/>
    <w:rsid w:val="002C302F"/>
    <w:rsid w:val="002C3FD6"/>
    <w:rsid w:val="002C4CA7"/>
    <w:rsid w:val="002C5454"/>
    <w:rsid w:val="002C54D1"/>
    <w:rsid w:val="002D0C1E"/>
    <w:rsid w:val="002D0DF1"/>
    <w:rsid w:val="002D3307"/>
    <w:rsid w:val="002D4629"/>
    <w:rsid w:val="002D5682"/>
    <w:rsid w:val="002E17CB"/>
    <w:rsid w:val="002E3323"/>
    <w:rsid w:val="002E3A00"/>
    <w:rsid w:val="002E6F8F"/>
    <w:rsid w:val="002F06A4"/>
    <w:rsid w:val="002F119B"/>
    <w:rsid w:val="002F1729"/>
    <w:rsid w:val="002F1C1B"/>
    <w:rsid w:val="002F2810"/>
    <w:rsid w:val="002F2E0B"/>
    <w:rsid w:val="002F3023"/>
    <w:rsid w:val="002F4221"/>
    <w:rsid w:val="002F4675"/>
    <w:rsid w:val="002F7835"/>
    <w:rsid w:val="00300086"/>
    <w:rsid w:val="0030360E"/>
    <w:rsid w:val="00303D1A"/>
    <w:rsid w:val="003043D6"/>
    <w:rsid w:val="00311F22"/>
    <w:rsid w:val="003141C8"/>
    <w:rsid w:val="003141D7"/>
    <w:rsid w:val="00314EC2"/>
    <w:rsid w:val="003154CC"/>
    <w:rsid w:val="003176BD"/>
    <w:rsid w:val="00320E65"/>
    <w:rsid w:val="0032127A"/>
    <w:rsid w:val="00323377"/>
    <w:rsid w:val="00323499"/>
    <w:rsid w:val="003272C8"/>
    <w:rsid w:val="0032734D"/>
    <w:rsid w:val="0032790D"/>
    <w:rsid w:val="00330009"/>
    <w:rsid w:val="00330920"/>
    <w:rsid w:val="00331522"/>
    <w:rsid w:val="00331A2E"/>
    <w:rsid w:val="00332652"/>
    <w:rsid w:val="0033408C"/>
    <w:rsid w:val="00334A56"/>
    <w:rsid w:val="00334E0F"/>
    <w:rsid w:val="00337A44"/>
    <w:rsid w:val="00341060"/>
    <w:rsid w:val="0034241A"/>
    <w:rsid w:val="003436E7"/>
    <w:rsid w:val="00345174"/>
    <w:rsid w:val="003465E0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1EC4"/>
    <w:rsid w:val="003628BF"/>
    <w:rsid w:val="00366D7C"/>
    <w:rsid w:val="003679FF"/>
    <w:rsid w:val="00367EEB"/>
    <w:rsid w:val="0037118F"/>
    <w:rsid w:val="003711FE"/>
    <w:rsid w:val="003712B3"/>
    <w:rsid w:val="00371C4D"/>
    <w:rsid w:val="00373165"/>
    <w:rsid w:val="003778F3"/>
    <w:rsid w:val="00377BB5"/>
    <w:rsid w:val="00381945"/>
    <w:rsid w:val="003819FC"/>
    <w:rsid w:val="00381D8B"/>
    <w:rsid w:val="003842A0"/>
    <w:rsid w:val="00387BB1"/>
    <w:rsid w:val="00392203"/>
    <w:rsid w:val="00393081"/>
    <w:rsid w:val="00397633"/>
    <w:rsid w:val="003A0296"/>
    <w:rsid w:val="003A235A"/>
    <w:rsid w:val="003A2DF6"/>
    <w:rsid w:val="003A3F46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8D4"/>
    <w:rsid w:val="003D2C8A"/>
    <w:rsid w:val="003D35DB"/>
    <w:rsid w:val="003D511C"/>
    <w:rsid w:val="003D57EA"/>
    <w:rsid w:val="003E652E"/>
    <w:rsid w:val="003E790C"/>
    <w:rsid w:val="003F0FB6"/>
    <w:rsid w:val="003F175D"/>
    <w:rsid w:val="003F1E41"/>
    <w:rsid w:val="003F36DB"/>
    <w:rsid w:val="003F39F2"/>
    <w:rsid w:val="003F6E75"/>
    <w:rsid w:val="004049CE"/>
    <w:rsid w:val="004078D9"/>
    <w:rsid w:val="004108B8"/>
    <w:rsid w:val="004122DD"/>
    <w:rsid w:val="0041410C"/>
    <w:rsid w:val="0041441C"/>
    <w:rsid w:val="00416E70"/>
    <w:rsid w:val="00417A9C"/>
    <w:rsid w:val="00421196"/>
    <w:rsid w:val="004225E7"/>
    <w:rsid w:val="00422DD2"/>
    <w:rsid w:val="00424FBC"/>
    <w:rsid w:val="00425AA9"/>
    <w:rsid w:val="0042678D"/>
    <w:rsid w:val="00426F07"/>
    <w:rsid w:val="00426FD1"/>
    <w:rsid w:val="00427D56"/>
    <w:rsid w:val="0043219A"/>
    <w:rsid w:val="00432392"/>
    <w:rsid w:val="0043253A"/>
    <w:rsid w:val="004329A0"/>
    <w:rsid w:val="00433832"/>
    <w:rsid w:val="004411DA"/>
    <w:rsid w:val="00441837"/>
    <w:rsid w:val="0044244C"/>
    <w:rsid w:val="00442AFF"/>
    <w:rsid w:val="00445480"/>
    <w:rsid w:val="004454F0"/>
    <w:rsid w:val="004463A8"/>
    <w:rsid w:val="004465CD"/>
    <w:rsid w:val="00450487"/>
    <w:rsid w:val="00454832"/>
    <w:rsid w:val="004548B5"/>
    <w:rsid w:val="00460DBA"/>
    <w:rsid w:val="004616E1"/>
    <w:rsid w:val="00462544"/>
    <w:rsid w:val="00462D8E"/>
    <w:rsid w:val="004632B2"/>
    <w:rsid w:val="00465797"/>
    <w:rsid w:val="004717F5"/>
    <w:rsid w:val="00474AA8"/>
    <w:rsid w:val="00476736"/>
    <w:rsid w:val="00476FAD"/>
    <w:rsid w:val="004806DF"/>
    <w:rsid w:val="00481DCB"/>
    <w:rsid w:val="00482208"/>
    <w:rsid w:val="00483463"/>
    <w:rsid w:val="00483874"/>
    <w:rsid w:val="00485F1F"/>
    <w:rsid w:val="004874B4"/>
    <w:rsid w:val="00487A78"/>
    <w:rsid w:val="004906FD"/>
    <w:rsid w:val="004923D4"/>
    <w:rsid w:val="0049263D"/>
    <w:rsid w:val="00493B0B"/>
    <w:rsid w:val="0049410B"/>
    <w:rsid w:val="00494824"/>
    <w:rsid w:val="00494E4C"/>
    <w:rsid w:val="00495497"/>
    <w:rsid w:val="0049691B"/>
    <w:rsid w:val="00497361"/>
    <w:rsid w:val="004A098D"/>
    <w:rsid w:val="004A1662"/>
    <w:rsid w:val="004A1684"/>
    <w:rsid w:val="004A23CA"/>
    <w:rsid w:val="004A3678"/>
    <w:rsid w:val="004A4067"/>
    <w:rsid w:val="004A40A9"/>
    <w:rsid w:val="004A4859"/>
    <w:rsid w:val="004A7FE7"/>
    <w:rsid w:val="004B1CC3"/>
    <w:rsid w:val="004B3797"/>
    <w:rsid w:val="004B4889"/>
    <w:rsid w:val="004B652A"/>
    <w:rsid w:val="004B6ABD"/>
    <w:rsid w:val="004C0625"/>
    <w:rsid w:val="004C0A7D"/>
    <w:rsid w:val="004C1A62"/>
    <w:rsid w:val="004C2FA7"/>
    <w:rsid w:val="004C2FC7"/>
    <w:rsid w:val="004C3A5B"/>
    <w:rsid w:val="004C4431"/>
    <w:rsid w:val="004C49F5"/>
    <w:rsid w:val="004C5320"/>
    <w:rsid w:val="004C63FC"/>
    <w:rsid w:val="004C738B"/>
    <w:rsid w:val="004C7B53"/>
    <w:rsid w:val="004D1854"/>
    <w:rsid w:val="004D28E1"/>
    <w:rsid w:val="004D29A8"/>
    <w:rsid w:val="004D2D8C"/>
    <w:rsid w:val="004D7545"/>
    <w:rsid w:val="004E0722"/>
    <w:rsid w:val="004E369A"/>
    <w:rsid w:val="004F0E95"/>
    <w:rsid w:val="004F11DB"/>
    <w:rsid w:val="004F34EB"/>
    <w:rsid w:val="004F3F91"/>
    <w:rsid w:val="004F4898"/>
    <w:rsid w:val="004F5B51"/>
    <w:rsid w:val="004F7A0A"/>
    <w:rsid w:val="004F7CF0"/>
    <w:rsid w:val="00502049"/>
    <w:rsid w:val="00503B13"/>
    <w:rsid w:val="005049FB"/>
    <w:rsid w:val="00504F0D"/>
    <w:rsid w:val="00511CDE"/>
    <w:rsid w:val="00512E14"/>
    <w:rsid w:val="00514AA5"/>
    <w:rsid w:val="0051603E"/>
    <w:rsid w:val="00516BDC"/>
    <w:rsid w:val="005172FE"/>
    <w:rsid w:val="00523E1F"/>
    <w:rsid w:val="00526CAF"/>
    <w:rsid w:val="005276DE"/>
    <w:rsid w:val="00527797"/>
    <w:rsid w:val="0053083D"/>
    <w:rsid w:val="00530BAC"/>
    <w:rsid w:val="00531049"/>
    <w:rsid w:val="005354B8"/>
    <w:rsid w:val="0053687C"/>
    <w:rsid w:val="00537325"/>
    <w:rsid w:val="00537A72"/>
    <w:rsid w:val="005434EA"/>
    <w:rsid w:val="00545FEF"/>
    <w:rsid w:val="00546474"/>
    <w:rsid w:val="0054673C"/>
    <w:rsid w:val="00550077"/>
    <w:rsid w:val="0055066D"/>
    <w:rsid w:val="00551501"/>
    <w:rsid w:val="00554FB8"/>
    <w:rsid w:val="00555141"/>
    <w:rsid w:val="00557E4E"/>
    <w:rsid w:val="00561219"/>
    <w:rsid w:val="0056353D"/>
    <w:rsid w:val="00565736"/>
    <w:rsid w:val="0056623C"/>
    <w:rsid w:val="00566ADE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3F2"/>
    <w:rsid w:val="00584423"/>
    <w:rsid w:val="00584449"/>
    <w:rsid w:val="00584FAC"/>
    <w:rsid w:val="0058521B"/>
    <w:rsid w:val="00585C61"/>
    <w:rsid w:val="00587CE7"/>
    <w:rsid w:val="0059150A"/>
    <w:rsid w:val="005939B3"/>
    <w:rsid w:val="00593DD7"/>
    <w:rsid w:val="00593FB4"/>
    <w:rsid w:val="00594837"/>
    <w:rsid w:val="00595115"/>
    <w:rsid w:val="0059625B"/>
    <w:rsid w:val="005A4CA1"/>
    <w:rsid w:val="005A4CC5"/>
    <w:rsid w:val="005A4FC7"/>
    <w:rsid w:val="005A70AF"/>
    <w:rsid w:val="005A75C8"/>
    <w:rsid w:val="005B0A42"/>
    <w:rsid w:val="005B0E25"/>
    <w:rsid w:val="005B2FB1"/>
    <w:rsid w:val="005B4397"/>
    <w:rsid w:val="005B4DC7"/>
    <w:rsid w:val="005B5231"/>
    <w:rsid w:val="005B6D1D"/>
    <w:rsid w:val="005C049A"/>
    <w:rsid w:val="005C2C20"/>
    <w:rsid w:val="005C340E"/>
    <w:rsid w:val="005C343D"/>
    <w:rsid w:val="005C5AE2"/>
    <w:rsid w:val="005C7148"/>
    <w:rsid w:val="005D2996"/>
    <w:rsid w:val="005D2B85"/>
    <w:rsid w:val="005D69D4"/>
    <w:rsid w:val="005E00ED"/>
    <w:rsid w:val="005E00FD"/>
    <w:rsid w:val="005E0272"/>
    <w:rsid w:val="005E05FF"/>
    <w:rsid w:val="005E0EBD"/>
    <w:rsid w:val="005E2E96"/>
    <w:rsid w:val="005E32BA"/>
    <w:rsid w:val="005E3562"/>
    <w:rsid w:val="005E419F"/>
    <w:rsid w:val="005E4E94"/>
    <w:rsid w:val="005E65B7"/>
    <w:rsid w:val="005F011B"/>
    <w:rsid w:val="005F1C0E"/>
    <w:rsid w:val="005F1C81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31D"/>
    <w:rsid w:val="00612D32"/>
    <w:rsid w:val="00612E9D"/>
    <w:rsid w:val="00622261"/>
    <w:rsid w:val="00622C0A"/>
    <w:rsid w:val="00623663"/>
    <w:rsid w:val="00623F37"/>
    <w:rsid w:val="00625BE0"/>
    <w:rsid w:val="00626B5F"/>
    <w:rsid w:val="0063125B"/>
    <w:rsid w:val="00631573"/>
    <w:rsid w:val="00631F61"/>
    <w:rsid w:val="0063484C"/>
    <w:rsid w:val="00634D21"/>
    <w:rsid w:val="0063746B"/>
    <w:rsid w:val="00640345"/>
    <w:rsid w:val="00641E2A"/>
    <w:rsid w:val="00642965"/>
    <w:rsid w:val="00643018"/>
    <w:rsid w:val="00644EE8"/>
    <w:rsid w:val="006507F1"/>
    <w:rsid w:val="00653ACF"/>
    <w:rsid w:val="00653C6B"/>
    <w:rsid w:val="00654C9C"/>
    <w:rsid w:val="00656058"/>
    <w:rsid w:val="00660E1E"/>
    <w:rsid w:val="00661832"/>
    <w:rsid w:val="00662946"/>
    <w:rsid w:val="00662DB0"/>
    <w:rsid w:val="006636EE"/>
    <w:rsid w:val="00664B42"/>
    <w:rsid w:val="0066650D"/>
    <w:rsid w:val="00667DE0"/>
    <w:rsid w:val="0067034F"/>
    <w:rsid w:val="00672D4F"/>
    <w:rsid w:val="006768C5"/>
    <w:rsid w:val="00677244"/>
    <w:rsid w:val="00680B43"/>
    <w:rsid w:val="00681EDA"/>
    <w:rsid w:val="006833C2"/>
    <w:rsid w:val="00683DF3"/>
    <w:rsid w:val="0068422B"/>
    <w:rsid w:val="006858E7"/>
    <w:rsid w:val="00685EEC"/>
    <w:rsid w:val="006862F0"/>
    <w:rsid w:val="0068679A"/>
    <w:rsid w:val="00686F4D"/>
    <w:rsid w:val="00687B02"/>
    <w:rsid w:val="00687C1C"/>
    <w:rsid w:val="00687CA8"/>
    <w:rsid w:val="006900A0"/>
    <w:rsid w:val="00690978"/>
    <w:rsid w:val="00690E6A"/>
    <w:rsid w:val="00691ACD"/>
    <w:rsid w:val="00694931"/>
    <w:rsid w:val="006955A5"/>
    <w:rsid w:val="006965CA"/>
    <w:rsid w:val="00697487"/>
    <w:rsid w:val="006A10A6"/>
    <w:rsid w:val="006A2B53"/>
    <w:rsid w:val="006A349B"/>
    <w:rsid w:val="006A3A2B"/>
    <w:rsid w:val="006A54B0"/>
    <w:rsid w:val="006A718B"/>
    <w:rsid w:val="006A7FBF"/>
    <w:rsid w:val="006B2DD8"/>
    <w:rsid w:val="006B407C"/>
    <w:rsid w:val="006B435D"/>
    <w:rsid w:val="006B7D21"/>
    <w:rsid w:val="006C1403"/>
    <w:rsid w:val="006C376B"/>
    <w:rsid w:val="006C3F9D"/>
    <w:rsid w:val="006C5C13"/>
    <w:rsid w:val="006C6A5E"/>
    <w:rsid w:val="006C6BBE"/>
    <w:rsid w:val="006C7461"/>
    <w:rsid w:val="006C7B78"/>
    <w:rsid w:val="006D06BD"/>
    <w:rsid w:val="006D090B"/>
    <w:rsid w:val="006D0C03"/>
    <w:rsid w:val="006D1E3C"/>
    <w:rsid w:val="006D21DA"/>
    <w:rsid w:val="006D2D30"/>
    <w:rsid w:val="006D4469"/>
    <w:rsid w:val="006E0112"/>
    <w:rsid w:val="006E035E"/>
    <w:rsid w:val="006E12EC"/>
    <w:rsid w:val="006E2F07"/>
    <w:rsid w:val="006E51F3"/>
    <w:rsid w:val="006E5C48"/>
    <w:rsid w:val="006E6355"/>
    <w:rsid w:val="006E76E5"/>
    <w:rsid w:val="006F3943"/>
    <w:rsid w:val="006F4E72"/>
    <w:rsid w:val="006F506A"/>
    <w:rsid w:val="006F76B5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15B"/>
    <w:rsid w:val="007155D2"/>
    <w:rsid w:val="00717190"/>
    <w:rsid w:val="00717710"/>
    <w:rsid w:val="007203AA"/>
    <w:rsid w:val="00723250"/>
    <w:rsid w:val="00724123"/>
    <w:rsid w:val="00725C5C"/>
    <w:rsid w:val="007268B3"/>
    <w:rsid w:val="0072694E"/>
    <w:rsid w:val="00730A1A"/>
    <w:rsid w:val="00731AA5"/>
    <w:rsid w:val="00731D7B"/>
    <w:rsid w:val="00735006"/>
    <w:rsid w:val="00735F4C"/>
    <w:rsid w:val="00736174"/>
    <w:rsid w:val="00737BFB"/>
    <w:rsid w:val="007419EA"/>
    <w:rsid w:val="00741E50"/>
    <w:rsid w:val="00743563"/>
    <w:rsid w:val="007440AC"/>
    <w:rsid w:val="007440DC"/>
    <w:rsid w:val="007453A6"/>
    <w:rsid w:val="00752424"/>
    <w:rsid w:val="00752B93"/>
    <w:rsid w:val="00752E8C"/>
    <w:rsid w:val="00753D7A"/>
    <w:rsid w:val="00757476"/>
    <w:rsid w:val="007576B6"/>
    <w:rsid w:val="00760A30"/>
    <w:rsid w:val="00765117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1EC9"/>
    <w:rsid w:val="00792BAC"/>
    <w:rsid w:val="007934A6"/>
    <w:rsid w:val="00793572"/>
    <w:rsid w:val="007939C8"/>
    <w:rsid w:val="007969FF"/>
    <w:rsid w:val="007A1133"/>
    <w:rsid w:val="007A1300"/>
    <w:rsid w:val="007A19E8"/>
    <w:rsid w:val="007A2656"/>
    <w:rsid w:val="007A34FA"/>
    <w:rsid w:val="007A43C8"/>
    <w:rsid w:val="007A5F19"/>
    <w:rsid w:val="007A6D85"/>
    <w:rsid w:val="007A7746"/>
    <w:rsid w:val="007B04E7"/>
    <w:rsid w:val="007B0CC1"/>
    <w:rsid w:val="007B2611"/>
    <w:rsid w:val="007B2F42"/>
    <w:rsid w:val="007B5E91"/>
    <w:rsid w:val="007B6CE5"/>
    <w:rsid w:val="007B7EF1"/>
    <w:rsid w:val="007C073D"/>
    <w:rsid w:val="007C18B4"/>
    <w:rsid w:val="007C353A"/>
    <w:rsid w:val="007C5B63"/>
    <w:rsid w:val="007C6D2F"/>
    <w:rsid w:val="007C6D83"/>
    <w:rsid w:val="007C7026"/>
    <w:rsid w:val="007C744F"/>
    <w:rsid w:val="007D1226"/>
    <w:rsid w:val="007D5022"/>
    <w:rsid w:val="007D5A16"/>
    <w:rsid w:val="007D698A"/>
    <w:rsid w:val="007E0AB2"/>
    <w:rsid w:val="007E1427"/>
    <w:rsid w:val="007E264C"/>
    <w:rsid w:val="007E2C6F"/>
    <w:rsid w:val="007E2E79"/>
    <w:rsid w:val="007E3B99"/>
    <w:rsid w:val="007E515B"/>
    <w:rsid w:val="007E5795"/>
    <w:rsid w:val="007E7BD1"/>
    <w:rsid w:val="007F04DD"/>
    <w:rsid w:val="007F2050"/>
    <w:rsid w:val="007F2326"/>
    <w:rsid w:val="007F2929"/>
    <w:rsid w:val="007F4A84"/>
    <w:rsid w:val="007F73B0"/>
    <w:rsid w:val="007F7EDE"/>
    <w:rsid w:val="00800927"/>
    <w:rsid w:val="00801899"/>
    <w:rsid w:val="00803EE8"/>
    <w:rsid w:val="00804E89"/>
    <w:rsid w:val="0080595D"/>
    <w:rsid w:val="00806C9E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28A4"/>
    <w:rsid w:val="00822EB6"/>
    <w:rsid w:val="00823935"/>
    <w:rsid w:val="00823E80"/>
    <w:rsid w:val="00824829"/>
    <w:rsid w:val="00824C53"/>
    <w:rsid w:val="00825955"/>
    <w:rsid w:val="00825AA5"/>
    <w:rsid w:val="00825B58"/>
    <w:rsid w:val="00826558"/>
    <w:rsid w:val="00830A39"/>
    <w:rsid w:val="008336B3"/>
    <w:rsid w:val="00833DCB"/>
    <w:rsid w:val="0083470B"/>
    <w:rsid w:val="00835805"/>
    <w:rsid w:val="008401E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0C08"/>
    <w:rsid w:val="00881DD2"/>
    <w:rsid w:val="00881EFF"/>
    <w:rsid w:val="00882549"/>
    <w:rsid w:val="00883653"/>
    <w:rsid w:val="00883D58"/>
    <w:rsid w:val="00883D8A"/>
    <w:rsid w:val="0088437B"/>
    <w:rsid w:val="008843AB"/>
    <w:rsid w:val="00884A33"/>
    <w:rsid w:val="00890B16"/>
    <w:rsid w:val="00891CFC"/>
    <w:rsid w:val="00891D19"/>
    <w:rsid w:val="00892456"/>
    <w:rsid w:val="00894D33"/>
    <w:rsid w:val="008950C1"/>
    <w:rsid w:val="008A1772"/>
    <w:rsid w:val="008A212B"/>
    <w:rsid w:val="008A291B"/>
    <w:rsid w:val="008A2B00"/>
    <w:rsid w:val="008A4CC9"/>
    <w:rsid w:val="008A6412"/>
    <w:rsid w:val="008B064C"/>
    <w:rsid w:val="008B175E"/>
    <w:rsid w:val="008B1A02"/>
    <w:rsid w:val="008B3792"/>
    <w:rsid w:val="008B45FD"/>
    <w:rsid w:val="008B4766"/>
    <w:rsid w:val="008B4BD9"/>
    <w:rsid w:val="008B5333"/>
    <w:rsid w:val="008B5F47"/>
    <w:rsid w:val="008B691F"/>
    <w:rsid w:val="008C00AC"/>
    <w:rsid w:val="008C0B40"/>
    <w:rsid w:val="008C344F"/>
    <w:rsid w:val="008C3E1D"/>
    <w:rsid w:val="008C456C"/>
    <w:rsid w:val="008C478A"/>
    <w:rsid w:val="008C5046"/>
    <w:rsid w:val="008C6C57"/>
    <w:rsid w:val="008C7DE5"/>
    <w:rsid w:val="008D11B7"/>
    <w:rsid w:val="008D2E8E"/>
    <w:rsid w:val="008D4859"/>
    <w:rsid w:val="008D5A77"/>
    <w:rsid w:val="008D7C5E"/>
    <w:rsid w:val="008E1C8B"/>
    <w:rsid w:val="008E3408"/>
    <w:rsid w:val="008E346C"/>
    <w:rsid w:val="008E3D07"/>
    <w:rsid w:val="008E4BDE"/>
    <w:rsid w:val="008E53B1"/>
    <w:rsid w:val="008E58AB"/>
    <w:rsid w:val="008E6363"/>
    <w:rsid w:val="008E7933"/>
    <w:rsid w:val="008F110D"/>
    <w:rsid w:val="008F21CF"/>
    <w:rsid w:val="008F53DC"/>
    <w:rsid w:val="0090002D"/>
    <w:rsid w:val="00900D48"/>
    <w:rsid w:val="0090226B"/>
    <w:rsid w:val="00903872"/>
    <w:rsid w:val="0090456C"/>
    <w:rsid w:val="00904755"/>
    <w:rsid w:val="009047A3"/>
    <w:rsid w:val="009049FA"/>
    <w:rsid w:val="00907D00"/>
    <w:rsid w:val="00910415"/>
    <w:rsid w:val="00910F5D"/>
    <w:rsid w:val="009118E1"/>
    <w:rsid w:val="0091263A"/>
    <w:rsid w:val="00913324"/>
    <w:rsid w:val="00913BC7"/>
    <w:rsid w:val="00914389"/>
    <w:rsid w:val="00917EAE"/>
    <w:rsid w:val="00917F1E"/>
    <w:rsid w:val="0092067E"/>
    <w:rsid w:val="00920F90"/>
    <w:rsid w:val="00921DC7"/>
    <w:rsid w:val="00922BEE"/>
    <w:rsid w:val="00922F79"/>
    <w:rsid w:val="009279CA"/>
    <w:rsid w:val="00931B5D"/>
    <w:rsid w:val="00932697"/>
    <w:rsid w:val="00932B90"/>
    <w:rsid w:val="00933F61"/>
    <w:rsid w:val="009347AA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56205"/>
    <w:rsid w:val="009564A0"/>
    <w:rsid w:val="00956D0C"/>
    <w:rsid w:val="00963FA0"/>
    <w:rsid w:val="00964AF8"/>
    <w:rsid w:val="009661F5"/>
    <w:rsid w:val="0097050F"/>
    <w:rsid w:val="00970C7A"/>
    <w:rsid w:val="00972071"/>
    <w:rsid w:val="0097211A"/>
    <w:rsid w:val="0097549F"/>
    <w:rsid w:val="00975C33"/>
    <w:rsid w:val="0098091E"/>
    <w:rsid w:val="00981535"/>
    <w:rsid w:val="00986174"/>
    <w:rsid w:val="009879A4"/>
    <w:rsid w:val="0099040B"/>
    <w:rsid w:val="00990EE0"/>
    <w:rsid w:val="00990F52"/>
    <w:rsid w:val="009911B6"/>
    <w:rsid w:val="009919AD"/>
    <w:rsid w:val="00992D52"/>
    <w:rsid w:val="009933B2"/>
    <w:rsid w:val="00994806"/>
    <w:rsid w:val="009956C6"/>
    <w:rsid w:val="009963F9"/>
    <w:rsid w:val="00997BBC"/>
    <w:rsid w:val="009A2256"/>
    <w:rsid w:val="009A2AB2"/>
    <w:rsid w:val="009A38BB"/>
    <w:rsid w:val="009A45F1"/>
    <w:rsid w:val="009A4E0E"/>
    <w:rsid w:val="009A7C69"/>
    <w:rsid w:val="009B0E63"/>
    <w:rsid w:val="009B673D"/>
    <w:rsid w:val="009B73B7"/>
    <w:rsid w:val="009C0493"/>
    <w:rsid w:val="009C08C4"/>
    <w:rsid w:val="009C13E8"/>
    <w:rsid w:val="009C1AF3"/>
    <w:rsid w:val="009C435B"/>
    <w:rsid w:val="009C568D"/>
    <w:rsid w:val="009C6625"/>
    <w:rsid w:val="009D0FC0"/>
    <w:rsid w:val="009D14C1"/>
    <w:rsid w:val="009D1BB3"/>
    <w:rsid w:val="009D1EB4"/>
    <w:rsid w:val="009D3BD8"/>
    <w:rsid w:val="009D445A"/>
    <w:rsid w:val="009D4FC7"/>
    <w:rsid w:val="009D5BEA"/>
    <w:rsid w:val="009D7372"/>
    <w:rsid w:val="009E0AEC"/>
    <w:rsid w:val="009E217A"/>
    <w:rsid w:val="009E240D"/>
    <w:rsid w:val="009E2A12"/>
    <w:rsid w:val="009E3ED2"/>
    <w:rsid w:val="009E6C6D"/>
    <w:rsid w:val="009E78F2"/>
    <w:rsid w:val="009F00D2"/>
    <w:rsid w:val="009F0603"/>
    <w:rsid w:val="009F0F8A"/>
    <w:rsid w:val="009F2150"/>
    <w:rsid w:val="009F38AA"/>
    <w:rsid w:val="009F48D0"/>
    <w:rsid w:val="009F4D4E"/>
    <w:rsid w:val="009F6304"/>
    <w:rsid w:val="009F6A30"/>
    <w:rsid w:val="009F7839"/>
    <w:rsid w:val="00A00B95"/>
    <w:rsid w:val="00A01DAC"/>
    <w:rsid w:val="00A02779"/>
    <w:rsid w:val="00A05901"/>
    <w:rsid w:val="00A0642E"/>
    <w:rsid w:val="00A068C7"/>
    <w:rsid w:val="00A11296"/>
    <w:rsid w:val="00A126F9"/>
    <w:rsid w:val="00A13EB8"/>
    <w:rsid w:val="00A146D4"/>
    <w:rsid w:val="00A16706"/>
    <w:rsid w:val="00A173B9"/>
    <w:rsid w:val="00A17D1C"/>
    <w:rsid w:val="00A216BC"/>
    <w:rsid w:val="00A21C56"/>
    <w:rsid w:val="00A23A90"/>
    <w:rsid w:val="00A30686"/>
    <w:rsid w:val="00A30B69"/>
    <w:rsid w:val="00A31F62"/>
    <w:rsid w:val="00A32394"/>
    <w:rsid w:val="00A3483B"/>
    <w:rsid w:val="00A3510D"/>
    <w:rsid w:val="00A35193"/>
    <w:rsid w:val="00A37DA0"/>
    <w:rsid w:val="00A40002"/>
    <w:rsid w:val="00A409EA"/>
    <w:rsid w:val="00A4124E"/>
    <w:rsid w:val="00A443FE"/>
    <w:rsid w:val="00A463AE"/>
    <w:rsid w:val="00A470F1"/>
    <w:rsid w:val="00A512DD"/>
    <w:rsid w:val="00A53437"/>
    <w:rsid w:val="00A5351E"/>
    <w:rsid w:val="00A5520D"/>
    <w:rsid w:val="00A5659F"/>
    <w:rsid w:val="00A60913"/>
    <w:rsid w:val="00A619C3"/>
    <w:rsid w:val="00A62B79"/>
    <w:rsid w:val="00A64F2C"/>
    <w:rsid w:val="00A65632"/>
    <w:rsid w:val="00A67C1C"/>
    <w:rsid w:val="00A70DA3"/>
    <w:rsid w:val="00A71223"/>
    <w:rsid w:val="00A7162F"/>
    <w:rsid w:val="00A71F0A"/>
    <w:rsid w:val="00A723CD"/>
    <w:rsid w:val="00A75586"/>
    <w:rsid w:val="00A7570C"/>
    <w:rsid w:val="00A7654E"/>
    <w:rsid w:val="00A77D18"/>
    <w:rsid w:val="00A82B21"/>
    <w:rsid w:val="00A8302B"/>
    <w:rsid w:val="00A8312A"/>
    <w:rsid w:val="00A83168"/>
    <w:rsid w:val="00A84463"/>
    <w:rsid w:val="00A91F8A"/>
    <w:rsid w:val="00A933FB"/>
    <w:rsid w:val="00A935B4"/>
    <w:rsid w:val="00A93783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A6F2C"/>
    <w:rsid w:val="00AB02B9"/>
    <w:rsid w:val="00AB03AC"/>
    <w:rsid w:val="00AB0FE0"/>
    <w:rsid w:val="00AB1BC0"/>
    <w:rsid w:val="00AB3E8B"/>
    <w:rsid w:val="00AB788B"/>
    <w:rsid w:val="00AC014F"/>
    <w:rsid w:val="00AC0802"/>
    <w:rsid w:val="00AC18AA"/>
    <w:rsid w:val="00AC1C77"/>
    <w:rsid w:val="00AC286B"/>
    <w:rsid w:val="00AC2F31"/>
    <w:rsid w:val="00AC3267"/>
    <w:rsid w:val="00AC3E65"/>
    <w:rsid w:val="00AC3E8D"/>
    <w:rsid w:val="00AC4297"/>
    <w:rsid w:val="00AC59EC"/>
    <w:rsid w:val="00AC603D"/>
    <w:rsid w:val="00AD1370"/>
    <w:rsid w:val="00AD154F"/>
    <w:rsid w:val="00AD2031"/>
    <w:rsid w:val="00AD3309"/>
    <w:rsid w:val="00AD4B92"/>
    <w:rsid w:val="00AD4F5D"/>
    <w:rsid w:val="00AD50E8"/>
    <w:rsid w:val="00AD520F"/>
    <w:rsid w:val="00AD52D6"/>
    <w:rsid w:val="00AD53F0"/>
    <w:rsid w:val="00AD5FC5"/>
    <w:rsid w:val="00AD78EA"/>
    <w:rsid w:val="00AD792C"/>
    <w:rsid w:val="00AE0678"/>
    <w:rsid w:val="00AE1052"/>
    <w:rsid w:val="00AE11F7"/>
    <w:rsid w:val="00AE1471"/>
    <w:rsid w:val="00AE1FA7"/>
    <w:rsid w:val="00AE2660"/>
    <w:rsid w:val="00AE4A27"/>
    <w:rsid w:val="00AE6554"/>
    <w:rsid w:val="00AE671F"/>
    <w:rsid w:val="00AE7FEF"/>
    <w:rsid w:val="00AF198D"/>
    <w:rsid w:val="00AF31A4"/>
    <w:rsid w:val="00AF346E"/>
    <w:rsid w:val="00AF362E"/>
    <w:rsid w:val="00AF420D"/>
    <w:rsid w:val="00AF50E2"/>
    <w:rsid w:val="00AF5787"/>
    <w:rsid w:val="00AF5FA6"/>
    <w:rsid w:val="00B00551"/>
    <w:rsid w:val="00B0081E"/>
    <w:rsid w:val="00B01580"/>
    <w:rsid w:val="00B018CE"/>
    <w:rsid w:val="00B018EB"/>
    <w:rsid w:val="00B01A10"/>
    <w:rsid w:val="00B020D5"/>
    <w:rsid w:val="00B028F8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5FFE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25F5"/>
    <w:rsid w:val="00B33736"/>
    <w:rsid w:val="00B33EA4"/>
    <w:rsid w:val="00B3406D"/>
    <w:rsid w:val="00B34714"/>
    <w:rsid w:val="00B36E11"/>
    <w:rsid w:val="00B412A9"/>
    <w:rsid w:val="00B41548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0D32"/>
    <w:rsid w:val="00B617F3"/>
    <w:rsid w:val="00B61923"/>
    <w:rsid w:val="00B62FCF"/>
    <w:rsid w:val="00B659E4"/>
    <w:rsid w:val="00B70CD6"/>
    <w:rsid w:val="00B70CEB"/>
    <w:rsid w:val="00B71163"/>
    <w:rsid w:val="00B750DF"/>
    <w:rsid w:val="00B75130"/>
    <w:rsid w:val="00B75349"/>
    <w:rsid w:val="00B753C1"/>
    <w:rsid w:val="00B76054"/>
    <w:rsid w:val="00B76A41"/>
    <w:rsid w:val="00B8033F"/>
    <w:rsid w:val="00B8143C"/>
    <w:rsid w:val="00B8188A"/>
    <w:rsid w:val="00B8247B"/>
    <w:rsid w:val="00B82908"/>
    <w:rsid w:val="00B834CF"/>
    <w:rsid w:val="00B83C08"/>
    <w:rsid w:val="00B83D1A"/>
    <w:rsid w:val="00B9019D"/>
    <w:rsid w:val="00B90495"/>
    <w:rsid w:val="00B90DBB"/>
    <w:rsid w:val="00B92017"/>
    <w:rsid w:val="00B9488E"/>
    <w:rsid w:val="00B94A68"/>
    <w:rsid w:val="00B958C3"/>
    <w:rsid w:val="00B976F9"/>
    <w:rsid w:val="00B97BA0"/>
    <w:rsid w:val="00BA09E6"/>
    <w:rsid w:val="00BA3250"/>
    <w:rsid w:val="00BA421C"/>
    <w:rsid w:val="00BA4FF8"/>
    <w:rsid w:val="00BA56AD"/>
    <w:rsid w:val="00BA6BBD"/>
    <w:rsid w:val="00BA6BCF"/>
    <w:rsid w:val="00BA7F14"/>
    <w:rsid w:val="00BB0734"/>
    <w:rsid w:val="00BB1A80"/>
    <w:rsid w:val="00BB3A94"/>
    <w:rsid w:val="00BB4BE4"/>
    <w:rsid w:val="00BB58D7"/>
    <w:rsid w:val="00BB5DF7"/>
    <w:rsid w:val="00BB6293"/>
    <w:rsid w:val="00BB723D"/>
    <w:rsid w:val="00BB7D18"/>
    <w:rsid w:val="00BC0018"/>
    <w:rsid w:val="00BC0E85"/>
    <w:rsid w:val="00BC1015"/>
    <w:rsid w:val="00BC2851"/>
    <w:rsid w:val="00BC2A90"/>
    <w:rsid w:val="00BC3EB6"/>
    <w:rsid w:val="00BC3F62"/>
    <w:rsid w:val="00BC47AC"/>
    <w:rsid w:val="00BC5DF6"/>
    <w:rsid w:val="00BC792D"/>
    <w:rsid w:val="00BC7F4E"/>
    <w:rsid w:val="00BD2A7B"/>
    <w:rsid w:val="00BD549C"/>
    <w:rsid w:val="00BD6844"/>
    <w:rsid w:val="00BD6A50"/>
    <w:rsid w:val="00BD71F8"/>
    <w:rsid w:val="00BD74B2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22F4"/>
    <w:rsid w:val="00BF34D1"/>
    <w:rsid w:val="00BF37B1"/>
    <w:rsid w:val="00BF46F4"/>
    <w:rsid w:val="00BF58E6"/>
    <w:rsid w:val="00BF7D6F"/>
    <w:rsid w:val="00C014AD"/>
    <w:rsid w:val="00C01D39"/>
    <w:rsid w:val="00C034C0"/>
    <w:rsid w:val="00C04A3B"/>
    <w:rsid w:val="00C04A3D"/>
    <w:rsid w:val="00C04C24"/>
    <w:rsid w:val="00C05EAF"/>
    <w:rsid w:val="00C06EEA"/>
    <w:rsid w:val="00C10F81"/>
    <w:rsid w:val="00C136E2"/>
    <w:rsid w:val="00C139AE"/>
    <w:rsid w:val="00C15664"/>
    <w:rsid w:val="00C16023"/>
    <w:rsid w:val="00C162EE"/>
    <w:rsid w:val="00C16943"/>
    <w:rsid w:val="00C16BDE"/>
    <w:rsid w:val="00C16EFA"/>
    <w:rsid w:val="00C174E9"/>
    <w:rsid w:val="00C177CF"/>
    <w:rsid w:val="00C20377"/>
    <w:rsid w:val="00C207B0"/>
    <w:rsid w:val="00C2232B"/>
    <w:rsid w:val="00C2558E"/>
    <w:rsid w:val="00C25CE8"/>
    <w:rsid w:val="00C2688C"/>
    <w:rsid w:val="00C30564"/>
    <w:rsid w:val="00C30E7C"/>
    <w:rsid w:val="00C35DF3"/>
    <w:rsid w:val="00C36431"/>
    <w:rsid w:val="00C37574"/>
    <w:rsid w:val="00C4045F"/>
    <w:rsid w:val="00C404B9"/>
    <w:rsid w:val="00C421F1"/>
    <w:rsid w:val="00C42550"/>
    <w:rsid w:val="00C45087"/>
    <w:rsid w:val="00C500AB"/>
    <w:rsid w:val="00C518DA"/>
    <w:rsid w:val="00C53753"/>
    <w:rsid w:val="00C544FC"/>
    <w:rsid w:val="00C577E8"/>
    <w:rsid w:val="00C57B95"/>
    <w:rsid w:val="00C60251"/>
    <w:rsid w:val="00C62560"/>
    <w:rsid w:val="00C630A4"/>
    <w:rsid w:val="00C637D7"/>
    <w:rsid w:val="00C65327"/>
    <w:rsid w:val="00C65456"/>
    <w:rsid w:val="00C656B9"/>
    <w:rsid w:val="00C7023E"/>
    <w:rsid w:val="00C70E81"/>
    <w:rsid w:val="00C70FD0"/>
    <w:rsid w:val="00C714CF"/>
    <w:rsid w:val="00C71E8C"/>
    <w:rsid w:val="00C73ACE"/>
    <w:rsid w:val="00C766E2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426A"/>
    <w:rsid w:val="00C95AF8"/>
    <w:rsid w:val="00C964ED"/>
    <w:rsid w:val="00C96EBB"/>
    <w:rsid w:val="00C97A51"/>
    <w:rsid w:val="00CA0CE8"/>
    <w:rsid w:val="00CA1839"/>
    <w:rsid w:val="00CA4DB9"/>
    <w:rsid w:val="00CA531F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C592A"/>
    <w:rsid w:val="00CD0734"/>
    <w:rsid w:val="00CD1005"/>
    <w:rsid w:val="00CD10E2"/>
    <w:rsid w:val="00CD2B63"/>
    <w:rsid w:val="00CD3C3E"/>
    <w:rsid w:val="00CE0EA0"/>
    <w:rsid w:val="00CE2E5C"/>
    <w:rsid w:val="00CE4383"/>
    <w:rsid w:val="00CE7AE2"/>
    <w:rsid w:val="00CE7D46"/>
    <w:rsid w:val="00CF0837"/>
    <w:rsid w:val="00CF5522"/>
    <w:rsid w:val="00CF5784"/>
    <w:rsid w:val="00CF58AF"/>
    <w:rsid w:val="00CF746A"/>
    <w:rsid w:val="00D01FB7"/>
    <w:rsid w:val="00D02966"/>
    <w:rsid w:val="00D03731"/>
    <w:rsid w:val="00D10F91"/>
    <w:rsid w:val="00D11E6F"/>
    <w:rsid w:val="00D128C2"/>
    <w:rsid w:val="00D14390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2D0C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4F53"/>
    <w:rsid w:val="00D45424"/>
    <w:rsid w:val="00D47ABA"/>
    <w:rsid w:val="00D50377"/>
    <w:rsid w:val="00D51669"/>
    <w:rsid w:val="00D5198A"/>
    <w:rsid w:val="00D51B7B"/>
    <w:rsid w:val="00D542EF"/>
    <w:rsid w:val="00D563F4"/>
    <w:rsid w:val="00D564FF"/>
    <w:rsid w:val="00D6274D"/>
    <w:rsid w:val="00D62B92"/>
    <w:rsid w:val="00D62D07"/>
    <w:rsid w:val="00D6512A"/>
    <w:rsid w:val="00D66290"/>
    <w:rsid w:val="00D678EF"/>
    <w:rsid w:val="00D720BE"/>
    <w:rsid w:val="00D73A12"/>
    <w:rsid w:val="00D75AF2"/>
    <w:rsid w:val="00D76399"/>
    <w:rsid w:val="00D764E1"/>
    <w:rsid w:val="00D7650F"/>
    <w:rsid w:val="00D77039"/>
    <w:rsid w:val="00D77E57"/>
    <w:rsid w:val="00D817A6"/>
    <w:rsid w:val="00D825E6"/>
    <w:rsid w:val="00D83F9B"/>
    <w:rsid w:val="00D8412A"/>
    <w:rsid w:val="00D85921"/>
    <w:rsid w:val="00D85B52"/>
    <w:rsid w:val="00D86186"/>
    <w:rsid w:val="00D87E9E"/>
    <w:rsid w:val="00D9015D"/>
    <w:rsid w:val="00D9105F"/>
    <w:rsid w:val="00D92B87"/>
    <w:rsid w:val="00D9430D"/>
    <w:rsid w:val="00D94E5C"/>
    <w:rsid w:val="00D95D93"/>
    <w:rsid w:val="00D9656E"/>
    <w:rsid w:val="00D96A9B"/>
    <w:rsid w:val="00D97C63"/>
    <w:rsid w:val="00D97E51"/>
    <w:rsid w:val="00DA0FD8"/>
    <w:rsid w:val="00DA1750"/>
    <w:rsid w:val="00DA369C"/>
    <w:rsid w:val="00DA3779"/>
    <w:rsid w:val="00DA6158"/>
    <w:rsid w:val="00DA70FA"/>
    <w:rsid w:val="00DB001C"/>
    <w:rsid w:val="00DB0EDD"/>
    <w:rsid w:val="00DB193F"/>
    <w:rsid w:val="00DB262A"/>
    <w:rsid w:val="00DB578A"/>
    <w:rsid w:val="00DB5F9F"/>
    <w:rsid w:val="00DC04D9"/>
    <w:rsid w:val="00DC192A"/>
    <w:rsid w:val="00DC2739"/>
    <w:rsid w:val="00DC37E2"/>
    <w:rsid w:val="00DC5149"/>
    <w:rsid w:val="00DD0175"/>
    <w:rsid w:val="00DD043B"/>
    <w:rsid w:val="00DD1064"/>
    <w:rsid w:val="00DD44EA"/>
    <w:rsid w:val="00DD475E"/>
    <w:rsid w:val="00DD6921"/>
    <w:rsid w:val="00DD6C00"/>
    <w:rsid w:val="00DE0F23"/>
    <w:rsid w:val="00DE103F"/>
    <w:rsid w:val="00DE207A"/>
    <w:rsid w:val="00DE27A3"/>
    <w:rsid w:val="00DF0BD1"/>
    <w:rsid w:val="00DF22E9"/>
    <w:rsid w:val="00DF4E7B"/>
    <w:rsid w:val="00DF7E20"/>
    <w:rsid w:val="00E00F68"/>
    <w:rsid w:val="00E013F7"/>
    <w:rsid w:val="00E02472"/>
    <w:rsid w:val="00E0254A"/>
    <w:rsid w:val="00E026C4"/>
    <w:rsid w:val="00E027AD"/>
    <w:rsid w:val="00E038E7"/>
    <w:rsid w:val="00E04057"/>
    <w:rsid w:val="00E04139"/>
    <w:rsid w:val="00E05F56"/>
    <w:rsid w:val="00E068A3"/>
    <w:rsid w:val="00E06A83"/>
    <w:rsid w:val="00E06B95"/>
    <w:rsid w:val="00E07948"/>
    <w:rsid w:val="00E103F8"/>
    <w:rsid w:val="00E10C6F"/>
    <w:rsid w:val="00E15A49"/>
    <w:rsid w:val="00E16206"/>
    <w:rsid w:val="00E167FE"/>
    <w:rsid w:val="00E212C7"/>
    <w:rsid w:val="00E22182"/>
    <w:rsid w:val="00E230F4"/>
    <w:rsid w:val="00E25DFE"/>
    <w:rsid w:val="00E263FB"/>
    <w:rsid w:val="00E26EE5"/>
    <w:rsid w:val="00E273FF"/>
    <w:rsid w:val="00E27F12"/>
    <w:rsid w:val="00E30EF1"/>
    <w:rsid w:val="00E30FE4"/>
    <w:rsid w:val="00E332C7"/>
    <w:rsid w:val="00E3331B"/>
    <w:rsid w:val="00E35F29"/>
    <w:rsid w:val="00E36D08"/>
    <w:rsid w:val="00E432A5"/>
    <w:rsid w:val="00E433E7"/>
    <w:rsid w:val="00E4403C"/>
    <w:rsid w:val="00E46533"/>
    <w:rsid w:val="00E467B3"/>
    <w:rsid w:val="00E4761E"/>
    <w:rsid w:val="00E504DD"/>
    <w:rsid w:val="00E512E6"/>
    <w:rsid w:val="00E52181"/>
    <w:rsid w:val="00E55E9C"/>
    <w:rsid w:val="00E56413"/>
    <w:rsid w:val="00E56504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93C38"/>
    <w:rsid w:val="00E93D1F"/>
    <w:rsid w:val="00E95D05"/>
    <w:rsid w:val="00E95D25"/>
    <w:rsid w:val="00E95E50"/>
    <w:rsid w:val="00E95E6E"/>
    <w:rsid w:val="00E962DA"/>
    <w:rsid w:val="00E96B5D"/>
    <w:rsid w:val="00E97B7E"/>
    <w:rsid w:val="00EA0758"/>
    <w:rsid w:val="00EA7D55"/>
    <w:rsid w:val="00EB3398"/>
    <w:rsid w:val="00EB4B24"/>
    <w:rsid w:val="00EB6979"/>
    <w:rsid w:val="00EB746D"/>
    <w:rsid w:val="00EC0882"/>
    <w:rsid w:val="00EC1484"/>
    <w:rsid w:val="00EC26F0"/>
    <w:rsid w:val="00EC3C7A"/>
    <w:rsid w:val="00EC46E4"/>
    <w:rsid w:val="00EC4B22"/>
    <w:rsid w:val="00EC6BAC"/>
    <w:rsid w:val="00ED0634"/>
    <w:rsid w:val="00ED1C04"/>
    <w:rsid w:val="00ED28C0"/>
    <w:rsid w:val="00ED4746"/>
    <w:rsid w:val="00ED7C93"/>
    <w:rsid w:val="00ED7E8C"/>
    <w:rsid w:val="00EE031F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0D"/>
    <w:rsid w:val="00F0706B"/>
    <w:rsid w:val="00F072B2"/>
    <w:rsid w:val="00F07FA1"/>
    <w:rsid w:val="00F11ED9"/>
    <w:rsid w:val="00F12D3E"/>
    <w:rsid w:val="00F13059"/>
    <w:rsid w:val="00F14057"/>
    <w:rsid w:val="00F1493B"/>
    <w:rsid w:val="00F14B14"/>
    <w:rsid w:val="00F14BB7"/>
    <w:rsid w:val="00F1568F"/>
    <w:rsid w:val="00F158B6"/>
    <w:rsid w:val="00F165B2"/>
    <w:rsid w:val="00F17AAD"/>
    <w:rsid w:val="00F21E88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347B"/>
    <w:rsid w:val="00F4434A"/>
    <w:rsid w:val="00F5104F"/>
    <w:rsid w:val="00F51920"/>
    <w:rsid w:val="00F51C73"/>
    <w:rsid w:val="00F54490"/>
    <w:rsid w:val="00F56777"/>
    <w:rsid w:val="00F60C37"/>
    <w:rsid w:val="00F641E6"/>
    <w:rsid w:val="00F645DE"/>
    <w:rsid w:val="00F649E5"/>
    <w:rsid w:val="00F65528"/>
    <w:rsid w:val="00F65AC6"/>
    <w:rsid w:val="00F71586"/>
    <w:rsid w:val="00F71772"/>
    <w:rsid w:val="00F71F93"/>
    <w:rsid w:val="00F72392"/>
    <w:rsid w:val="00F728D5"/>
    <w:rsid w:val="00F72E97"/>
    <w:rsid w:val="00F747F1"/>
    <w:rsid w:val="00F74D58"/>
    <w:rsid w:val="00F76841"/>
    <w:rsid w:val="00F80FF7"/>
    <w:rsid w:val="00F811D3"/>
    <w:rsid w:val="00F8151C"/>
    <w:rsid w:val="00F81581"/>
    <w:rsid w:val="00F818BA"/>
    <w:rsid w:val="00F820B4"/>
    <w:rsid w:val="00F8325B"/>
    <w:rsid w:val="00F8442E"/>
    <w:rsid w:val="00F85F9D"/>
    <w:rsid w:val="00F86619"/>
    <w:rsid w:val="00F866E0"/>
    <w:rsid w:val="00F87F2C"/>
    <w:rsid w:val="00F901CA"/>
    <w:rsid w:val="00F90D69"/>
    <w:rsid w:val="00F90EB3"/>
    <w:rsid w:val="00F9126C"/>
    <w:rsid w:val="00F91761"/>
    <w:rsid w:val="00F92007"/>
    <w:rsid w:val="00F92C6F"/>
    <w:rsid w:val="00F92EF3"/>
    <w:rsid w:val="00F92F9A"/>
    <w:rsid w:val="00F938E8"/>
    <w:rsid w:val="00F93BBB"/>
    <w:rsid w:val="00F964DD"/>
    <w:rsid w:val="00F96FA0"/>
    <w:rsid w:val="00FA1D96"/>
    <w:rsid w:val="00FA218C"/>
    <w:rsid w:val="00FA27B2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4991"/>
    <w:rsid w:val="00FC5039"/>
    <w:rsid w:val="00FC567A"/>
    <w:rsid w:val="00FC5896"/>
    <w:rsid w:val="00FC7212"/>
    <w:rsid w:val="00FD05D9"/>
    <w:rsid w:val="00FD0C3C"/>
    <w:rsid w:val="00FD11B8"/>
    <w:rsid w:val="00FD1301"/>
    <w:rsid w:val="00FD4817"/>
    <w:rsid w:val="00FD5BFA"/>
    <w:rsid w:val="00FE11FD"/>
    <w:rsid w:val="00FE6B48"/>
    <w:rsid w:val="00FE722B"/>
    <w:rsid w:val="00FF134B"/>
    <w:rsid w:val="00FF26C0"/>
    <w:rsid w:val="00FF3028"/>
    <w:rsid w:val="00FF6BD7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BB34D-CFF7-40F3-96E0-5F289BDED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965</Words>
  <Characters>4594</Characters>
  <Application>Microsoft Office Word</Application>
  <DocSecurity>4</DocSecurity>
  <Lines>71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2017-03-17T15:51:00Z</cp:lastPrinted>
  <dcterms:created xsi:type="dcterms:W3CDTF">2017-03-17T17:16:00Z</dcterms:created>
  <dcterms:modified xsi:type="dcterms:W3CDTF">2017-03-17T17:16:00Z</dcterms:modified>
</cp:coreProperties>
</file>