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543939D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B74038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725760F3" w:rsidR="00750386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2025.11.</w:t>
            </w:r>
            <w:r w:rsidR="00B74038"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 w:rsidR="00B74038">
              <w:rPr>
                <w:rFonts w:hint="eastAsia"/>
                <w:b/>
              </w:rPr>
              <w:t>11.23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4C3DB27C" w:rsidR="00750386" w:rsidRDefault="00813B28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플레이어 공격에 따른 npc 체력 감소 제작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DAEC813" w14:textId="734BC6C8" w:rsidR="00B74038" w:rsidRDefault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P와 N으로 플레이어 이동속도 조절기능 추가</w:t>
      </w:r>
    </w:p>
    <w:p w14:paraId="3E8545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# 체력에 따른 NPC 색상 변경 구현</w:t>
      </w:r>
    </w:p>
    <w:p w14:paraId="19D600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1E1310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npc의 색상을 체력에 따라 적을 경우 점점 빨갛게 변하도록 제작</w:t>
      </w:r>
    </w:p>
    <w:p w14:paraId="77232F7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BE0B21D" w14:textId="7625972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체력을 쉐이더로 넘겨주기 위해 기존 RenderComponent에 상속받는 HPRenderComponent를 제작함</w:t>
      </w:r>
    </w:p>
    <w:p w14:paraId="6C62469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struct CbGameHpInfo</w:t>
      </w:r>
    </w:p>
    <w:p w14:paraId="113A28A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7F3671C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int 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hp;</w:t>
      </w:r>
      <w:proofErr w:type="gramEnd"/>
    </w:p>
    <w:p w14:paraId="66B884D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4FCDDF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8056F0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RenderComponent</w:t>
      </w:r>
    </w:p>
    <w:p w14:paraId="738114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9F736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public:</w:t>
      </w:r>
    </w:p>
    <w:p w14:paraId="5BE59ED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HPRenderComponent();</w:t>
      </w:r>
      <w:proofErr w:type="gramEnd"/>
    </w:p>
    <w:p w14:paraId="2DCAFD6C" w14:textId="12152F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~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HPRenderComponent();</w:t>
      </w:r>
      <w:proofErr w:type="gramEnd"/>
    </w:p>
    <w:p w14:paraId="57F07683" w14:textId="51D75477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virtual void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ID3D12GraphicsCommandList* commandList)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override;</w:t>
      </w:r>
      <w:proofErr w:type="gramEnd"/>
    </w:p>
    <w:p w14:paraId="3EFF706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protected:</w:t>
      </w:r>
    </w:p>
    <w:p w14:paraId="68891A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ComPtr&lt;ID3D12Resource&gt; 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cbGameHpInfo;</w:t>
      </w:r>
      <w:proofErr w:type="gramEnd"/>
    </w:p>
    <w:p w14:paraId="6EDAF6A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CbGameHpInfo* _mappedCbGameHpInfo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nullptr;</w:t>
      </w:r>
      <w:proofErr w:type="gramEnd"/>
    </w:p>
    <w:p w14:paraId="3ED7A3FD" w14:textId="04C2C006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2D99E4C4" w14:textId="14F866DC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상속받는 구조로 제작하여 쉐이더에서 새로운 값을 넘겨야 할 때 만들어주는 구조로 할 예정</w:t>
      </w:r>
    </w:p>
    <w:p w14:paraId="45BB286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HPRenderComponent::HPRenderComponent(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</w:p>
    <w:p w14:paraId="3809628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54BE394B" w14:textId="25E2C8F9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상수버퍼를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만드는 코드..(생략)</w:t>
      </w:r>
    </w:p>
    <w:p w14:paraId="20A8D63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_cbGameHpInfo-&gt;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Map(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0, nullptr, reinterpret_cast&lt;void**&gt;(&amp;_mappedCbGameHpInfo)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44AB367" w14:textId="457404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0A65359E" w14:textId="0ED0ACE2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생성자에서 CbGameHpInfo의 상수버퍼를 만들고 매핑해주는 것으로 구현</w:t>
      </w:r>
    </w:p>
    <w:p w14:paraId="4854360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HPRenderComponent::render(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ID3D12GraphicsCommandList* commandList)</w:t>
      </w:r>
    </w:p>
    <w:p w14:paraId="61A9B4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4678228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(!_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mesh)</w:t>
      </w:r>
    </w:p>
    <w:p w14:paraId="09D091D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2177E3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CERROR("메쉬가 렌더 컴포넌트에 없음");</w:t>
      </w:r>
    </w:p>
    <w:p w14:paraId="0F573C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03BAF8AC" w14:textId="7685039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36E2963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 이 GameObject의 월드 행렬을 가져옵니다.</w:t>
      </w:r>
    </w:p>
    <w:p w14:paraId="75B358CA" w14:textId="67E869A3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ScriptComponent* script = game_object()-&gt;get_component&lt;ScriptComponent&gt;(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).get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B9766A4" w14:textId="5A2976B1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  <w:t>const int&amp; npc_hp = static_cast&lt;NPCScript*&gt;(script)-&gt;get_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hp();</w:t>
      </w:r>
      <w:proofErr w:type="gramEnd"/>
    </w:p>
    <w:p w14:paraId="4EA14B4C" w14:textId="13287984" w:rsidR="00B74038" w:rsidRPr="00B74038" w:rsidRDefault="00B74038" w:rsidP="00D32751">
      <w:pPr>
        <w:widowControl/>
        <w:wordWrap/>
        <w:autoSpaceDE/>
        <w:autoSpaceDN/>
        <w:spacing w:before="100" w:beforeAutospacing="1" w:after="100" w:afterAutospacing="1" w:line="240" w:lineRule="auto"/>
        <w:ind w:firstLine="800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_mappedCbGameHpInfo-&gt;_hp = npc_hp</w:t>
      </w:r>
    </w:p>
    <w:p w14:paraId="1CD2723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3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 [추가] 업데이트된 상수 버퍼를 루트 시그니처의 0번 슬롯에 직접 바인딩합니다.</w:t>
      </w:r>
    </w:p>
    <w:p w14:paraId="50734B2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루트 시그니처 0번 슬롯은 월드 행렬용 CBV로 미리 약속되어 있습니다)</w:t>
      </w:r>
    </w:p>
    <w:p w14:paraId="72177F2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commandList-&gt;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SetGraphicsRootConstantBufferView(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8, _cbGameHpInfo-&gt;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GetGPUVirtualAddress(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A75961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0AEC1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월드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행렬 업데이트를 위해 필요함</w:t>
      </w:r>
    </w:p>
    <w:p w14:paraId="2A10B1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render(commandList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5550EDD0" w14:textId="711AF3B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1CC0369B" w14:textId="3828E00F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렌더링 할 때 주의사항은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RenderComponent::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render(commandList); 를 호출해야함 그래야 월드행렬이 업데이트 됨</w:t>
      </w:r>
    </w:p>
    <w:p w14:paraId="09DC7D1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gramStart"/>
      <w:r w:rsidRPr="00B74038">
        <w:rPr>
          <w:rFonts w:ascii="맑은 고딕" w:eastAsia="맑은 고딕" w:hAnsi="맑은 고딕" w:cs="맑은 고딕"/>
          <w:b/>
          <w:bCs/>
        </w:rPr>
        <w:t>// hp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전용 셰이더</w:t>
      </w:r>
    </w:p>
    <w:p w14:paraId="6AB84DF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float4 PS_HP_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GLTF(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VS_OUTPUT In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SV_TARGET</w:t>
      </w:r>
    </w:p>
    <w:p w14:paraId="3B9429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3DFB223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다른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부분은 기존의 PS_GLTF와 동일</w:t>
      </w:r>
    </w:p>
    <w:p w14:paraId="665BA30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6489BB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float hp_r = (100 - g_nHp) / 100.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12FA528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(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&lt; hp_r)</w:t>
      </w:r>
    </w:p>
    <w:p w14:paraId="283CD51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40C6C6B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color.r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= hp_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r;</w:t>
      </w:r>
      <w:proofErr w:type="gramEnd"/>
    </w:p>
    <w:p w14:paraId="24C236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49B71B7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 float3(g_nHp / 100.0f, 0.0f, 0.0f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0A4FDD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4AC077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return float4(color,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albedoMap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.a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7B6A091D" w14:textId="12CA7D2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685B199E" w14:textId="22459A45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마지막 부분에 체력에 따른 r값을 수정하여 점점 빨갛게 변하도록 제작</w:t>
      </w:r>
    </w:p>
    <w:p w14:paraId="09F2A3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hp 전용 pso제작 및 루트 시그너쳐 제작</w:t>
      </w:r>
    </w:p>
    <w:p w14:paraId="3C7D3507" w14:textId="77777777" w:rsid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12C98A57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60740C4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5DD54DF" w14:textId="77777777" w:rsidR="00D32751" w:rsidRP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</w:p>
    <w:p w14:paraId="2A6834F2" w14:textId="5826D61F" w:rsidR="00B74038" w:rsidRPr="00D32751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</w:t>
      </w:r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기존 MaterialInfo에서 </w:t>
      </w:r>
      <w:proofErr w:type="gramStart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sz w:val="24"/>
          <w:szCs w:val="28"/>
        </w:rPr>
        <w:t>string shader_name = "gltf"; 를 따르는 문제점 발견</w:t>
      </w:r>
    </w:p>
    <w:p w14:paraId="7AC3F4D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4A95B10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현재 프레임 워크에서는 오브젝트가 사용하는 쉐이더에 들어있는 문자열로부터 pso와 루트 시그너처를 설정한다.</w:t>
      </w:r>
    </w:p>
    <w:p w14:paraId="6BB5455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그렇게</w:t>
      </w:r>
      <w:r w:rsidRPr="00B74038">
        <w:rPr>
          <w:rFonts w:ascii="맑은 고딕" w:eastAsia="맑은 고딕" w:hAnsi="맑은 고딕" w:cs="맑은 고딕"/>
          <w:b/>
          <w:bCs/>
        </w:rPr>
        <w:t xml:space="preserve"> 같은 쉐이더를 사용하는 오브젝트 단위로 렌더링을 수행한다.</w:t>
      </w:r>
    </w:p>
    <w:p w14:paraId="2432E93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때 set을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한번만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하고 같은 쉐이더를 사용하는 오브젝트를 전부 렌더링 한다.</w:t>
      </w:r>
    </w:p>
    <w:p w14:paraId="39FBF10E" w14:textId="258CB698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그러나 오브젝트 단위로 렌더링을 할 때 mesh의 렌더를 호출하</w:t>
      </w:r>
    </w:p>
    <w:p w14:paraId="115B700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BE6142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gltfmesh의 경우 렌더링을 하게 되면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bind_material이 호출된다.</w:t>
      </w:r>
    </w:p>
    <w:p w14:paraId="4B709FD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void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bind_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const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string&amp; material_name, ID3D12GraphicsCommandList* command_list)</w:t>
      </w:r>
    </w:p>
    <w:p w14:paraId="3AB0712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1DF145D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it = 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materials.find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(material_name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C11728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46326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MaterialInfo &amp; mat_info = it-&gt;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second;</w:t>
      </w:r>
      <w:proofErr w:type="gramEnd"/>
    </w:p>
    <w:p w14:paraId="7ABEEEC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renderer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Renderer::instance();</w:t>
      </w:r>
      <w:proofErr w:type="gramEnd"/>
    </w:p>
    <w:p w14:paraId="09DAB1A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25DEA6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1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. 셰이더 이름으로 Renderer에서 PSO와 Root Signature를 직접 가져와 바인딩</w:t>
      </w:r>
    </w:p>
    <w:p w14:paraId="699E556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(규칙: PSO와 Root Signature는 같은 이름을 공유)</w:t>
      </w:r>
    </w:p>
    <w:p w14:paraId="7A4009B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root_signature = renderer-&gt;get_root_signature(mat_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5C0B601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auto pso = renderer-&gt;get_pso(mat_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D12EA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9C0DB8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(!root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_signature |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| !pso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) {</w:t>
      </w:r>
    </w:p>
    <w:p w14:paraId="26B312E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//렌더러에 해당 이름으로 리소스가 등록되었는지 확인</w:t>
      </w:r>
    </w:p>
    <w:p w14:paraId="3EE9E71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//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CERROR(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"Failed to get RootSignature or PSO from Renderer for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shader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" &lt;&lt; mat_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info.shader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_name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2E54154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6AC14B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147AD10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6B2F89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DW수정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아래 두 줄을 주석처리하여 shader_name을 무시한다.</w:t>
      </w:r>
    </w:p>
    <w:p w14:paraId="5AF70E38" w14:textId="0237698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추후에 프리미티브 단위로 쉐이더의 구조나 루트 시그너처 pso의 구조가 바뀌면 여기서도 수정이 필히 필요할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것이다.</w:t>
      </w:r>
      <w:r w:rsidR="004C25E2">
        <w:rPr>
          <w:rFonts w:ascii="맑은 고딕" w:eastAsia="맑은 고딕" w:hAnsi="맑은 고딕" w:cs="맑은 고딕" w:hint="eastAsia"/>
          <w:b/>
          <w:bCs/>
        </w:rPr>
        <w:t>W</w:t>
      </w:r>
      <w:proofErr w:type="gramEnd"/>
    </w:p>
    <w:p w14:paraId="52E96C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 xml:space="preserve">//  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       그래서 아래 두 줄을 지우지는 않고 남겨두는 것이 좋을 것 같다.</w:t>
      </w:r>
    </w:p>
    <w:p w14:paraId="6006D5F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014A429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//command_list-&gt;SetGraphicsRootSignature(root_signature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8E94BA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//command_list-&gt;SetPipelineState(pso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907693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</w:t>
      </w:r>
    </w:p>
    <w:p w14:paraId="3C5BF60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```</w:t>
      </w:r>
    </w:p>
    <w:p w14:paraId="2EFB20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30D19F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 경우 내부적으로 이렇게 MaterialInfo 구조체 안에 있는 shader_name을 사용하게 되는데 이 경우</w:t>
      </w:r>
    </w:p>
    <w:p w14:paraId="1A062EFA" w14:textId="77777777" w:rsidR="00D32751" w:rsidRDefault="00D32751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A32CDB7" w14:textId="64F15992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class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ResourceManager 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public Singleton&lt;ResourceManager&gt;</w:t>
      </w:r>
    </w:p>
    <w:p w14:paraId="5A0A9C1A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{</w:t>
      </w:r>
    </w:p>
    <w:p w14:paraId="64137B3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glTF PBR 표준에 맞춘 MaterialInfo 구조체 ---</w:t>
      </w:r>
    </w:p>
    <w:p w14:paraId="5A6BE5A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struct MaterialInfo</w:t>
      </w:r>
    </w:p>
    <w:p w14:paraId="7855C8E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0E09173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string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name;</w:t>
      </w:r>
      <w:proofErr w:type="gramEnd"/>
    </w:p>
    <w:p w14:paraId="0DCC75F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std::</w:t>
      </w:r>
      <w:proofErr w:type="gramEnd"/>
      <w:r w:rsidRPr="00D32751">
        <w:rPr>
          <w:rFonts w:ascii="맑은 고딕" w:eastAsia="맑은 고딕" w:hAnsi="맑은 고딕" w:cs="맑은 고딕"/>
          <w:b/>
          <w:bCs/>
          <w:highlight w:val="yellow"/>
        </w:rPr>
        <w:t>string shader_name = "gltf</w:t>
      </w:r>
      <w:proofErr w:type="gramStart"/>
      <w:r w:rsidRPr="00D32751">
        <w:rPr>
          <w:rFonts w:ascii="맑은 고딕" w:eastAsia="맑은 고딕" w:hAnsi="맑은 고딕" w:cs="맑은 고딕"/>
          <w:b/>
          <w:bCs/>
          <w:highlight w:val="yellow"/>
        </w:rPr>
        <w:t>";</w:t>
      </w:r>
      <w:proofErr w:type="gramEnd"/>
    </w:p>
    <w:p w14:paraId="77D66E8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785B1D2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PBR Metallic-Roughness Properties (glTF 2.0 Spec) ---</w:t>
      </w:r>
    </w:p>
    <w:p w14:paraId="5A7AB24B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XMFLOAT4 base_color_factor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1.0f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1.0f, 1.0f,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1.0f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3016BF9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lastRenderedPageBreak/>
        <w:t xml:space="preserve">        float metallic_factor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73C0BD3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roughness_factor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44291F5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DirectX::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XMFLOAT3 emissive_factor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{ 0.0f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, 0.0f,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0.0f }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;</w:t>
      </w:r>
    </w:p>
    <w:p w14:paraId="78A3ED0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3C9D826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Texture paths (keys to the _textures map)</w:t>
      </w:r>
    </w:p>
    <w:p w14:paraId="31760E2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base_color_texture_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path;</w:t>
      </w:r>
      <w:proofErr w:type="gramEnd"/>
    </w:p>
    <w:p w14:paraId="1909108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metallic_roughness_texture_path; // ORM</w:t>
      </w:r>
    </w:p>
    <w:p w14:paraId="0BCB231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normal_texture_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path;</w:t>
      </w:r>
      <w:proofErr w:type="gramEnd"/>
    </w:p>
    <w:p w14:paraId="0B0F123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emissive_texture_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path;</w:t>
      </w:r>
      <w:proofErr w:type="gramEnd"/>
    </w:p>
    <w:p w14:paraId="5C3A7310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495D17A9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Other Material Properties ---</w:t>
      </w:r>
    </w:p>
    <w:p w14:paraId="136188FC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alpha_mode = "OPAQUE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";</w:t>
      </w:r>
      <w:proofErr w:type="gramEnd"/>
    </w:p>
    <w:p w14:paraId="1FD0F62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alpha_cutoff = 0.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5f;</w:t>
      </w:r>
      <w:proofErr w:type="gramEnd"/>
    </w:p>
    <w:p w14:paraId="2E80F2E4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bool double_sided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false;</w:t>
      </w:r>
      <w:proofErr w:type="gramEnd"/>
    </w:p>
    <w:p w14:paraId="23F2E6CD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float normal_texture_scale = 1.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0f;</w:t>
      </w:r>
      <w:proofErr w:type="gramEnd"/>
    </w:p>
    <w:p w14:paraId="388D155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</w:t>
      </w:r>
    </w:p>
    <w:p w14:paraId="1779C19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    // --- Per-material Constant Buffer Resources ---</w:t>
      </w:r>
    </w:p>
    <w:p w14:paraId="350597A7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ComPtr&lt;ID3D12Resource&gt; material_cbuffer_gpu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nullptr;</w:t>
      </w:r>
      <w:proofErr w:type="gramEnd"/>
    </w:p>
    <w:p w14:paraId="32979F8F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  UINT8 * material_cbuffer_cpu_address =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nullptr;</w:t>
      </w:r>
      <w:proofErr w:type="gramEnd"/>
    </w:p>
    <w:p w14:paraId="7DD10C2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};</w:t>
      </w:r>
    </w:p>
    <w:p w14:paraId="338BE532" w14:textId="32565A7B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>};</w:t>
      </w:r>
    </w:p>
    <w:p w14:paraId="18E4884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이렇게 MaterialInfo 안에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>string shader_name = "gltf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";가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고정되어 있어</w:t>
      </w:r>
    </w:p>
    <w:p w14:paraId="124BFE55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오브젝트의</w:t>
      </w:r>
      <w:r w:rsidRPr="00B74038">
        <w:rPr>
          <w:rFonts w:ascii="맑은 고딕" w:eastAsia="맑은 고딕" w:hAnsi="맑은 고딕" w:cs="맑은 고딕"/>
          <w:b/>
          <w:bCs/>
        </w:rPr>
        <w:t xml:space="preserve"> shader은 "gltf_hp"를 사용하는데 내부에서 다른 쉐이더를 사용하여 메시를 그릴 때마다 set이 일어나게 된다.</w:t>
      </w:r>
    </w:p>
    <w:p w14:paraId="0868B8C2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lastRenderedPageBreak/>
        <w:t>이</w:t>
      </w:r>
      <w:r w:rsidRPr="00B74038">
        <w:rPr>
          <w:rFonts w:ascii="맑은 고딕" w:eastAsia="맑은 고딕" w:hAnsi="맑은 고딕" w:cs="맑은 고딕"/>
          <w:b/>
          <w:bCs/>
        </w:rPr>
        <w:t xml:space="preserve"> 경우에 오브젝트 단위의 셋은 같은 그룹 단위로 한 번만 일어나기에 메시에서 다른 pso와 루트 시그너처를set 하는 순간 루트 파라미터들이 맞지 않아 에러가 발생하게 된다.</w:t>
      </w:r>
    </w:p>
    <w:p w14:paraId="34848E98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5F25D3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B74038">
        <w:rPr>
          <w:rFonts w:ascii="맑은 고딕" w:eastAsia="맑은 고딕" w:hAnsi="맑은 고딕" w:cs="맑은 고딕"/>
          <w:b/>
          <w:bCs/>
        </w:rPr>
        <w:t xml:space="preserve">      그래서 임시적으로 bind_material 함수 내부에서는 set을 해주지 않게 만들었다.</w:t>
      </w:r>
    </w:p>
    <w:p w14:paraId="493AE9DE" w14:textId="77777777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A30193" w14:textId="742AB7CC" w:rsidR="00B74038" w:rsidRPr="00B74038" w:rsidRDefault="00B74038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 w:rsidRPr="00B74038">
        <w:rPr>
          <w:rFonts w:ascii="맑은 고딕" w:eastAsia="맑은 고딕" w:hAnsi="맑은 고딕" w:cs="맑은 고딕" w:hint="eastAsia"/>
          <w:b/>
          <w:bCs/>
        </w:rPr>
        <w:t>그러나</w:t>
      </w:r>
      <w:r w:rsidRPr="00B74038">
        <w:rPr>
          <w:rFonts w:ascii="맑은 고딕" w:eastAsia="맑은 고딕" w:hAnsi="맑은 고딕" w:cs="맑은 고딕"/>
          <w:b/>
          <w:bCs/>
        </w:rPr>
        <w:t xml:space="preserve"> gltf는 프리미티브 단위가 재질의 단위이기 때문에 추후에 저 구조에 관하여 다시 </w:t>
      </w:r>
      <w:proofErr w:type="gramStart"/>
      <w:r w:rsidRPr="00B74038">
        <w:rPr>
          <w:rFonts w:ascii="맑은 고딕" w:eastAsia="맑은 고딕" w:hAnsi="맑은 고딕" w:cs="맑은 고딕"/>
          <w:b/>
          <w:bCs/>
        </w:rPr>
        <w:t>이야기 해보아야</w:t>
      </w:r>
      <w:proofErr w:type="gramEnd"/>
      <w:r w:rsidRPr="00B74038">
        <w:rPr>
          <w:rFonts w:ascii="맑은 고딕" w:eastAsia="맑은 고딕" w:hAnsi="맑은 고딕" w:cs="맑은 고딕"/>
          <w:b/>
          <w:bCs/>
        </w:rPr>
        <w:t xml:space="preserve"> 할 것 같다.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BF35996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E14107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F8846D7" w:rsidR="0075038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2025.11.</w:t>
            </w:r>
            <w:r w:rsidR="00E14107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 xml:space="preserve"> ~ 2025.11.</w:t>
            </w:r>
            <w:r w:rsidR="00E14107">
              <w:rPr>
                <w:rFonts w:hint="eastAsia"/>
                <w:b/>
              </w:rPr>
              <w:t>30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1B7A24"/>
    <w:rsid w:val="004C25E2"/>
    <w:rsid w:val="006E5334"/>
    <w:rsid w:val="00750386"/>
    <w:rsid w:val="00813B28"/>
    <w:rsid w:val="009B2899"/>
    <w:rsid w:val="00B74038"/>
    <w:rsid w:val="00D32751"/>
    <w:rsid w:val="00E14107"/>
    <w:rsid w:val="00F4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1003</Words>
  <Characters>3986</Characters>
  <Application>Microsoft Office Word</Application>
  <DocSecurity>0</DocSecurity>
  <Lines>284</Lines>
  <Paragraphs>237</Paragraphs>
  <ScaleCrop>false</ScaleCrop>
  <LinksUpToDate>false</LinksUpToDate>
  <CharactersWithSpaces>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2025-12-05T09:44:00Z</dcterms:modified>
  <cp:version>1300.0100.01</cp:version>
</cp:coreProperties>
</file>