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C0" w:rsidRPr="00847A8B" w:rsidRDefault="00D809C0" w:rsidP="00D809C0">
      <w:pPr>
        <w:rPr>
          <w:rFonts w:ascii="Arial" w:hAnsi="Arial" w:cs="Arial"/>
          <w:b/>
          <w:color w:val="00CC66"/>
          <w:sz w:val="52"/>
          <w:szCs w:val="52"/>
        </w:rPr>
      </w:pPr>
      <w:proofErr w:type="spellStart"/>
      <w:r w:rsidRPr="00847A8B">
        <w:rPr>
          <w:rFonts w:ascii="Arial" w:hAnsi="Arial" w:cs="Arial"/>
          <w:b/>
          <w:color w:val="00CC66"/>
          <w:sz w:val="52"/>
          <w:szCs w:val="52"/>
        </w:rPr>
        <w:t>Preserv.app</w:t>
      </w:r>
      <w:proofErr w:type="spellEnd"/>
      <w:r w:rsidRPr="00847A8B">
        <w:rPr>
          <w:rFonts w:ascii="Arial" w:hAnsi="Arial" w:cs="Arial"/>
          <w:b/>
          <w:color w:val="00CC66"/>
          <w:sz w:val="52"/>
          <w:szCs w:val="52"/>
        </w:rPr>
        <w:t xml:space="preserve"> Documentation</w:t>
      </w:r>
    </w:p>
    <w:p w:rsidR="00D809C0" w:rsidRDefault="00D809C0" w:rsidP="00D809C0">
      <w:pPr>
        <w:rPr>
          <w:rFonts w:ascii="Arial" w:hAnsi="Arial" w:cs="Arial"/>
          <w:sz w:val="24"/>
          <w:szCs w:val="24"/>
        </w:rPr>
      </w:pPr>
      <w:proofErr w:type="spellStart"/>
      <w:r w:rsidRPr="00D809C0">
        <w:rPr>
          <w:rFonts w:ascii="Arial" w:hAnsi="Arial" w:cs="Arial"/>
          <w:sz w:val="24"/>
          <w:szCs w:val="24"/>
        </w:rPr>
        <w:t>Preserv.app</w:t>
      </w:r>
      <w:proofErr w:type="spellEnd"/>
      <w:r w:rsidRPr="00D809C0">
        <w:rPr>
          <w:rFonts w:ascii="Arial" w:hAnsi="Arial" w:cs="Arial"/>
          <w:sz w:val="24"/>
          <w:szCs w:val="24"/>
        </w:rPr>
        <w:t xml:space="preserve"> is a mobile application designed to raise awareness about endangered plant species and promote conservation efforts. This documentation provides an overview of the app's features, functionality, and usage instructions.</w:t>
      </w:r>
    </w:p>
    <w:p w:rsidR="00D809C0" w:rsidRPr="00D809C0" w:rsidRDefault="00D809C0" w:rsidP="00D809C0">
      <w:pPr>
        <w:rPr>
          <w:rFonts w:ascii="Arial" w:hAnsi="Arial" w:cs="Arial"/>
          <w:sz w:val="24"/>
          <w:szCs w:val="24"/>
        </w:rPr>
      </w:pPr>
    </w:p>
    <w:p w:rsidR="00D809C0" w:rsidRPr="00D809C0" w:rsidRDefault="00D809C0" w:rsidP="00D809C0">
      <w:pPr>
        <w:rPr>
          <w:rFonts w:ascii="Arial" w:hAnsi="Arial" w:cs="Arial"/>
          <w:b/>
          <w:sz w:val="32"/>
          <w:szCs w:val="32"/>
        </w:rPr>
      </w:pPr>
      <w:r w:rsidRPr="00D809C0">
        <w:rPr>
          <w:rFonts w:ascii="Arial" w:hAnsi="Arial" w:cs="Arial"/>
          <w:b/>
          <w:sz w:val="32"/>
          <w:szCs w:val="32"/>
        </w:rPr>
        <w:t>Features</w:t>
      </w:r>
    </w:p>
    <w:p w:rsidR="00D809C0" w:rsidRPr="00D809C0" w:rsidRDefault="00D809C0" w:rsidP="00D809C0">
      <w:pPr>
        <w:rPr>
          <w:rFonts w:ascii="Arial" w:hAnsi="Arial" w:cs="Arial"/>
          <w:b/>
          <w:sz w:val="28"/>
          <w:szCs w:val="28"/>
        </w:rPr>
      </w:pPr>
      <w:r w:rsidRPr="00D809C0">
        <w:rPr>
          <w:rFonts w:ascii="Arial" w:hAnsi="Arial" w:cs="Arial"/>
          <w:b/>
          <w:sz w:val="28"/>
          <w:szCs w:val="28"/>
        </w:rPr>
        <w:t>1. Search Function</w:t>
      </w:r>
    </w:p>
    <w:p w:rsidR="00D809C0" w:rsidRPr="00D809C0" w:rsidRDefault="00D809C0" w:rsidP="00D809C0">
      <w:pPr>
        <w:rPr>
          <w:rFonts w:ascii="Arial" w:hAnsi="Arial" w:cs="Arial"/>
          <w:sz w:val="24"/>
          <w:szCs w:val="24"/>
        </w:rPr>
      </w:pPr>
      <w:proofErr w:type="spellStart"/>
      <w:r w:rsidRPr="00D809C0">
        <w:rPr>
          <w:rFonts w:ascii="Arial" w:hAnsi="Arial" w:cs="Arial"/>
          <w:sz w:val="24"/>
          <w:szCs w:val="24"/>
        </w:rPr>
        <w:t>Preserv.app</w:t>
      </w:r>
      <w:proofErr w:type="spellEnd"/>
      <w:r w:rsidRPr="00D809C0">
        <w:rPr>
          <w:rFonts w:ascii="Arial" w:hAnsi="Arial" w:cs="Arial"/>
          <w:sz w:val="24"/>
          <w:szCs w:val="24"/>
        </w:rPr>
        <w:t xml:space="preserve"> includes a powerful search function that allows users to find information about specific endangered plant species. Users can search for plants based on their common name, scientific name, or any related keywords. The search results display relevant plants with brief descriptions and accompanying images.</w:t>
      </w:r>
    </w:p>
    <w:p w:rsidR="00D809C0" w:rsidRPr="00D809C0" w:rsidRDefault="00D809C0" w:rsidP="00D809C0">
      <w:pPr>
        <w:rPr>
          <w:rFonts w:ascii="Arial" w:hAnsi="Arial" w:cs="Arial"/>
          <w:b/>
          <w:sz w:val="28"/>
          <w:szCs w:val="24"/>
        </w:rPr>
      </w:pPr>
      <w:r w:rsidRPr="00D809C0">
        <w:rPr>
          <w:rFonts w:ascii="Arial" w:hAnsi="Arial" w:cs="Arial"/>
          <w:b/>
          <w:sz w:val="28"/>
          <w:szCs w:val="24"/>
        </w:rPr>
        <w:t>2. Dashboard</w:t>
      </w:r>
    </w:p>
    <w:p w:rsidR="00D809C0" w:rsidRPr="00D809C0" w:rsidRDefault="00D809C0" w:rsidP="00D809C0">
      <w:pPr>
        <w:rPr>
          <w:rFonts w:ascii="Arial" w:hAnsi="Arial" w:cs="Arial"/>
          <w:sz w:val="24"/>
          <w:szCs w:val="24"/>
        </w:rPr>
      </w:pPr>
      <w:r w:rsidRPr="00D809C0">
        <w:rPr>
          <w:rFonts w:ascii="Arial" w:hAnsi="Arial" w:cs="Arial"/>
          <w:sz w:val="24"/>
          <w:szCs w:val="24"/>
        </w:rPr>
        <w:t>The app's dashboard serves as a central hub for users to browse and explore a curated list of endangered plant species. The dashboard displays a collection of plants and flowers, showcasing their beauty and highlighting their critical conservation status. Users can scroll through the list, view plant images, and access more detailed information about each species.</w:t>
      </w:r>
    </w:p>
    <w:p w:rsidR="00D809C0" w:rsidRPr="00D809C0" w:rsidRDefault="00D809C0" w:rsidP="00D809C0">
      <w:pPr>
        <w:rPr>
          <w:rFonts w:ascii="Arial" w:hAnsi="Arial" w:cs="Arial"/>
          <w:b/>
          <w:sz w:val="28"/>
          <w:szCs w:val="24"/>
        </w:rPr>
      </w:pPr>
      <w:r w:rsidRPr="00D809C0">
        <w:rPr>
          <w:rFonts w:ascii="Arial" w:hAnsi="Arial" w:cs="Arial"/>
          <w:b/>
          <w:sz w:val="28"/>
          <w:szCs w:val="24"/>
        </w:rPr>
        <w:t>3. Details Page</w:t>
      </w:r>
    </w:p>
    <w:p w:rsidR="00D809C0" w:rsidRDefault="00D809C0" w:rsidP="00D809C0">
      <w:pPr>
        <w:rPr>
          <w:rFonts w:ascii="Arial" w:hAnsi="Arial" w:cs="Arial"/>
          <w:sz w:val="24"/>
          <w:szCs w:val="24"/>
        </w:rPr>
      </w:pPr>
      <w:r w:rsidRPr="00D809C0">
        <w:rPr>
          <w:rFonts w:ascii="Arial" w:hAnsi="Arial" w:cs="Arial"/>
          <w:sz w:val="24"/>
          <w:szCs w:val="24"/>
        </w:rPr>
        <w:t>When a user selects a specific plant from the dashboard or search results, they are taken to the details page. This page provides comprehensive information about the chosen plant, including its common name, scientific name, conservation status, geographical distribution, habitat, and any additional relevant data. Users can also find captivating images of the plant and related links for further exploration.</w:t>
      </w:r>
    </w:p>
    <w:p w:rsidR="006D4076" w:rsidRDefault="006D4076" w:rsidP="00D809C0">
      <w:pPr>
        <w:rPr>
          <w:rFonts w:ascii="Arial" w:hAnsi="Arial" w:cs="Arial"/>
          <w:sz w:val="24"/>
          <w:szCs w:val="24"/>
        </w:rPr>
      </w:pPr>
    </w:p>
    <w:p w:rsidR="00847A8B" w:rsidRDefault="00847A8B" w:rsidP="00D809C0">
      <w:pPr>
        <w:rPr>
          <w:rFonts w:ascii="Arial" w:hAnsi="Arial" w:cs="Arial"/>
          <w:b/>
          <w:sz w:val="32"/>
          <w:szCs w:val="24"/>
        </w:rPr>
      </w:pPr>
    </w:p>
    <w:p w:rsidR="00847A8B" w:rsidRDefault="00847A8B" w:rsidP="00D809C0">
      <w:pPr>
        <w:rPr>
          <w:rFonts w:ascii="Arial" w:hAnsi="Arial" w:cs="Arial"/>
          <w:b/>
          <w:sz w:val="32"/>
          <w:szCs w:val="24"/>
        </w:rPr>
      </w:pPr>
    </w:p>
    <w:p w:rsidR="00847A8B" w:rsidRDefault="00847A8B" w:rsidP="00D809C0">
      <w:pPr>
        <w:rPr>
          <w:rFonts w:ascii="Arial" w:hAnsi="Arial" w:cs="Arial"/>
          <w:b/>
          <w:sz w:val="32"/>
          <w:szCs w:val="24"/>
        </w:rPr>
      </w:pPr>
    </w:p>
    <w:p w:rsidR="00847A8B" w:rsidRDefault="00847A8B" w:rsidP="00D809C0">
      <w:pPr>
        <w:rPr>
          <w:rFonts w:ascii="Arial" w:hAnsi="Arial" w:cs="Arial"/>
          <w:b/>
          <w:sz w:val="32"/>
          <w:szCs w:val="24"/>
        </w:rPr>
      </w:pPr>
    </w:p>
    <w:p w:rsidR="00847A8B" w:rsidRDefault="00847A8B" w:rsidP="00D809C0">
      <w:pPr>
        <w:rPr>
          <w:rFonts w:ascii="Arial" w:hAnsi="Arial" w:cs="Arial"/>
          <w:b/>
          <w:sz w:val="32"/>
          <w:szCs w:val="24"/>
        </w:rPr>
      </w:pPr>
    </w:p>
    <w:p w:rsidR="00847A8B" w:rsidRDefault="00847A8B" w:rsidP="00D809C0">
      <w:pPr>
        <w:rPr>
          <w:rFonts w:ascii="Arial" w:hAnsi="Arial" w:cs="Arial"/>
          <w:b/>
          <w:sz w:val="32"/>
          <w:szCs w:val="24"/>
        </w:rPr>
      </w:pPr>
    </w:p>
    <w:p w:rsidR="006D4076" w:rsidRDefault="006D4076" w:rsidP="00D809C0">
      <w:pPr>
        <w:rPr>
          <w:rFonts w:ascii="Arial" w:hAnsi="Arial" w:cs="Arial"/>
          <w:sz w:val="32"/>
          <w:szCs w:val="24"/>
        </w:rPr>
      </w:pPr>
      <w:r w:rsidRPr="006D4076">
        <w:rPr>
          <w:rFonts w:ascii="Arial" w:hAnsi="Arial" w:cs="Arial"/>
          <w:b/>
          <w:sz w:val="32"/>
          <w:szCs w:val="24"/>
        </w:rPr>
        <w:lastRenderedPageBreak/>
        <w:t>App Overview</w:t>
      </w:r>
      <w:r>
        <w:rPr>
          <w:rFonts w:ascii="Arial" w:hAnsi="Arial" w:cs="Arial"/>
          <w:b/>
          <w:sz w:val="32"/>
          <w:szCs w:val="24"/>
        </w:rPr>
        <w:t xml:space="preserve"> </w:t>
      </w:r>
    </w:p>
    <w:p w:rsidR="006D4076" w:rsidRPr="006D4076" w:rsidRDefault="00947C25" w:rsidP="00D809C0">
      <w:pPr>
        <w:rPr>
          <w:rFonts w:ascii="Arial" w:hAnsi="Arial" w:cs="Arial"/>
          <w:sz w:val="32"/>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3971925</wp:posOffset>
            </wp:positionH>
            <wp:positionV relativeFrom="paragraph">
              <wp:posOffset>8256</wp:posOffset>
            </wp:positionV>
            <wp:extent cx="1664381" cy="3409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Us.PNG"/>
                    <pic:cNvPicPr/>
                  </pic:nvPicPr>
                  <pic:blipFill>
                    <a:blip r:embed="rId4">
                      <a:extLst>
                        <a:ext uri="{28A0092B-C50C-407E-A947-70E740481C1C}">
                          <a14:useLocalDpi xmlns:a14="http://schemas.microsoft.com/office/drawing/2010/main" val="0"/>
                        </a:ext>
                      </a:extLst>
                    </a:blip>
                    <a:stretch>
                      <a:fillRect/>
                    </a:stretch>
                  </pic:blipFill>
                  <pic:spPr>
                    <a:xfrm>
                      <a:off x="0" y="0"/>
                      <a:ext cx="1678441" cy="343875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1673108" cy="34385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1673108" cy="34385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24"/>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8255</wp:posOffset>
            </wp:positionV>
            <wp:extent cx="1674091" cy="34290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s.PNG"/>
                    <pic:cNvPicPr/>
                  </pic:nvPicPr>
                  <pic:blipFill>
                    <a:blip r:embed="rId6">
                      <a:extLst>
                        <a:ext uri="{28A0092B-C50C-407E-A947-70E740481C1C}">
                          <a14:useLocalDpi xmlns:a14="http://schemas.microsoft.com/office/drawing/2010/main" val="0"/>
                        </a:ext>
                      </a:extLst>
                    </a:blip>
                    <a:stretch>
                      <a:fillRect/>
                    </a:stretch>
                  </pic:blipFill>
                  <pic:spPr>
                    <a:xfrm>
                      <a:off x="0" y="0"/>
                      <a:ext cx="1674091" cy="3429000"/>
                    </a:xfrm>
                    <a:prstGeom prst="rect">
                      <a:avLst/>
                    </a:prstGeom>
                  </pic:spPr>
                </pic:pic>
              </a:graphicData>
            </a:graphic>
            <wp14:sizeRelH relativeFrom="margin">
              <wp14:pctWidth>0</wp14:pctWidth>
            </wp14:sizeRelH>
            <wp14:sizeRelV relativeFrom="margin">
              <wp14:pctHeight>0</wp14:pctHeight>
            </wp14:sizeRelV>
          </wp:anchor>
        </w:drawing>
      </w:r>
    </w:p>
    <w:p w:rsidR="00AD469F" w:rsidRPr="00D809C0" w:rsidRDefault="00AD469F" w:rsidP="00D809C0">
      <w:pPr>
        <w:rPr>
          <w:rFonts w:ascii="Arial" w:hAnsi="Arial" w:cs="Arial"/>
          <w:sz w:val="24"/>
          <w:szCs w:val="24"/>
        </w:rPr>
      </w:pPr>
      <w:bookmarkStart w:id="0" w:name="_GoBack"/>
      <w:bookmarkEnd w:id="0"/>
    </w:p>
    <w:sectPr w:rsidR="00AD469F" w:rsidRPr="00D809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C0"/>
    <w:rsid w:val="002E10C8"/>
    <w:rsid w:val="006D4076"/>
    <w:rsid w:val="00847A8B"/>
    <w:rsid w:val="00947C25"/>
    <w:rsid w:val="00AD469F"/>
    <w:rsid w:val="00D809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B248"/>
  <w15:chartTrackingRefBased/>
  <w15:docId w15:val="{AE67C3AE-85D4-47ED-8F45-19F39F92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09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D809C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D809C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C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D809C0"/>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D809C0"/>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D809C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8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 Tachibana</dc:creator>
  <cp:keywords/>
  <dc:description/>
  <cp:lastModifiedBy>Sei Tachibana</cp:lastModifiedBy>
  <cp:revision>2</cp:revision>
  <dcterms:created xsi:type="dcterms:W3CDTF">2023-05-29T13:59:00Z</dcterms:created>
  <dcterms:modified xsi:type="dcterms:W3CDTF">2023-05-29T14:52:00Z</dcterms:modified>
</cp:coreProperties>
</file>