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A6977" w14:textId="0C7AFA2A" w:rsidR="00D327D0" w:rsidRDefault="00647C81" w:rsidP="00D327D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Option </w:t>
      </w:r>
      <w:r w:rsidR="001D7154">
        <w:rPr>
          <w:rFonts w:ascii="Bookman Old Style" w:hAnsi="Bookman Old Style"/>
          <w:sz w:val="28"/>
          <w:szCs w:val="28"/>
          <w:lang w:val="en-US"/>
        </w:rPr>
        <w:t>D</w:t>
      </w:r>
    </w:p>
    <w:p w14:paraId="7F29763D" w14:textId="242C1060" w:rsidR="00647C81" w:rsidRDefault="00647C81" w:rsidP="00647C81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Sol: Indexing in all types of programming language begins with 0. Here 20 no element is present in item 2 with index position 1. Inside </w:t>
      </w:r>
      <w:r w:rsidR="00DA3D83">
        <w:rPr>
          <w:rFonts w:ascii="Bookman Old Style" w:hAnsi="Bookman Old Style"/>
          <w:sz w:val="28"/>
          <w:szCs w:val="28"/>
          <w:lang w:val="en-US"/>
        </w:rPr>
        <w:t>that item 20 is present at index position 1.</w:t>
      </w:r>
    </w:p>
    <w:p w14:paraId="497CF0FE" w14:textId="5A13C4A3" w:rsidR="00DA3D83" w:rsidRDefault="00DA3D83" w:rsidP="00647C81">
      <w:pPr>
        <w:pBdr>
          <w:bottom w:val="thinThickThinMediumGap" w:sz="18" w:space="1" w:color="auto"/>
        </w:pBd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Hence </w:t>
      </w:r>
      <w:proofErr w:type="spellStart"/>
      <w:proofErr w:type="gramStart"/>
      <w:r>
        <w:rPr>
          <w:rFonts w:ascii="Bookman Old Style" w:hAnsi="Bookman Old Style"/>
          <w:sz w:val="28"/>
          <w:szCs w:val="28"/>
          <w:lang w:val="en-US"/>
        </w:rPr>
        <w:t>aTuple</w:t>
      </w:r>
      <w:proofErr w:type="spellEnd"/>
      <w:r>
        <w:rPr>
          <w:rFonts w:ascii="Bookman Old Style" w:hAnsi="Bookman Old Style"/>
          <w:sz w:val="28"/>
          <w:szCs w:val="28"/>
          <w:lang w:val="en-US"/>
        </w:rPr>
        <w:t>[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1][1]</w:t>
      </w:r>
    </w:p>
    <w:p w14:paraId="6005CE8D" w14:textId="77777777" w:rsidR="00DA3D83" w:rsidRDefault="00DA3D83" w:rsidP="00647C81">
      <w:pPr>
        <w:rPr>
          <w:rFonts w:ascii="Bookman Old Style" w:hAnsi="Bookman Old Style"/>
          <w:sz w:val="28"/>
          <w:szCs w:val="28"/>
          <w:lang w:val="en-US"/>
        </w:rPr>
      </w:pPr>
    </w:p>
    <w:p w14:paraId="6B39CFEF" w14:textId="00279DCC" w:rsidR="00DA3D83" w:rsidRDefault="00DA3D83" w:rsidP="00DA3D83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Option </w:t>
      </w:r>
      <w:r w:rsidR="00585CC6">
        <w:rPr>
          <w:rFonts w:ascii="Bookman Old Style" w:hAnsi="Bookman Old Style"/>
          <w:sz w:val="28"/>
          <w:szCs w:val="28"/>
          <w:lang w:val="en-US"/>
        </w:rPr>
        <w:t>C</w:t>
      </w:r>
    </w:p>
    <w:p w14:paraId="2931FC8E" w14:textId="22959A39" w:rsidR="00585CC6" w:rsidRDefault="00585CC6" w:rsidP="00585CC6">
      <w:pPr>
        <w:pStyle w:val="ListParagraph"/>
        <w:numPr>
          <w:ilvl w:val="0"/>
          <w:numId w:val="1"/>
        </w:numPr>
        <w:pBdr>
          <w:top w:val="thinThickThinMediumGap" w:sz="18" w:space="1" w:color="auto"/>
          <w:bottom w:val="thinThickThinMediumGap" w:sz="18" w:space="1" w:color="auto"/>
        </w:pBd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Option </w:t>
      </w:r>
      <w:proofErr w:type="gramStart"/>
      <w:r>
        <w:rPr>
          <w:rFonts w:ascii="Bookman Old Style" w:hAnsi="Bookman Old Style"/>
          <w:sz w:val="28"/>
          <w:szCs w:val="28"/>
          <w:lang w:val="en-US"/>
        </w:rPr>
        <w:t>B,D</w:t>
      </w:r>
      <w:proofErr w:type="gramEnd"/>
    </w:p>
    <w:p w14:paraId="2FCB1501" w14:textId="7375C5D0" w:rsidR="00585CC6" w:rsidRDefault="00585CC6" w:rsidP="00585CC6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Option </w:t>
      </w:r>
      <w:r w:rsidR="003C5AB9">
        <w:rPr>
          <w:rFonts w:ascii="Bookman Old Style" w:hAnsi="Bookman Old Style"/>
          <w:sz w:val="28"/>
          <w:szCs w:val="28"/>
          <w:lang w:val="en-US"/>
        </w:rPr>
        <w:t>B</w:t>
      </w:r>
    </w:p>
    <w:p w14:paraId="0832BC3E" w14:textId="6275CF20" w:rsidR="003C5AB9" w:rsidRDefault="003C5AB9" w:rsidP="003C5AB9">
      <w:pPr>
        <w:pBdr>
          <w:bottom w:val="thinThickThinMediumGap" w:sz="18" w:space="1" w:color="auto"/>
        </w:pBd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No of </w:t>
      </w:r>
      <w:r w:rsidR="001C0CEB">
        <w:rPr>
          <w:rFonts w:ascii="Bookman Old Style" w:hAnsi="Bookman Old Style"/>
          <w:sz w:val="28"/>
          <w:szCs w:val="28"/>
          <w:lang w:val="en-US"/>
        </w:rPr>
        <w:t>elements in variable a is less than b</w:t>
      </w:r>
    </w:p>
    <w:p w14:paraId="4A525BFF" w14:textId="45EBED88" w:rsidR="001C0CEB" w:rsidRDefault="001C0CEB" w:rsidP="001C0CEB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proofErr w:type="gramStart"/>
      <w:r>
        <w:rPr>
          <w:rFonts w:ascii="Bookman Old Style" w:hAnsi="Bookman Old Style"/>
          <w:sz w:val="28"/>
          <w:szCs w:val="28"/>
          <w:lang w:val="en-US"/>
        </w:rPr>
        <w:t>Color[</w:t>
      </w:r>
      <w:proofErr w:type="gramEnd"/>
      <w:r>
        <w:rPr>
          <w:rFonts w:ascii="Bookman Old Style" w:hAnsi="Bookman Old Style"/>
          <w:sz w:val="28"/>
          <w:szCs w:val="28"/>
          <w:lang w:val="en-US"/>
        </w:rPr>
        <w:t>2]</w:t>
      </w:r>
    </w:p>
    <w:p w14:paraId="07045A3E" w14:textId="1767799B" w:rsidR="001C0CEB" w:rsidRDefault="001C0CEB" w:rsidP="001C0CEB">
      <w:pPr>
        <w:pBdr>
          <w:bottom w:val="thinThickThinMediumGap" w:sz="18" w:space="1" w:color="auto"/>
        </w:pBd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Blue color at position 3 and index position 2</w:t>
      </w:r>
    </w:p>
    <w:p w14:paraId="44067694" w14:textId="77777777" w:rsidR="0044108D" w:rsidRDefault="0044108D" w:rsidP="0044108D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Option B</w:t>
      </w:r>
    </w:p>
    <w:p w14:paraId="38DAA7BD" w14:textId="77777777" w:rsidR="0044108D" w:rsidRDefault="0044108D" w:rsidP="0044108D">
      <w:pPr>
        <w:pBdr>
          <w:bottom w:val="thinThickThinMediumGap" w:sz="18" w:space="1" w:color="auto"/>
        </w:pBdr>
        <w:rPr>
          <w:rFonts w:ascii="Bookman Old Style" w:hAnsi="Bookman Old Style"/>
          <w:sz w:val="28"/>
          <w:szCs w:val="28"/>
          <w:lang w:val="en-US"/>
        </w:rPr>
      </w:pPr>
      <w:r w:rsidRPr="0044108D">
        <w:rPr>
          <w:rFonts w:ascii="Bookman Old Style" w:hAnsi="Bookman Old Style"/>
          <w:sz w:val="28"/>
          <w:szCs w:val="28"/>
          <w:lang w:val="en-US"/>
        </w:rPr>
        <w:t>Tuples</w:t>
      </w:r>
      <w:r>
        <w:rPr>
          <w:rFonts w:ascii="Bookman Old Style" w:hAnsi="Bookman Old Style"/>
          <w:sz w:val="28"/>
          <w:szCs w:val="28"/>
          <w:lang w:val="en-US"/>
        </w:rPr>
        <w:t xml:space="preserve"> are immutable </w:t>
      </w:r>
    </w:p>
    <w:p w14:paraId="67AB1734" w14:textId="77777777" w:rsidR="0044108D" w:rsidRDefault="0044108D" w:rsidP="0044108D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Option C</w:t>
      </w:r>
    </w:p>
    <w:p w14:paraId="3F8E244C" w14:textId="77777777" w:rsidR="00A077CC" w:rsidRDefault="00A077CC" w:rsidP="0044108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Value of a will ve 3 and b will be 2</w:t>
      </w:r>
    </w:p>
    <w:p w14:paraId="4C75F4A6" w14:textId="77777777" w:rsidR="00A077CC" w:rsidRDefault="00A077CC" w:rsidP="0044108D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Hence 3+5, 2+5 = 8,7 will be returned from this function</w:t>
      </w:r>
    </w:p>
    <w:p w14:paraId="4E629D28" w14:textId="77777777" w:rsidR="008E7024" w:rsidRDefault="00A077CC" w:rsidP="008E7024">
      <w:pPr>
        <w:pStyle w:val="ListParagraph"/>
        <w:numPr>
          <w:ilvl w:val="0"/>
          <w:numId w:val="1"/>
        </w:numPr>
        <w:pBdr>
          <w:top w:val="thinThickThinMediumGap" w:sz="18" w:space="1" w:color="auto"/>
          <w:bottom w:val="thinThickThinMediumGap" w:sz="18" w:space="1" w:color="auto"/>
        </w:pBd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Option </w:t>
      </w:r>
      <w:r w:rsidR="00317D5F">
        <w:rPr>
          <w:rFonts w:ascii="Bookman Old Style" w:hAnsi="Bookman Old Style"/>
          <w:sz w:val="28"/>
          <w:szCs w:val="28"/>
          <w:lang w:val="en-US"/>
        </w:rPr>
        <w:t>C</w:t>
      </w:r>
    </w:p>
    <w:p w14:paraId="2DAD32B4" w14:textId="5EBBA8F0" w:rsidR="008E7024" w:rsidRPr="008E7024" w:rsidRDefault="008E7024" w:rsidP="008E7024">
      <w:pPr>
        <w:pBdr>
          <w:top w:val="thinThickThinMediumGap" w:sz="18" w:space="1" w:color="auto"/>
          <w:bottom w:val="thinThickThinMediumGap" w:sz="18" w:space="1" w:color="auto"/>
        </w:pBdr>
        <w:rPr>
          <w:rFonts w:ascii="Bookman Old Style" w:hAnsi="Bookman Old Style"/>
          <w:sz w:val="28"/>
          <w:szCs w:val="28"/>
          <w:lang w:val="en-US"/>
        </w:rPr>
      </w:pPr>
      <w:r w:rsidRPr="008E7024">
        <w:rPr>
          <w:rFonts w:ascii="Bookman Old Style" w:hAnsi="Bookman Old Style"/>
          <w:sz w:val="28"/>
          <w:szCs w:val="28"/>
          <w:lang w:val="en-US"/>
        </w:rPr>
        <w:t>To call a function syntax is</w:t>
      </w:r>
    </w:p>
    <w:p w14:paraId="61203F5D" w14:textId="687EDF1B" w:rsidR="00317D5F" w:rsidRPr="008E7024" w:rsidRDefault="008E7024" w:rsidP="008E7024">
      <w:pPr>
        <w:pBdr>
          <w:top w:val="thinThickThinMediumGap" w:sz="18" w:space="1" w:color="auto"/>
          <w:bottom w:val="thinThickThinMediumGap" w:sz="18" w:space="1" w:color="auto"/>
        </w:pBdr>
        <w:rPr>
          <w:rFonts w:ascii="Bookman Old Style" w:hAnsi="Bookman Old Style"/>
          <w:sz w:val="28"/>
          <w:szCs w:val="28"/>
          <w:lang w:val="en-US"/>
        </w:rPr>
      </w:pPr>
      <w:proofErr w:type="spellStart"/>
      <w:r w:rsidRPr="008E7024">
        <w:rPr>
          <w:rFonts w:ascii="Bookman Old Style" w:hAnsi="Bookman Old Style"/>
          <w:sz w:val="28"/>
          <w:szCs w:val="28"/>
          <w:lang w:val="en-US"/>
        </w:rPr>
        <w:t>function_name</w:t>
      </w:r>
      <w:proofErr w:type="spellEnd"/>
      <w:r w:rsidRPr="008E7024">
        <w:rPr>
          <w:rFonts w:ascii="Bookman Old Style" w:hAnsi="Bookman Old Style"/>
          <w:sz w:val="28"/>
          <w:szCs w:val="28"/>
          <w:lang w:val="en-US"/>
        </w:rPr>
        <w:t>(</w:t>
      </w:r>
      <w:proofErr w:type="spellStart"/>
      <w:r w:rsidRPr="008E7024">
        <w:rPr>
          <w:rFonts w:ascii="Bookman Old Style" w:hAnsi="Bookman Old Style"/>
          <w:sz w:val="28"/>
          <w:szCs w:val="28"/>
          <w:lang w:val="en-US"/>
        </w:rPr>
        <w:t>arugements</w:t>
      </w:r>
      <w:proofErr w:type="spellEnd"/>
      <w:r w:rsidRPr="008E7024">
        <w:rPr>
          <w:rFonts w:ascii="Bookman Old Style" w:hAnsi="Bookman Old Style"/>
          <w:sz w:val="28"/>
          <w:szCs w:val="28"/>
          <w:lang w:val="en-US"/>
        </w:rPr>
        <w:t>)</w:t>
      </w:r>
    </w:p>
    <w:p w14:paraId="61D1F7B9" w14:textId="3C516BBE" w:rsidR="001D7154" w:rsidRPr="00755D9F" w:rsidRDefault="00317D5F" w:rsidP="00F0485E">
      <w:pPr>
        <w:pStyle w:val="ListParagraph"/>
        <w:numPr>
          <w:ilvl w:val="0"/>
          <w:numId w:val="1"/>
        </w:numPr>
        <w:pBdr>
          <w:bottom w:val="thinThickThinMediumGap" w:sz="18" w:space="1" w:color="auto"/>
          <w:between w:val="thinThickThinMediumGap" w:sz="18" w:space="1" w:color="auto"/>
        </w:pBdr>
        <w:rPr>
          <w:rFonts w:ascii="Bookman Old Style" w:hAnsi="Bookman Old Style"/>
          <w:sz w:val="28"/>
          <w:szCs w:val="28"/>
          <w:lang w:val="en-US"/>
        </w:rPr>
      </w:pPr>
      <w:r w:rsidRPr="00755D9F">
        <w:rPr>
          <w:rFonts w:ascii="Bookman Old Style" w:hAnsi="Bookman Old Style"/>
          <w:sz w:val="28"/>
          <w:szCs w:val="28"/>
          <w:lang w:val="en-US"/>
        </w:rPr>
        <w:t xml:space="preserve">Option </w:t>
      </w:r>
      <w:r w:rsidR="00755D9F" w:rsidRPr="00755D9F">
        <w:rPr>
          <w:rFonts w:ascii="Bookman Old Style" w:hAnsi="Bookman Old Style"/>
          <w:sz w:val="28"/>
          <w:szCs w:val="28"/>
          <w:lang w:val="en-US"/>
        </w:rPr>
        <w:t>B</w:t>
      </w:r>
      <w:r w:rsidR="001D7154" w:rsidRPr="00755D9F">
        <w:rPr>
          <w:rFonts w:ascii="Bookman Old Style" w:hAnsi="Bookman Old Style"/>
          <w:sz w:val="28"/>
          <w:szCs w:val="28"/>
          <w:lang w:val="en-US"/>
        </w:rPr>
        <w:t xml:space="preserve">. </w:t>
      </w:r>
      <w:r w:rsidR="00755D9F" w:rsidRPr="00755D9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16FC7662" w14:textId="77777777" w:rsidR="00317D5F" w:rsidRDefault="00317D5F" w:rsidP="00317D5F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 w:rsidRPr="00317D5F">
        <w:rPr>
          <w:rFonts w:ascii="Bookman Old Style" w:hAnsi="Bookman Old Style"/>
          <w:sz w:val="28"/>
          <w:szCs w:val="28"/>
          <w:lang w:val="en-US"/>
        </w:rPr>
        <w:t>3.846095790563293</w:t>
      </w:r>
    </w:p>
    <w:p w14:paraId="21AE9BB8" w14:textId="2BFC0F22" w:rsidR="0044108D" w:rsidRPr="00317D5F" w:rsidRDefault="00317D5F" w:rsidP="00317D5F">
      <w:p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After solving all the </w:t>
      </w:r>
      <w:r w:rsidR="00B662EC">
        <w:rPr>
          <w:rFonts w:ascii="Bookman Old Style" w:hAnsi="Bookman Old Style"/>
          <w:sz w:val="28"/>
          <w:szCs w:val="28"/>
          <w:lang w:val="en-US"/>
        </w:rPr>
        <w:t>errors,</w:t>
      </w:r>
      <w:r>
        <w:rPr>
          <w:rFonts w:ascii="Bookman Old Style" w:hAnsi="Bookman Old Style"/>
          <w:sz w:val="28"/>
          <w:szCs w:val="28"/>
          <w:lang w:val="en-US"/>
        </w:rPr>
        <w:t xml:space="preserve"> we get output of second no as </w:t>
      </w:r>
      <w:r w:rsidRPr="00317D5F">
        <w:rPr>
          <w:rFonts w:ascii="Bookman Old Style" w:hAnsi="Bookman Old Style"/>
          <w:sz w:val="28"/>
          <w:szCs w:val="28"/>
          <w:lang w:val="en-US"/>
        </w:rPr>
        <w:t>3.846095790563293</w:t>
      </w:r>
      <w:r w:rsidR="0044108D" w:rsidRPr="00317D5F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sectPr w:rsidR="0044108D" w:rsidRPr="00317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C1250C"/>
    <w:multiLevelType w:val="hybridMultilevel"/>
    <w:tmpl w:val="D786AD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7D0"/>
    <w:rsid w:val="001C0CEB"/>
    <w:rsid w:val="001D7154"/>
    <w:rsid w:val="00317D5F"/>
    <w:rsid w:val="003C5AB9"/>
    <w:rsid w:val="0044108D"/>
    <w:rsid w:val="00585CC6"/>
    <w:rsid w:val="00647C81"/>
    <w:rsid w:val="00755D9F"/>
    <w:rsid w:val="008E7024"/>
    <w:rsid w:val="00A077CC"/>
    <w:rsid w:val="00B356EE"/>
    <w:rsid w:val="00B662EC"/>
    <w:rsid w:val="00D327D0"/>
    <w:rsid w:val="00D74A9A"/>
    <w:rsid w:val="00DA3D83"/>
    <w:rsid w:val="00E472CF"/>
    <w:rsid w:val="00F0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D6647"/>
  <w15:chartTrackingRefBased/>
  <w15:docId w15:val="{B0961E40-73C8-4213-B578-F9F12F92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Dikshit</dc:creator>
  <cp:keywords/>
  <dc:description/>
  <cp:lastModifiedBy>Anand Dikshit</cp:lastModifiedBy>
  <cp:revision>4</cp:revision>
  <dcterms:created xsi:type="dcterms:W3CDTF">2021-08-04T04:40:00Z</dcterms:created>
  <dcterms:modified xsi:type="dcterms:W3CDTF">2021-08-05T12:28:00Z</dcterms:modified>
</cp:coreProperties>
</file>