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 xml:space="preserve">VERIFICATION OF KIRCHOFF’S CURRENT LAW </w:t>
      </w:r>
      <w:r>
        <w:br/>
      </w:r>
      <w:r>
        <w:t xml:space="preserve">AND KIRCHOFF’S VOLTAGE LAW </w:t>
      </w:r>
      <w:r>
        <w:br/>
      </w:r>
      <w:r>
        <w:t xml:space="preserve"> </w:t>
      </w:r>
      <w:r>
        <w:br/>
      </w:r>
      <w:r>
        <w:t xml:space="preserve">Exp no  -  1 </w:t>
      </w:r>
      <w:r>
        <w:br/>
      </w:r>
      <w:r>
        <w:t xml:space="preserve">Name   -  Aadil Mohamed Puthiyaveetil </w:t>
      </w:r>
      <w:r>
        <w:br/>
      </w:r>
      <w:r>
        <w:t xml:space="preserve">Reg no -  22BCE2436 </w:t>
      </w:r>
      <w:r>
        <w:br/>
      </w:r>
      <w:r>
        <w:t xml:space="preserve">Date     -   </w:t>
      </w:r>
      <w:r>
        <w:br/>
      </w:r>
      <w:r>
        <w:t xml:space="preserve"> </w:t>
      </w:r>
      <w:r>
        <w:br/>
      </w:r>
      <w:r>
        <w:t xml:space="preserve">AIM : </w:t>
      </w:r>
      <w:r>
        <w:br/>
      </w:r>
      <w:r>
        <w:t xml:space="preserve"> </w:t>
      </w:r>
      <w:r>
        <w:br/>
      </w:r>
      <w:r>
        <w:t xml:space="preserve">1)To calculate the voltage and current for the given network </w:t>
      </w:r>
      <w:r>
        <w:br/>
      </w:r>
      <w:r>
        <w:t xml:space="preserve">using KVL and KCL respectively. </w:t>
      </w:r>
      <w:r>
        <w:br/>
      </w:r>
      <w:r>
        <w:t xml:space="preserve">2) To verify the obtained values using orcad software </w:t>
      </w:r>
      <w:r>
        <w:br/>
      </w:r>
      <w:r>
        <w:t xml:space="preserve"> </w:t>
      </w:r>
      <w:r>
        <w:br/>
      </w:r>
      <w:r>
        <w:t xml:space="preserve">PROBLEM STATEMENT: </w:t>
      </w:r>
      <w:r>
        <w:br/>
      </w:r>
      <w:r>
        <w:t xml:space="preserve"> </w:t>
      </w:r>
      <w:r>
        <w:br/>
      </w:r>
      <w:r>
        <w:t xml:space="preserve">1)Calculate V1, V2 and V3 using nodal method. </w:t>
      </w:r>
      <w:r>
        <w:br/>
      </w:r>
      <w:r>
        <w:t xml:space="preserve">2)Calculate I1,I2 and I3 using mesh method. </w:t>
      </w:r>
      <w:r>
        <w:br/>
      </w:r>
      <w:r>
        <w:t xml:space="preserve"> </w:t>
      </w:r>
      <w:r>
        <w:br/>
      </w:r>
      <w:r>
        <w:t xml:space="preserve">CIRCUIT DIAGRAM: </w:t>
      </w:r>
      <w:r>
        <w:br/>
      </w:r>
      <w:r>
        <w:t xml:space="preserve"> </w:t>
      </w:r>
      <w:r>
        <w:br/>
      </w:r>
      <w:r>
        <w:br/>
      </w:r>
      <w:r>
        <w:t xml:space="preserve">MANUAL CALCULATION :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SIMULATION CIRCUITS WITH VALUE TAGS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TABULATION OF MANUAL AND SIMULATION VALUES: </w:t>
      </w:r>
      <w:r>
        <w:br/>
      </w:r>
      <w:r>
        <w:t xml:space="preserve"> </w:t>
      </w:r>
      <w:r>
        <w:br/>
      </w:r>
      <w:r>
        <w:t xml:space="preserve">PARAMETERS MANUAL SIMULATION </w:t>
      </w:r>
      <w:r>
        <w:br/>
      </w:r>
      <w:r>
        <w:t xml:space="preserve">V1 4.3872 V 4.387 V </w:t>
      </w:r>
      <w:r>
        <w:br/>
      </w:r>
      <w:r>
        <w:t xml:space="preserve">V2 3.5426 V 3.543 V </w:t>
      </w:r>
      <w:r>
        <w:br/>
      </w:r>
      <w:r>
        <w:t xml:space="preserve">I1 0.0230 A 0.02307 A </w:t>
      </w:r>
      <w:r>
        <w:br/>
      </w:r>
      <w:r>
        <w:t xml:space="preserve">I2 0.003126 A 0.003127 A </w:t>
      </w:r>
      <w:r>
        <w:br/>
      </w:r>
      <w:r>
        <w:t xml:space="preserve">I3 0.01655 A 0.01656 A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INFERENCE: </w:t>
      </w:r>
      <w:r>
        <w:br/>
      </w:r>
      <w:r>
        <w:t xml:space="preserve"> </w:t>
      </w:r>
      <w:r>
        <w:br/>
      </w:r>
      <w:r>
        <w:t xml:space="preserve">From the above manual calculation and simulation , we can </w:t>
      </w:r>
      <w:r>
        <w:br/>
      </w:r>
      <w:r>
        <w:t xml:space="preserve">conclude that KCL and KVL are verified.  </w:t>
      </w:r>
      <w:r>
        <w:br/>
      </w:r>
      <w:r>
        <w:t xml:space="preserve"> </w:t>
      </w:r>
      <w:r>
        <w:br/>
      </w:r>
      <w:r>
        <w:t xml:space="preserve">VERIFICATION PAGE WITH FACULTY SIGN: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2024-09-07T17:40:59Z</dcterms:created>
  <dcterms:modified xsi:type="dcterms:W3CDTF">2024-09-07T17:40:59Z</dcterms:modified>
</cp:coreProperties>
</file>