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0C439" w14:textId="77777777" w:rsidR="00C6262D" w:rsidRDefault="00C6262D" w:rsidP="00C626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62D">
        <w:rPr>
          <w:rFonts w:ascii="Times New Roman" w:hAnsi="Times New Roman" w:cs="Times New Roman"/>
          <w:b/>
          <w:sz w:val="24"/>
          <w:szCs w:val="24"/>
        </w:rPr>
        <w:t>Implement program for decomposing time series data</w:t>
      </w:r>
    </w:p>
    <w:p w14:paraId="5F853F0D" w14:textId="14F47854" w:rsidR="00C6262D" w:rsidRDefault="00C6262D" w:rsidP="00C626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62D">
        <w:rPr>
          <w:rFonts w:ascii="Times New Roman" w:hAnsi="Times New Roman" w:cs="Times New Roman"/>
          <w:b/>
          <w:sz w:val="24"/>
          <w:szCs w:val="24"/>
        </w:rPr>
        <w:t>into trend and seasonality</w:t>
      </w:r>
    </w:p>
    <w:p w14:paraId="7C4525FC" w14:textId="70C20D4D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1EDF7347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6262D">
        <w:rPr>
          <w:rFonts w:ascii="Times New Roman" w:hAnsi="Times New Roman" w:cs="Times New Roman"/>
          <w:sz w:val="24"/>
          <w:szCs w:val="24"/>
        </w:rPr>
        <w:t>i</w:t>
      </w:r>
      <w:r w:rsidR="00C6262D" w:rsidRPr="00C6262D">
        <w:rPr>
          <w:rFonts w:ascii="Times New Roman" w:hAnsi="Times New Roman" w:cs="Times New Roman"/>
          <w:sz w:val="24"/>
          <w:szCs w:val="24"/>
        </w:rPr>
        <w:t>mplement program for decomposing time series data into trend and seasonality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0B6A19E3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6262D" w:rsidRPr="00C6262D">
        <w:rPr>
          <w:rFonts w:ascii="Times New Roman" w:hAnsi="Times New Roman" w:cs="Times New Roman"/>
          <w:sz w:val="24"/>
          <w:szCs w:val="24"/>
        </w:rPr>
        <w:t>Decompose the time series into trend, seasonal, and residual components using a seasonal decomposition model.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6E4F733" w14:textId="77777777" w:rsidR="00C6262D" w:rsidRPr="00C6262D" w:rsidRDefault="00665E77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6262D">
        <w:rPr>
          <w:rFonts w:ascii="Times New Roman" w:hAnsi="Times New Roman" w:cs="Times New Roman"/>
          <w:bCs/>
          <w:sz w:val="24"/>
          <w:szCs w:val="24"/>
        </w:rPr>
        <w:tab/>
      </w:r>
      <w:r w:rsidR="00C6262D" w:rsidRPr="00C6262D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58EC4009" w14:textId="02BE402A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7A61714F" w14:textId="57B032D2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statsmodels.tsa.seasonal</w:t>
      </w:r>
      <w:proofErr w:type="spellEnd"/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seasonal_decompose</w:t>
      </w:r>
      <w:proofErr w:type="spellEnd"/>
    </w:p>
    <w:p w14:paraId="0744CDF4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9DACA1" w14:textId="1D9A7889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3CF49606" w14:textId="4A0EECDF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csv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"taxi dataset.csv")</w:t>
      </w:r>
    </w:p>
    <w:p w14:paraId="0E2C2FA3" w14:textId="39A1FD54" w:rsidR="00C6262D" w:rsidRPr="00C6262D" w:rsidRDefault="00C6262D" w:rsidP="00C6262D">
      <w:pPr>
        <w:pStyle w:val="HTMLPreformatted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["datetime"] =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pd.to_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["year", "month", "day"]]) +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502C3051" w14:textId="168062F3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"datetime",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4A4684CB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6132C5" w14:textId="5660B92D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Resample to daily average</w:t>
      </w:r>
    </w:p>
    <w:p w14:paraId="41E56CEF" w14:textId="57ACD654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"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].resample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("D"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).mean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990DD99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920913" w14:textId="1CA72C5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Apply seasonal decomposition (multiplicative or additive)</w:t>
      </w:r>
    </w:p>
    <w:p w14:paraId="2E731D95" w14:textId="545C8E39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seasonal_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decompose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, model="additive", period=7)</w:t>
      </w:r>
    </w:p>
    <w:p w14:paraId="1142A464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A939D7" w14:textId="7DC8F64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Plot the components</w:t>
      </w:r>
    </w:p>
    <w:p w14:paraId="2B1CB8B6" w14:textId="219CC5E8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result.plot</w:t>
      </w:r>
      <w:proofErr w:type="spellEnd"/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7E6DC29" w14:textId="16610D1B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plt.suptitle</w:t>
      </w:r>
      <w:proofErr w:type="spellEnd"/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("Time Series Decomposition (Trend, Seasonality, Residuals)",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fontsize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=16)</w:t>
      </w:r>
    </w:p>
    <w:p w14:paraId="3E98D3A8" w14:textId="244084A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plt.tight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)</w:t>
      </w:r>
    </w:p>
    <w:p w14:paraId="4A5829BC" w14:textId="5A2DA4DA" w:rsidR="001B21D5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  <w:r w:rsidR="001B21D5" w:rsidRPr="00C6262D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</w:p>
    <w:p w14:paraId="3982BA9A" w14:textId="4986903C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07B368" w14:textId="0E71F773" w:rsidR="00EC38D7" w:rsidRDefault="00C6262D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6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52EB904" wp14:editId="071A044B">
            <wp:extent cx="6268568" cy="4311650"/>
            <wp:effectExtent l="0" t="0" r="0" b="0"/>
            <wp:docPr id="50130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0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812" cy="43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25A1512E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execute </w:t>
      </w:r>
      <w:r w:rsidR="00C6262D" w:rsidRPr="00C6262D">
        <w:rPr>
          <w:rFonts w:ascii="Times New Roman" w:hAnsi="Times New Roman" w:cs="Times New Roman"/>
          <w:sz w:val="24"/>
          <w:szCs w:val="24"/>
        </w:rPr>
        <w:t>program for decomposing time series data into trend and seasonality</w:t>
      </w:r>
      <w:r w:rsidR="00EC38D7"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342C6" w14:textId="77777777" w:rsidR="00092E69" w:rsidRDefault="00092E69" w:rsidP="00C031D1">
      <w:pPr>
        <w:spacing w:after="0" w:line="240" w:lineRule="auto"/>
      </w:pPr>
      <w:r>
        <w:separator/>
      </w:r>
    </w:p>
  </w:endnote>
  <w:endnote w:type="continuationSeparator" w:id="0">
    <w:p w14:paraId="1A887723" w14:textId="77777777" w:rsidR="00092E69" w:rsidRDefault="00092E69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99548" w14:textId="77777777" w:rsidR="00092E69" w:rsidRDefault="00092E69" w:rsidP="00C031D1">
      <w:pPr>
        <w:spacing w:after="0" w:line="240" w:lineRule="auto"/>
      </w:pPr>
      <w:r>
        <w:separator/>
      </w:r>
    </w:p>
  </w:footnote>
  <w:footnote w:type="continuationSeparator" w:id="0">
    <w:p w14:paraId="375BEB62" w14:textId="77777777" w:rsidR="00092E69" w:rsidRDefault="00092E69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EF85" w14:textId="0D00E6E1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C6262D">
      <w:rPr>
        <w:rFonts w:ascii="Times New Roman" w:hAnsi="Times New Roman" w:cs="Times New Roman"/>
        <w:b/>
      </w:rPr>
      <w:t>7</w:t>
    </w:r>
  </w:p>
  <w:p w14:paraId="22107671" w14:textId="77777777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20/01/2025 </w:t>
    </w:r>
    <w:r w:rsidRPr="00C031D1">
      <w:rPr>
        <w:rFonts w:ascii="Times New Roman" w:hAnsi="Times New Roman" w:cs="Times New Roman"/>
        <w:b/>
      </w:rPr>
      <w:tab/>
    </w:r>
    <w:r w:rsidRPr="00C031D1">
      <w:rPr>
        <w:rFonts w:ascii="Times New Roman" w:hAnsi="Times New Roman" w:cs="Times New Roman"/>
        <w:b/>
      </w:rPr>
      <w:tab/>
      <w:t>221501004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608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1"/>
    <w:rsid w:val="00092E69"/>
    <w:rsid w:val="00140FFA"/>
    <w:rsid w:val="001B21D5"/>
    <w:rsid w:val="002A01EE"/>
    <w:rsid w:val="002B5DC0"/>
    <w:rsid w:val="002E6CD0"/>
    <w:rsid w:val="00665E77"/>
    <w:rsid w:val="00692AEA"/>
    <w:rsid w:val="007A30CF"/>
    <w:rsid w:val="008A3774"/>
    <w:rsid w:val="00900B46"/>
    <w:rsid w:val="00A10A4B"/>
    <w:rsid w:val="00C031D1"/>
    <w:rsid w:val="00C12AAC"/>
    <w:rsid w:val="00C24E25"/>
    <w:rsid w:val="00C6262D"/>
    <w:rsid w:val="00EC38D7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6B76B"/>
  <w15:docId w15:val="{9A39A26E-A53C-4BC6-821D-79DFDAC5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7B8F6-C3B8-40A3-827F-7EBDDCF4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SURIYA K T</cp:lastModifiedBy>
  <cp:revision>2</cp:revision>
  <cp:lastPrinted>2025-02-18T05:43:00Z</cp:lastPrinted>
  <dcterms:created xsi:type="dcterms:W3CDTF">2025-04-14T18:42:00Z</dcterms:created>
  <dcterms:modified xsi:type="dcterms:W3CDTF">2025-04-14T18:42:00Z</dcterms:modified>
</cp:coreProperties>
</file>