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52.svg" ContentType="image/svg+xml"/>
  <Override PartName="/word/media/rId1597277546.svg" ContentType="image/svg+xml"/>
  <Override PartName="/word/media/rId1597277563.png" ContentType="image/png"/>
  <Override PartName="/word/media/rId1597277549.png" ContentType="image/png"/>
  <Override PartName="/word/media/rId1597277555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  <w:r>
        <w:drawing>
          <wp:inline>
            <wp:extent cx="5727700" cy="679557"/>
            <wp:effectExtent b="0" l="0" r="0" t="0"/>
            <wp:docPr descr="" title="" id="1597277553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1597277554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79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159727755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6"/>
    <w:bookmarkStart w:id="1597277557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7"/>
    <w:bookmarkStart w:id="1597277558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8"/>
    <w:bookmarkStart w:id="1597277559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9"/>
    <w:bookmarkStart w:id="1597277560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60"/>
    <w:bookmarkStart w:id="1597277561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61"/>
    <w:bookmarkStart w:id="1597277562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62"/>
    <w:bookmarkStart w:id="1597277567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6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4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6"/>
        </w:tc>
      </w:tr>
    </w:tbl>
    <w:bookmarkEnd w:id="1597277567"/>
    <w:bookmarkStart w:id="1597277569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8"/>
        </w:tc>
      </w:tr>
    </w:tbl>
    <w:bookmarkEnd w:id="1597277569"/>
    <w:bookmarkStart w:id="1597277570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70"/>
    <w:bookmarkStart w:id="1597277571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71"/>
    <w:bookmarkStart w:id="1597277573" w:name="references"/>
    <w:p>
      <w:pPr>
        <w:pStyle w:val="Heading1"/>
      </w:pPr>
      <w:r>
        <w:t xml:space="preserve">References</w:t>
      </w:r>
    </w:p>
    <w:bookmarkStart w:id="1597277572" w:name="refs"/>
    <w:bookmarkEnd w:id="1597277572"/>
    <w:bookmarkEnd w:id="1597277573"/>
    <w:bookmarkStart w:id="1597277574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4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52" Target="media/rId1597277552.svg" /><Relationship Type="http://schemas.openxmlformats.org/officeDocument/2006/relationships/image" Id="rId1597277546" Target="media/rId1597277546.svg" /><Relationship Type="http://schemas.openxmlformats.org/officeDocument/2006/relationships/image" Id="rId1597277563" Target="media/rId1597277563.png" /><Relationship Type="http://schemas.openxmlformats.org/officeDocument/2006/relationships/image" Id="rId1597277549" Target="media/rId1597277549.png" /><Relationship Type="http://schemas.openxmlformats.org/officeDocument/2006/relationships/image" Id="rId1597277555" Target="media/rId15972775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2026-04-10T07:08:31Z</dcterms:created>
  <dcterms:modified xsi:type="dcterms:W3CDTF">2026-04-10T07:08:31Z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_extensions/AAGI-AUS/aagi/assets/biometrics.csl</vt:lpwstr>
  </property>
  <property fmtid="{D5CDD505-2E9C-101B-9397-08002B2CF9AE}" pid="5" name="date">
    <vt:lpwstr>April 10, 2026</vt:lpwstr>
  </property>
  <property fmtid="{D5CDD505-2E9C-101B-9397-08002B2CF9AE}" pid="6" name="date-format">
    <vt:lpwstr>long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revealjs-plugins">
    <vt:lpwstr/>
  </property>
  <property fmtid="{D5CDD505-2E9C-101B-9397-08002B2CF9AE}" pid="15" name="toc-title">
    <vt:lpwstr>Table of contents</vt:lpwstr>
  </property>
</Properties>
</file>