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0040C4" w:rsidRDefault="000040C4"/>
    <w:p w14:paraId="0A37501D" w14:textId="77777777" w:rsidR="000040C4" w:rsidRDefault="000040C4"/>
    <w:p w14:paraId="139419CF" w14:textId="77777777" w:rsidR="000040C4" w:rsidRDefault="00000000">
      <w:pPr>
        <w:pStyle w:val="Title"/>
        <w:spacing w:after="0"/>
        <w:jc w:val="left"/>
      </w:pPr>
      <w:r>
        <w:t>&lt;Informative title for interim report&gt;</w:t>
      </w:r>
    </w:p>
    <w:p w14:paraId="27A0917A" w14:textId="77777777" w:rsidR="000040C4" w:rsidRDefault="00000000">
      <w:pPr>
        <w:pStyle w:val="Subtitle"/>
        <w:jc w:val="left"/>
      </w:pPr>
      <w:r>
        <w:t>&lt;Optional subtitle here&gt;</w:t>
      </w:r>
    </w:p>
    <w:p w14:paraId="18E21A3C" w14:textId="77777777" w:rsidR="000040C4" w:rsidRDefault="00000000">
      <w:pPr>
        <w:spacing w:after="0"/>
        <w:jc w:val="left"/>
      </w:pPr>
      <w:r>
        <w:t>Prepared for: &lt;Client 1, Client 2&gt; (&lt;Organisation&gt;)</w:t>
      </w:r>
    </w:p>
    <w:p w14:paraId="0C3AB1B8" w14:textId="77777777" w:rsidR="000040C4" w:rsidRDefault="00000000">
      <w:pPr>
        <w:jc w:val="left"/>
      </w:pPr>
      <w:r>
        <w:t>Prepared by: &lt;Author 1, Author 2&gt; (&lt;University, AAGI-XX&gt;)</w:t>
      </w:r>
    </w:p>
    <w:p w14:paraId="69FB66E7" w14:textId="77777777" w:rsidR="000040C4" w:rsidRDefault="00000000">
      <w:pPr>
        <w:jc w:val="left"/>
      </w:pPr>
      <w:r>
        <w:t xml:space="preserve">Correspondence email: </w:t>
      </w:r>
      <w:hyperlink r:id="rId7">
        <w:r>
          <w:rPr>
            <w:rStyle w:val="Hyperlink"/>
            <w:rFonts w:ascii="Consolas" w:hAnsi="Consolas"/>
          </w:rPr>
          <w:t>your.email@example.edu.au</w:t>
        </w:r>
      </w:hyperlink>
    </w:p>
    <w:p w14:paraId="44A9A495" w14:textId="45CDF4F5" w:rsidR="000040C4" w:rsidRDefault="00000000">
      <w:pPr>
        <w:spacing w:line="480" w:lineRule="auto"/>
        <w:jc w:val="left"/>
      </w:pPr>
      <w:r>
        <w:t xml:space="preserve">Last updated: </w:t>
      </w:r>
      <w:r>
        <w:fldChar w:fldCharType="begin"/>
      </w:r>
      <w:r>
        <w:instrText xml:space="preserve"> SAVEDATE \@"d\ MMMM\ yyyy" </w:instrText>
      </w:r>
      <w:r>
        <w:fldChar w:fldCharType="separate"/>
      </w:r>
      <w:r w:rsidR="00A53542">
        <w:rPr>
          <w:noProof/>
        </w:rPr>
        <w:t>7 April 2026</w:t>
      </w:r>
      <w:r>
        <w:fldChar w:fldCharType="end"/>
      </w:r>
    </w:p>
    <w:sdt>
      <w:sdtPr>
        <w:rPr>
          <w:rFonts w:eastAsiaTheme="minorHAnsi" w:cstheme="minorBidi"/>
          <w:kern w:val="2"/>
          <w:sz w:val="22"/>
          <w:szCs w:val="22"/>
          <w:lang w:val="en-AU"/>
          <w14:ligatures w14:val="standardContextual"/>
        </w:rPr>
        <w:id w:val="2016368195"/>
        <w:docPartObj>
          <w:docPartGallery w:val="Table of Contents"/>
          <w:docPartUnique/>
        </w:docPartObj>
      </w:sdtPr>
      <w:sdtContent>
        <w:p w14:paraId="406425CA" w14:textId="77777777" w:rsidR="000040C4" w:rsidRDefault="00000000">
          <w:pPr>
            <w:pStyle w:val="TOCHeading"/>
            <w:jc w:val="left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Contents</w:t>
          </w:r>
        </w:p>
        <w:p w14:paraId="743EAD74" w14:textId="77777777" w:rsidR="000040C4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sz w:val="24"/>
              <w:szCs w:val="24"/>
              <w:lang w:eastAsia="en-A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13152395">
            <w:r>
              <w:rPr>
                <w:rStyle w:val="IndexLink"/>
                <w:webHidden/>
              </w:rPr>
              <w:t>Section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_Toc213152395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74CE59CD" w14:textId="77777777" w:rsidR="000040C4" w:rsidRDefault="0000000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sz w:val="24"/>
              <w:szCs w:val="24"/>
              <w:lang w:eastAsia="en-AU"/>
            </w:rPr>
          </w:pPr>
          <w:hyperlink w:anchor="_Toc213152396">
            <w:r>
              <w:rPr>
                <w:rStyle w:val="IndexLink"/>
                <w:webHidden/>
              </w:rPr>
              <w:t>This is a subsection heading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_Toc213152396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758C1F99" w14:textId="77777777" w:rsidR="000040C4" w:rsidRDefault="0000000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/>
              <w:sz w:val="24"/>
              <w:szCs w:val="24"/>
              <w:lang w:eastAsia="en-AU"/>
            </w:rPr>
          </w:pPr>
          <w:hyperlink w:anchor="_Toc213152397">
            <w:r>
              <w:rPr>
                <w:rStyle w:val="IndexLink"/>
                <w:webHidden/>
              </w:rPr>
              <w:t>This is a subsubsection heading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_Toc213152397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14:paraId="4A4CE487" w14:textId="77777777" w:rsidR="000040C4" w:rsidRDefault="0000000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sz w:val="24"/>
              <w:szCs w:val="24"/>
              <w:lang w:eastAsia="en-AU"/>
            </w:rPr>
          </w:pPr>
          <w:hyperlink w:anchor="_Toc213152398">
            <w:r>
              <w:rPr>
                <w:rStyle w:val="IndexLink"/>
                <w:webHidden/>
              </w:rPr>
              <w:t>Next Section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_Toc213152398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5DAB6C7B" w14:textId="77777777" w:rsidR="000040C4" w:rsidRDefault="00000000">
          <w:pPr>
            <w:jc w:val="left"/>
          </w:pPr>
          <w:r>
            <w:fldChar w:fldCharType="end"/>
          </w:r>
        </w:p>
      </w:sdtContent>
    </w:sdt>
    <w:p w14:paraId="68671011" w14:textId="77777777" w:rsidR="000040C4" w:rsidRDefault="00000000">
      <w:pPr>
        <w:pStyle w:val="Heading1"/>
      </w:pPr>
      <w:bookmarkStart w:id="0" w:name="_Toc213152395"/>
      <w:r>
        <w:t>Section 1</w:t>
      </w:r>
      <w:bookmarkEnd w:id="0"/>
    </w:p>
    <w:p w14:paraId="0F757AD5" w14:textId="77777777" w:rsidR="000040C4" w:rsidRDefault="00000000">
      <w:r>
        <w:t>Report text goes here. This template is designed for smaller summary/interim reports, typically less than 10 pages or so. The AAGI logo and partners footer appear only on this first page to maximise space for the body text.</w:t>
      </w:r>
    </w:p>
    <w:p w14:paraId="19F12004" w14:textId="77777777" w:rsidR="000040C4" w:rsidRDefault="00000000">
      <w:r>
        <w:t>Use the AAGI theme colours for emphasis if you like (</w:t>
      </w:r>
      <w:r>
        <w:rPr>
          <w:color w:val="00808B"/>
        </w:rPr>
        <w:t>AAGI blue: #00808b</w:t>
      </w:r>
      <w:r>
        <w:t xml:space="preserve">, </w:t>
      </w:r>
      <w:r>
        <w:rPr>
          <w:color w:val="B6D438"/>
        </w:rPr>
        <w:t>AAGI green: #b6d438</w:t>
      </w:r>
      <w:r>
        <w:t xml:space="preserve">, </w:t>
      </w:r>
      <w:r>
        <w:rPr>
          <w:color w:val="414042"/>
        </w:rPr>
        <w:t>AAGI black: #414042</w:t>
      </w:r>
      <w:r>
        <w:t>).</w:t>
      </w:r>
    </w:p>
    <w:p w14:paraId="02EB378F" w14:textId="77777777" w:rsidR="000040C4" w:rsidRDefault="000040C4"/>
    <w:p w14:paraId="1D27B54C" w14:textId="77777777" w:rsidR="000040C4" w:rsidRDefault="00000000">
      <w:pPr>
        <w:pStyle w:val="Heading2"/>
      </w:pPr>
      <w:bookmarkStart w:id="1" w:name="_Toc213152396"/>
      <w:r>
        <w:t>This is a subsection heading</w:t>
      </w:r>
      <w:bookmarkEnd w:id="1"/>
    </w:p>
    <w:p w14:paraId="78CC183D" w14:textId="77777777" w:rsidR="000040C4" w:rsidRDefault="00000000">
      <w:pPr>
        <w:shd w:val="clear" w:color="auto" w:fill="FFFFFF"/>
        <w:spacing w:line="285" w:lineRule="atLeast"/>
      </w:pPr>
      <w:r>
        <w:t>Example R code (</w:t>
      </w:r>
      <w:proofErr w:type="spellStart"/>
      <w:r>
        <w:t>copy+pasted</w:t>
      </w:r>
      <w:proofErr w:type="spellEnd"/>
      <w:r>
        <w:t xml:space="preserve"> from Visual Studio Code to retain syntax highlighting, for example):</w:t>
      </w:r>
    </w:p>
    <w:p w14:paraId="6AA9A2A5" w14:textId="77777777" w:rsidR="000040C4" w:rsidRDefault="0000000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U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AU"/>
          <w14:ligatures w14:val="none"/>
        </w:rPr>
        <w:t>plot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U"/>
          <w14:ligatures w14:val="none"/>
        </w:rPr>
        <w:t>(</w:t>
      </w:r>
      <w:r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AU"/>
          <w14:ligatures w14:val="none"/>
        </w:rPr>
        <w:t>pressure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U"/>
          <w14:ligatures w14:val="none"/>
        </w:rPr>
        <w:t>)</w:t>
      </w:r>
    </w:p>
    <w:p w14:paraId="6A05A809" w14:textId="77777777" w:rsidR="000040C4" w:rsidRDefault="000040C4"/>
    <w:p w14:paraId="29771EFC" w14:textId="77777777" w:rsidR="000040C4" w:rsidRDefault="00000000">
      <w:r>
        <w:t>AAGI-themed tables are used by default and can be inserted using the standard “Add Table” button in Word.</w:t>
      </w:r>
    </w:p>
    <w:p w14:paraId="1DD0C6B1" w14:textId="77777777" w:rsidR="000040C4" w:rsidRDefault="00000000">
      <w:pPr>
        <w:pStyle w:val="Caption"/>
        <w:jc w:val="center"/>
      </w:pPr>
      <w:r>
        <w:t xml:space="preserve">Table </w:t>
      </w:r>
      <w:fldSimple w:instr=" SEQ Table \* ARABIC ">
        <w:r>
          <w:t>1</w:t>
        </w:r>
      </w:fldSimple>
      <w:r>
        <w:t>: My table</w:t>
      </w:r>
    </w:p>
    <w:tbl>
      <w:tblPr>
        <w:tblStyle w:val="AAGITable"/>
        <w:tblW w:w="10456" w:type="dxa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040C4" w14:paraId="1E20E278" w14:textId="77777777" w:rsidTr="00004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85" w:type="dxa"/>
          </w:tcPr>
          <w:p w14:paraId="4F495683" w14:textId="77777777" w:rsidR="000040C4" w:rsidRDefault="00000000">
            <w:pPr>
              <w:spacing w:after="0" w:line="240" w:lineRule="auto"/>
              <w:jc w:val="left"/>
              <w:rPr>
                <w:rFonts w:eastAsia="Aptos"/>
                <w:color w:val="FFFFFF" w:themeColor="background1"/>
              </w:rPr>
            </w:pPr>
            <w:r>
              <w:rPr>
                <w:rFonts w:eastAsia="Aptos"/>
                <w:color w:val="FFFFFF" w:themeColor="background1"/>
              </w:rPr>
              <w:t>Column 1</w:t>
            </w:r>
          </w:p>
        </w:tc>
        <w:tc>
          <w:tcPr>
            <w:tcW w:w="3485" w:type="dxa"/>
          </w:tcPr>
          <w:p w14:paraId="3A97C89C" w14:textId="77777777" w:rsidR="000040C4" w:rsidRDefault="00000000">
            <w:pPr>
              <w:spacing w:after="0" w:line="240" w:lineRule="auto"/>
              <w:jc w:val="left"/>
              <w:rPr>
                <w:rFonts w:eastAsia="Aptos"/>
                <w:color w:val="FFFFFF" w:themeColor="background1"/>
              </w:rPr>
            </w:pPr>
            <w:r>
              <w:rPr>
                <w:rFonts w:eastAsia="Aptos"/>
                <w:color w:val="FFFFFF" w:themeColor="background1"/>
              </w:rPr>
              <w:t>Another column</w:t>
            </w:r>
          </w:p>
        </w:tc>
        <w:tc>
          <w:tcPr>
            <w:tcW w:w="3486" w:type="dxa"/>
          </w:tcPr>
          <w:p w14:paraId="5A39BBE3" w14:textId="77777777" w:rsidR="000040C4" w:rsidRDefault="000040C4">
            <w:pPr>
              <w:spacing w:after="0" w:line="240" w:lineRule="auto"/>
              <w:jc w:val="left"/>
              <w:rPr>
                <w:rFonts w:eastAsia="Aptos"/>
                <w:color w:val="FFFFFF" w:themeColor="background1"/>
              </w:rPr>
            </w:pPr>
          </w:p>
        </w:tc>
      </w:tr>
      <w:tr w:rsidR="000040C4" w14:paraId="41C8F396" w14:textId="77777777" w:rsidTr="000040C4">
        <w:tc>
          <w:tcPr>
            <w:tcW w:w="3485" w:type="dxa"/>
          </w:tcPr>
          <w:p w14:paraId="72A3D3EC" w14:textId="77777777" w:rsidR="000040C4" w:rsidRDefault="000040C4">
            <w:pPr>
              <w:spacing w:after="0" w:line="240" w:lineRule="auto"/>
              <w:jc w:val="left"/>
              <w:rPr>
                <w:rFonts w:eastAsia="Aptos"/>
                <w:color w:val="000000" w:themeColor="text1"/>
              </w:rPr>
            </w:pPr>
          </w:p>
        </w:tc>
        <w:tc>
          <w:tcPr>
            <w:tcW w:w="3485" w:type="dxa"/>
          </w:tcPr>
          <w:p w14:paraId="0D0B940D" w14:textId="77777777" w:rsidR="000040C4" w:rsidRDefault="000040C4">
            <w:pPr>
              <w:spacing w:after="0" w:line="240" w:lineRule="auto"/>
              <w:jc w:val="left"/>
              <w:rPr>
                <w:rFonts w:eastAsia="Aptos"/>
                <w:color w:val="000000" w:themeColor="text1"/>
              </w:rPr>
            </w:pPr>
          </w:p>
        </w:tc>
        <w:tc>
          <w:tcPr>
            <w:tcW w:w="3486" w:type="dxa"/>
          </w:tcPr>
          <w:p w14:paraId="0E27B00A" w14:textId="77777777" w:rsidR="000040C4" w:rsidRDefault="000040C4">
            <w:pPr>
              <w:spacing w:after="0" w:line="240" w:lineRule="auto"/>
              <w:jc w:val="left"/>
              <w:rPr>
                <w:rFonts w:eastAsia="Aptos"/>
                <w:color w:val="000000" w:themeColor="text1"/>
              </w:rPr>
            </w:pPr>
          </w:p>
        </w:tc>
      </w:tr>
      <w:tr w:rsidR="000040C4" w14:paraId="60061E4C" w14:textId="77777777" w:rsidTr="000040C4">
        <w:tc>
          <w:tcPr>
            <w:tcW w:w="3485" w:type="dxa"/>
          </w:tcPr>
          <w:p w14:paraId="44EAFD9C" w14:textId="77777777" w:rsidR="000040C4" w:rsidRDefault="000040C4">
            <w:pPr>
              <w:spacing w:after="0" w:line="240" w:lineRule="auto"/>
              <w:jc w:val="left"/>
              <w:rPr>
                <w:rFonts w:eastAsia="Aptos"/>
                <w:color w:val="000000" w:themeColor="text1"/>
              </w:rPr>
            </w:pPr>
          </w:p>
        </w:tc>
        <w:tc>
          <w:tcPr>
            <w:tcW w:w="3485" w:type="dxa"/>
          </w:tcPr>
          <w:p w14:paraId="4B94D5A5" w14:textId="77777777" w:rsidR="000040C4" w:rsidRDefault="000040C4">
            <w:pPr>
              <w:spacing w:after="0" w:line="240" w:lineRule="auto"/>
              <w:jc w:val="left"/>
              <w:rPr>
                <w:rFonts w:eastAsia="Aptos"/>
                <w:color w:val="000000" w:themeColor="text1"/>
              </w:rPr>
            </w:pPr>
          </w:p>
        </w:tc>
        <w:tc>
          <w:tcPr>
            <w:tcW w:w="3486" w:type="dxa"/>
          </w:tcPr>
          <w:p w14:paraId="3DEEC669" w14:textId="77777777" w:rsidR="000040C4" w:rsidRDefault="000040C4">
            <w:pPr>
              <w:spacing w:after="0" w:line="240" w:lineRule="auto"/>
              <w:jc w:val="left"/>
              <w:rPr>
                <w:rFonts w:eastAsia="Aptos"/>
                <w:color w:val="000000" w:themeColor="text1"/>
              </w:rPr>
            </w:pPr>
          </w:p>
        </w:tc>
      </w:tr>
    </w:tbl>
    <w:p w14:paraId="3656B9AB" w14:textId="77777777" w:rsidR="000040C4" w:rsidRDefault="000040C4"/>
    <w:p w14:paraId="3F3E258B" w14:textId="77777777" w:rsidR="000040C4" w:rsidRDefault="00000000">
      <w:pPr>
        <w:pStyle w:val="Heading3"/>
      </w:pPr>
      <w:bookmarkStart w:id="2" w:name="_Toc213152397"/>
      <w:r>
        <w:t>This is a subsubsection heading</w:t>
      </w:r>
      <w:bookmarkEnd w:id="2"/>
    </w:p>
    <w:p w14:paraId="639D8FE2" w14:textId="77777777" w:rsidR="000040C4" w:rsidRDefault="00000000">
      <w:r>
        <w:t>Etc.</w:t>
      </w:r>
    </w:p>
    <w:p w14:paraId="45FB0818" w14:textId="77777777" w:rsidR="000040C4" w:rsidRDefault="000040C4"/>
    <w:p w14:paraId="37717131" w14:textId="77777777" w:rsidR="000040C4" w:rsidRDefault="00000000">
      <w:r>
        <w:t>Insert graphics as JPEGs or PNGs or whatever you like and add captions as necessary.</w:t>
      </w:r>
    </w:p>
    <w:p w14:paraId="049F31CB" w14:textId="77777777" w:rsidR="000040C4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D15645" wp14:editId="07777777">
            <wp:extent cx="5348605" cy="2656840"/>
            <wp:effectExtent l="0" t="0" r="0" b="0"/>
            <wp:docPr id="1" name="Picture 4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A graph with numbers an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265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CCE6D" w14:textId="77777777" w:rsidR="000040C4" w:rsidRDefault="00000000">
      <w:pPr>
        <w:pStyle w:val="Caption"/>
        <w:jc w:val="center"/>
      </w:pPr>
      <w:r>
        <w:t xml:space="preserve">Figure </w:t>
      </w:r>
      <w:fldSimple w:instr=" SEQ Figure \* ARABIC ">
        <w:r>
          <w:t>1</w:t>
        </w:r>
      </w:fldSimple>
      <w:r>
        <w:t>: A graph of temperature versus pressure.</w:t>
      </w:r>
    </w:p>
    <w:p w14:paraId="53128261" w14:textId="77777777" w:rsidR="000040C4" w:rsidRDefault="000040C4"/>
    <w:p w14:paraId="54334A2B" w14:textId="77777777" w:rsidR="000040C4" w:rsidRDefault="00000000">
      <w:pPr>
        <w:pStyle w:val="Heading1"/>
      </w:pPr>
      <w:bookmarkStart w:id="3" w:name="_Toc213152398"/>
      <w:r>
        <w:t>Next Section</w:t>
      </w:r>
      <w:bookmarkEnd w:id="3"/>
    </w:p>
    <w:p w14:paraId="103BCE7D" w14:textId="77777777" w:rsidR="000040C4" w:rsidRDefault="00000000">
      <w:r>
        <w:t>Add as many sections as needed.</w:t>
      </w:r>
    </w:p>
    <w:p w14:paraId="62486C05" w14:textId="77777777" w:rsidR="000040C4" w:rsidRDefault="000040C4"/>
    <w:p w14:paraId="56361381" w14:textId="77777777" w:rsidR="000040C4" w:rsidRDefault="00000000">
      <w:r>
        <w:t>Note that on page 2 and beyond, the header and footer have changed to contain a short title in the top-right (e.g., project code), and the correspondence email across the bottom. Make sure that you update these to whatever you need.</w:t>
      </w:r>
    </w:p>
    <w:p w14:paraId="4101652C" w14:textId="77777777" w:rsidR="000040C4" w:rsidRDefault="000040C4"/>
    <w:p w14:paraId="4B99056E" w14:textId="77777777" w:rsidR="000040C4" w:rsidRDefault="000040C4"/>
    <w:p w14:paraId="1299C43A" w14:textId="77777777" w:rsidR="000040C4" w:rsidRDefault="000040C4"/>
    <w:sectPr w:rsidR="000040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F92F" w14:textId="77777777" w:rsidR="00D97935" w:rsidRDefault="00D97935">
      <w:pPr>
        <w:spacing w:after="0" w:line="240" w:lineRule="auto"/>
      </w:pPr>
      <w:r>
        <w:separator/>
      </w:r>
    </w:p>
  </w:endnote>
  <w:endnote w:type="continuationSeparator" w:id="0">
    <w:p w14:paraId="71467F2E" w14:textId="77777777" w:rsidR="00D97935" w:rsidRDefault="00D97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Proxima Nova Medium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D779" w14:textId="77777777" w:rsidR="000040C4" w:rsidRDefault="000040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56B8" w14:textId="5B501FBC" w:rsidR="000040C4" w:rsidRDefault="000040C4" w:rsidP="214E1C61">
    <w:pPr>
      <w:pStyle w:val="Footer"/>
      <w:pBdr>
        <w:bottom w:val="single" w:sz="6" w:space="1" w:color="000000"/>
      </w:pBdr>
    </w:pPr>
  </w:p>
  <w:p w14:paraId="3CF2D8B6" w14:textId="3A72888E" w:rsidR="000040C4" w:rsidRDefault="214E1C61" w:rsidP="00A53542">
    <w:pPr>
      <w:pStyle w:val="Footer"/>
      <w:jc w:val="center"/>
    </w:pPr>
    <w:r>
      <w:rPr>
        <w:noProof/>
      </w:rPr>
      <w:drawing>
        <wp:inline distT="0" distB="0" distL="0" distR="0" wp14:anchorId="41EB455F" wp14:editId="42E5F327">
          <wp:extent cx="5241933" cy="781745"/>
          <wp:effectExtent l="0" t="0" r="3175" b="0"/>
          <wp:docPr id="198300964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3009645" name="draw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41933" cy="781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3D52" w14:textId="77777777" w:rsidR="000040C4" w:rsidRDefault="00000000">
    <w:pPr>
      <w:pStyle w:val="Footer"/>
      <w:pBdr>
        <w:bottom w:val="single" w:sz="6" w:space="1" w:color="000000"/>
      </w:pBdr>
    </w:pPr>
    <w:r>
      <w:rPr>
        <w:noProof/>
      </w:rPr>
      <w:drawing>
        <wp:anchor distT="0" distB="0" distL="0" distR="0" simplePos="0" relativeHeight="251658752" behindDoc="1" locked="0" layoutInCell="1" allowOverlap="1" wp14:anchorId="1F391316" wp14:editId="07777777">
          <wp:simplePos x="0" y="0"/>
          <wp:positionH relativeFrom="column">
            <wp:posOffset>-473710</wp:posOffset>
          </wp:positionH>
          <wp:positionV relativeFrom="paragraph">
            <wp:posOffset>82550</wp:posOffset>
          </wp:positionV>
          <wp:extent cx="7585075" cy="1080770"/>
          <wp:effectExtent l="0" t="0" r="0" b="0"/>
          <wp:wrapNone/>
          <wp:docPr id="5" name="Picture 2" descr="A black and purpl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A black and purpl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5075" cy="1080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FB78278" w14:textId="77777777" w:rsidR="000040C4" w:rsidRDefault="000040C4">
    <w:pPr>
      <w:pStyle w:val="Footer"/>
      <w:rPr>
        <w:sz w:val="52"/>
        <w:szCs w:val="5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D3060" w14:textId="77777777" w:rsidR="00D97935" w:rsidRDefault="00D97935">
      <w:pPr>
        <w:spacing w:after="0" w:line="240" w:lineRule="auto"/>
      </w:pPr>
      <w:r>
        <w:separator/>
      </w:r>
    </w:p>
  </w:footnote>
  <w:footnote w:type="continuationSeparator" w:id="0">
    <w:p w14:paraId="0D399F25" w14:textId="77777777" w:rsidR="00D97935" w:rsidRDefault="00D979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EF00" w14:textId="77777777" w:rsidR="000040C4" w:rsidRDefault="000040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84415" w14:textId="77777777" w:rsidR="000040C4" w:rsidRDefault="00000000">
    <w:pPr>
      <w:pStyle w:val="Header"/>
    </w:pPr>
    <w:r>
      <w:rPr>
        <w:noProof/>
      </w:rPr>
      <w:drawing>
        <wp:anchor distT="0" distB="0" distL="0" distR="0" simplePos="0" relativeHeight="251656704" behindDoc="1" locked="0" layoutInCell="1" allowOverlap="1" wp14:anchorId="60F38DA0" wp14:editId="07777777">
          <wp:simplePos x="0" y="0"/>
          <wp:positionH relativeFrom="column">
            <wp:posOffset>5013325</wp:posOffset>
          </wp:positionH>
          <wp:positionV relativeFrom="paragraph">
            <wp:posOffset>-219075</wp:posOffset>
          </wp:positionV>
          <wp:extent cx="1828800" cy="873125"/>
          <wp:effectExtent l="0" t="0" r="0" b="0"/>
          <wp:wrapNone/>
          <wp:docPr id="2" name="Picture 1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with text on i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873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C696" w14:textId="77777777" w:rsidR="000040C4" w:rsidRDefault="00000000">
    <w:pPr>
      <w:pStyle w:val="Header"/>
    </w:pPr>
    <w:r>
      <w:rPr>
        <w:noProof/>
      </w:rPr>
      <w:drawing>
        <wp:anchor distT="0" distB="0" distL="0" distR="0" simplePos="0" relativeHeight="251657728" behindDoc="1" locked="0" layoutInCell="1" allowOverlap="1" wp14:anchorId="2A5E858A" wp14:editId="07777777">
          <wp:simplePos x="0" y="0"/>
          <wp:positionH relativeFrom="column">
            <wp:posOffset>5013325</wp:posOffset>
          </wp:positionH>
          <wp:positionV relativeFrom="paragraph">
            <wp:posOffset>-219075</wp:posOffset>
          </wp:positionV>
          <wp:extent cx="1828800" cy="873125"/>
          <wp:effectExtent l="0" t="0" r="0" b="0"/>
          <wp:wrapNone/>
          <wp:docPr id="3" name="Picture 1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A logo with text on i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873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724C79"/>
    <w:rsid w:val="000040C4"/>
    <w:rsid w:val="009A482A"/>
    <w:rsid w:val="00A53542"/>
    <w:rsid w:val="00D97935"/>
    <w:rsid w:val="214E1C61"/>
    <w:rsid w:val="243F2101"/>
    <w:rsid w:val="2671AE84"/>
    <w:rsid w:val="34C049A6"/>
    <w:rsid w:val="45724C79"/>
    <w:rsid w:val="62B770C8"/>
    <w:rsid w:val="6775A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87941"/>
  <w15:docId w15:val="{D1E66649-D385-46BE-9C77-10FD6F87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10"/>
    <w:pPr>
      <w:spacing w:after="160" w:line="259" w:lineRule="auto"/>
      <w:jc w:val="both"/>
    </w:pPr>
    <w:rPr>
      <w:rFonts w:ascii="Proxima Nova Medium" w:hAnsi="Proxima Nova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0D8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0D8"/>
    <w:pPr>
      <w:keepNext/>
      <w:keepLines/>
      <w:spacing w:before="160" w:after="80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818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3F"/>
    <w:pPr>
      <w:keepNext/>
      <w:keepLines/>
      <w:spacing w:before="80" w:after="4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310D8"/>
    <w:rPr>
      <w:rFonts w:ascii="Proxima Nova Medium" w:eastAsiaTheme="majorEastAsia" w:hAnsi="Proxima Nova Medium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0D8"/>
    <w:rPr>
      <w:rFonts w:ascii="Proxima Nova Medium" w:eastAsiaTheme="majorEastAsia" w:hAnsi="Proxima Nova Medium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70818"/>
    <w:rPr>
      <w:rFonts w:ascii="Proxima Nova Medium" w:eastAsiaTheme="majorEastAsia" w:hAnsi="Proxima Nova Medium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F663F"/>
    <w:rPr>
      <w:rFonts w:ascii="Proxima Nova Medium" w:eastAsiaTheme="majorEastAsia" w:hAnsi="Proxima Nova Medium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D5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D5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D5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D5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D57A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0D8"/>
    <w:rPr>
      <w:rFonts w:ascii="Proxima Nova Medium" w:eastAsiaTheme="majorEastAsia" w:hAnsi="Proxima Nova Medium" w:cstheme="majorBidi"/>
      <w:b/>
      <w:spacing w:val="-10"/>
      <w:kern w:val="2"/>
      <w:sz w:val="3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310D8"/>
    <w:rPr>
      <w:rFonts w:ascii="Proxima Nova Medium" w:eastAsiaTheme="majorEastAsia" w:hAnsi="Proxima Nova Medium" w:cstheme="majorBidi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D57A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663F"/>
    <w:rPr>
      <w:i/>
      <w:iCs/>
      <w:color w:val="00808B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F663F"/>
    <w:rPr>
      <w:rFonts w:ascii="Proxima Nova Medium" w:hAnsi="Proxima Nova Medium"/>
      <w:i/>
      <w:iCs/>
      <w:color w:val="00808B"/>
    </w:rPr>
  </w:style>
  <w:style w:type="character" w:styleId="IntenseReference">
    <w:name w:val="Intense Reference"/>
    <w:basedOn w:val="DefaultParagraphFont"/>
    <w:uiPriority w:val="32"/>
    <w:qFormat/>
    <w:rsid w:val="00DF663F"/>
    <w:rPr>
      <w:b/>
      <w:bCs/>
      <w:smallCaps/>
      <w:color w:val="00808B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D57A7"/>
  </w:style>
  <w:style w:type="character" w:customStyle="1" w:styleId="FooterChar">
    <w:name w:val="Footer Char"/>
    <w:basedOn w:val="DefaultParagraphFont"/>
    <w:link w:val="Footer"/>
    <w:uiPriority w:val="99"/>
    <w:qFormat/>
    <w:rsid w:val="007D57A7"/>
  </w:style>
  <w:style w:type="character" w:styleId="Hyperlink">
    <w:name w:val="Hyperlink"/>
    <w:basedOn w:val="DefaultParagraphFont"/>
    <w:uiPriority w:val="99"/>
    <w:unhideWhenUsed/>
    <w:rsid w:val="007D57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D57A7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DF663F"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DF663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DF663F"/>
    <w:rPr>
      <w:smallCaps/>
      <w:color w:val="auto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next w:val="Normal"/>
    <w:uiPriority w:val="35"/>
    <w:unhideWhenUsed/>
    <w:qFormat/>
    <w:rsid w:val="00D81110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2310D8"/>
    <w:pPr>
      <w:spacing w:after="80" w:line="240" w:lineRule="auto"/>
      <w:contextualSpacing/>
    </w:pPr>
    <w:rPr>
      <w:rFonts w:eastAsiaTheme="majorEastAsia" w:cstheme="majorBidi"/>
      <w:b/>
      <w:spacing w:val="-10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D8"/>
    <w:rPr>
      <w:rFonts w:eastAsiaTheme="majorEastAsia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7A7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7A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808B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D57A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D57A7"/>
    <w:pPr>
      <w:tabs>
        <w:tab w:val="center" w:pos="4513"/>
        <w:tab w:val="right" w:pos="9026"/>
      </w:tabs>
      <w:spacing w:after="0" w:line="240" w:lineRule="auto"/>
    </w:pPr>
  </w:style>
  <w:style w:type="paragraph" w:styleId="NoSpacing">
    <w:name w:val="No Spacing"/>
    <w:uiPriority w:val="1"/>
    <w:qFormat/>
    <w:rsid w:val="002310D8"/>
    <w:pPr>
      <w:jc w:val="both"/>
    </w:pPr>
    <w:rPr>
      <w:rFonts w:ascii="Proxima Nova Medium" w:hAnsi="Proxima Nova Medium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DF663F"/>
    <w:pPr>
      <w:spacing w:before="240" w:after="0"/>
      <w:outlineLvl w:val="9"/>
    </w:pPr>
    <w:rPr>
      <w:b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32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32F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32F0"/>
    <w:pPr>
      <w:spacing w:after="100"/>
      <w:ind w:left="440"/>
    </w:pPr>
  </w:style>
  <w:style w:type="table" w:styleId="TableGrid">
    <w:name w:val="Table Grid"/>
    <w:basedOn w:val="TableNormal"/>
    <w:uiPriority w:val="39"/>
    <w:rsid w:val="00D8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AGITable">
    <w:name w:val="AAGI Table"/>
    <w:basedOn w:val="TableNormal"/>
    <w:uiPriority w:val="99"/>
    <w:rsid w:val="00D81110"/>
    <w:rPr>
      <w:color w:val="000000" w:themeColor="text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 w:themeColor="background1"/>
      </w:rPr>
      <w:tblPr/>
      <w:tcPr>
        <w:shd w:val="clear" w:color="auto" w:fill="00808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your.email@example.edu.au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6E4E76D5-0011-45DF-92C5-870C6ACDE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1206</Characters>
  <Application>Microsoft Office Word</Application>
  <DocSecurity>0</DocSecurity>
  <Lines>52</Lines>
  <Paragraphs>28</Paragraphs>
  <ScaleCrop>false</ScaleCrop>
  <Company>The University of Adelaide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AAGI Interim Report</dc:title>
  <dc:subject/>
  <dc:creator/>
  <dc:description/>
  <cp:lastModifiedBy>Adam Sparks</cp:lastModifiedBy>
  <cp:revision>6</cp:revision>
  <dcterms:created xsi:type="dcterms:W3CDTF">2026-04-05T17:34:00Z</dcterms:created>
  <dcterms:modified xsi:type="dcterms:W3CDTF">2026-05-04T08:55:00Z</dcterms:modified>
  <dc:language>en-AU</dc:language>
</cp:coreProperties>
</file>