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2026-04-05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75EF56B8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26246552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4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3CF2D8B6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45724C79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2026-04-05T11:51:04Z</dcterms:created>
  <dcterms:modified xsi:type="dcterms:W3CDTF">2026-04-05T11:51:04Z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