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June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5" w:name="my-report-title"/>
    <w:p>
      <w:pPr>
        <w:pStyle w:val="Heading1"/>
      </w:pPr>
      <w:r>
        <w:t xml:space="preserve">My Report Title</w:t>
      </w:r>
    </w:p>
    <w:bookmarkStart w:id="44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43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2026-06-04</w:t>
      </w:r>
    </w:p>
    <w:bookmarkEnd w:id="44"/>
    <w:bookmarkEnd w:id="45"/>
    <w:p>
      <w:pPr>
        <w:pStyle w:val="BodyText"/>
      </w:pPr>
    </w:p>
    <w:bookmarkStart w:id="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46"/>
    <w:bookmarkStart w:id="47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47"/>
    <w:bookmarkStart w:id="48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48"/>
    <w:bookmarkStart w:id="49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hyperlink" Id="rId43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mailto:contact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2026-06-04T05:35:21Z</dcterms:created>
  <dcterms:modified xsi:type="dcterms:W3CDTF">2026-06-04T05:35:21Z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4,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