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Adam Sparks</w:t>
      </w:r>
    </w:p>
    <w:p>
      <w:pPr>
        <w:pStyle w:val="Author"/>
      </w:pPr>
      <w:r>
        <w:t xml:space="preserve">Email: cbada@curtin.edu.au</w:t>
      </w:r>
    </w:p>
    <w:p>
      <w:pPr>
        <w:pStyle w:val="Author"/>
      </w:pPr>
      <w:r>
        <w:t xml:space="preserve">Project Leads: Curtin University – Prof Mark Gibberd, Dr Julia Easton, Prof Adam Sparks</w:t>
      </w:r>
    </w:p>
    <w:p>
      <w:pPr>
        <w:pStyle w:val="Date"/>
      </w:pPr>
      <w:r>
        <w:t xml:space="preserve">October 9,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2024-10-09T04:44:04Z</dcterms:created>
  <dcterms:modified xsi:type="dcterms:W3CDTF">2024-10-09T04:44:04Z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9,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