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media/rId29.svg" ContentType="image/svg+xml"/>
  <Override PartName="/word/media/rId23.svg" ContentType="image/svg+xml"/>
  <Override PartName="/word/media/rId26.png" ContentType="image/png"/>
  <Override PartName="/word/media/rId32.png" ContentType="image/pn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28" w:name="my-report-title"/>
    <w:p>
      <w:pPr>
        <w:pStyle w:val="Heading1"/>
      </w:pPr>
      <w:r>
        <w:t xml:space="preserve">My Report Title</w:t>
      </w:r>
    </w:p>
    <w:bookmarkStart w:id="27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27"/>
    <w:bookmarkEnd w:id="28"/>
    <w:p>
      <w:pPr>
        <w:pStyle w:val="BodyText"/>
      </w:pPr>
      <w:r>
        <w:drawing>
          <wp:inline>
            <wp:extent cx="6642100" cy="94528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945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3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33"/>
    <w:bookmarkStart w:id="34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34"/>
    <w:bookmarkStart w:id="35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35"/>
    <w:bookmarkStart w:id="36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36"/>
    <w:bookmarkStart w:id="37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37"/>
    <w:bookmarkStart w:id="38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38"/>
    <w:bookmarkStart w:id="39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39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End w:id="40"/>
    <w:bookmarkEnd w:id="41"/>
    <w:sectPr w:rsidR="000040C4">
      <w:headerReference r:id="rId9" w:type="even"/>
      <w:headerReference r:id="rId10" w:type="default"/>
      <w:footerReference r:id="rId11" w:type="even"/>
      <w:footerReference r:id="rId12" w:type="default"/>
      <w:headerReference r:id="rId13" w:type="first"/>
      <w:footerReference r:id="rId14" w:type="first"/>
      <w:pgSz w:h="16838" w:w="11906"/>
      <w:pgMar w:bottom="765" w:footer="708" w:gutter="0" w:header="708" w:left="720" w:right="720" w:top="765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0040C4" w:rsidRDefault="000040C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F56B8" w14:textId="5B501FBC" w:rsidR="000040C4" w:rsidRDefault="000040C4" w:rsidP="214E1C61">
    <w:pPr>
      <w:pStyle w:val="Footer"/>
      <w:pBdr>
        <w:bottom w:val="single" w:sz="6" w:space="1" w:color="000000"/>
      </w:pBdr>
    </w:pPr>
  </w:p>
  <w:p w14:paraId="3CF2D8B6" w14:textId="3A72888E" w:rsidR="000040C4" w:rsidRDefault="214E1C61" w:rsidP="00A53542">
    <w:pPr>
      <w:pStyle w:val="Footer"/>
      <w:jc w:val="center"/>
    </w:pPr>
    <w:r>
      <w:rPr>
        <w:noProof/>
      </w:rPr>
      <w:drawing>
        <wp:inline distT="0" distB="0" distL="0" distR="0" wp14:anchorId="41EB455F" wp14:editId="42E5F327">
          <wp:extent cx="5241933" cy="781745"/>
          <wp:effectExtent l="0" t="0" r="3175" b="0"/>
          <wp:docPr id="1983009645" name="draw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83009645" name="draw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241933" cy="78174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A3D52" w14:textId="77777777" w:rsidR="000040C4" w:rsidRDefault="00000000">
    <w:pPr>
      <w:pStyle w:val="Footer"/>
      <w:pBdr>
        <w:bottom w:val="single" w:sz="6" w:space="1" w:color="000000"/>
      </w:pBdr>
    </w:pPr>
    <w:r>
      <w:rPr>
        <w:noProof/>
      </w:rPr>
      <w:drawing>
        <wp:anchor distT="0" distB="0" distL="0" distR="0" simplePos="0" relativeHeight="251658752" behindDoc="1" locked="0" layoutInCell="1" allowOverlap="1" wp14:anchorId="1F391316" wp14:editId="0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0FB78278" w14:textId="77777777" w:rsidR="000040C4" w:rsidRDefault="000040C4">
    <w:pPr>
      <w:pStyle w:val="Footer"/>
      <w:rPr>
        <w:sz w:val="52"/>
        <w:szCs w:val="52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EF00" w14:textId="77777777" w:rsidR="000040C4" w:rsidRDefault="000040C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84415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6704" behindDoc="1" locked="0" layoutInCell="1" allowOverlap="1" wp14:anchorId="60F38DA0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9C696" w14:textId="77777777" w:rsidR="000040C4" w:rsidRDefault="00000000">
    <w:pPr>
      <w:pStyle w:val="Header"/>
    </w:pPr>
    <w:r>
      <w:rPr>
        <w:noProof/>
      </w:rPr>
      <w:drawing>
        <wp:anchor distT="0" distB="0" distL="0" distR="0" simplePos="0" relativeHeight="251657728" behindDoc="1" locked="0" layoutInCell="1" allowOverlap="1" wp14:anchorId="2A5E858A" wp14:editId="0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000040C4"/>
    <w:rsid w:val="009A482A"/>
    <w:rsid w:val="00A53542"/>
    <w:rsid w:val="00D97935"/>
    <w:rsid w:val="214E1C61"/>
    <w:rsid w:val="243F2101"/>
    <w:rsid w:val="2671AE84"/>
    <w:rsid w:val="34C049A6"/>
    <w:rsid w:val="45724C79"/>
    <w:rsid w:val="62B770C8"/>
    <w:rsid w:val="6775AA8A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/>
      <w:keepLines/>
      <w:spacing w:after="80" w:before="360"/>
      <w:outlineLvl w:val="0"/>
    </w:pPr>
    <w:rPr>
      <w:rFonts w:cstheme="majorBidi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/>
      <w:keepLines/>
      <w:spacing w:after="80" w:before="160"/>
      <w:outlineLvl w:val="1"/>
    </w:pPr>
    <w:rPr>
      <w:rFonts w:cstheme="majorBidi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/>
      <w:keepLines/>
      <w:spacing w:after="80" w:before="160"/>
      <w:outlineLvl w:val="2"/>
    </w:pPr>
    <w:rPr>
      <w:rFonts w:cstheme="majorBidi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/>
      <w:keepLines/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theme="majorBidi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theme="majorBidi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theme="majorBidi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theme="majorBidi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</w:style>
  <w:style w:customStyle="1" w:styleId="FooterChar" w:type="character">
    <w:name w:val="Footer Char"/>
    <w:basedOn w:val="DefaultParagraphFont"/>
    <w:link w:val="Footer"/>
    <w:uiPriority w:val="99"/>
    <w:qFormat/>
    <w:rsid w:val="007D57A7"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color="auto"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line="240" w:lineRule="auto"/>
      <w:contextualSpacing/>
    </w:pPr>
    <w:rPr>
      <w:rFonts w:cstheme="majorBidi" w:eastAsiaTheme="majorEastAsia"/>
      <w:b/>
      <w:spacing w:val="-10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4513" w:val="center"/>
        <w:tab w:pos="9026" w:val="right"/>
      </w:tabs>
      <w:spacing w:after="0" w:line="240" w:lineRule="auto"/>
    </w:pPr>
  </w:style>
  <w:style w:styleId="NoSpacing" w:type="paragraph">
    <w:name w:val="No Spacing"/>
    <w:uiPriority w:val="1"/>
    <w:qFormat/>
    <w:rsid w:val="002310D8"/>
    <w:pPr>
      <w:jc w:val="both"/>
    </w:pPr>
    <w:rPr>
      <w:rFonts w:ascii="Proxima Nova Medium" w:hAnsi="Proxima Nova Medium"/>
    </w:r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/>
      <w:ind w:left="440"/>
    </w:pPr>
  </w:style>
  <w:style w:styleId="TableGrid" w:type="table">
    <w:name w:val="Table Grid"/>
    <w:basedOn w:val="TableNormal"/>
    <w:uiPriority w:val="39"/>
    <w:rsid w:val="00D8111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8" Target="media/image1.jpeg" Type="http://schemas.openxmlformats.org/officeDocument/2006/relationships/image" /><Relationship Id="rId13" Target="header3.xml" Type="http://schemas.openxmlformats.org/officeDocument/2006/relationships/header" /><Relationship Id="rId12" Target="footer2.xml" Type="http://schemas.openxmlformats.org/officeDocument/2006/relationships/footer" /><Relationship Id="rId11" Target="footer1.xml" Type="http://schemas.openxmlformats.org/officeDocument/2006/relationships/footer" /><Relationship Id="rId10" Target="header2.xml" Type="http://schemas.openxmlformats.org/officeDocument/2006/relationships/header" /><Relationship Id="rId9" Target="header1.xml" Type="http://schemas.openxmlformats.org/officeDocument/2006/relationships/header" /><Relationship Id="rId14" Target="footer3.xml" Type="http://schemas.openxmlformats.org/officeDocument/2006/relationships/footer" /><Relationship Type="http://schemas.openxmlformats.org/officeDocument/2006/relationships/image" Id="rId29" Target="media/rId29.svg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image" Id="rId32" Target="media/rId32.png" 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233</Words>
  <Characters>1206</Characters>
  <Application>Microsoft Office Word</Application>
  <DocSecurity>0</DocSecurity>
  <Lines>52</Lines>
  <Paragraphs>28</Paragraphs>
  <ScaleCrop>false</ScaleCrop>
  <Company>The University of Adelaide</Company>
  <LinksUpToDate>false</LinksUpToDate>
  <CharactersWithSpaces>1411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2026-06-21T10:16:45Z</dcterms:created>
  <dcterms:modified xsi:type="dcterms:W3CDTF">2026-06-21T10:16:45Z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figures/docx-short-report/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