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AB3E" w14:textId="77777777" w:rsidR="00B609C3" w:rsidRDefault="00B609C3" w:rsidP="00B609C3">
      <w:pPr>
        <w:pStyle w:val="Heading2"/>
      </w:pPr>
      <w:r>
        <w:t>Strategy Pattern</w:t>
      </w:r>
    </w:p>
    <w:p w14:paraId="53ED61A2" w14:textId="77777777" w:rsidR="00B609C3" w:rsidRDefault="00B609C3" w:rsidP="00B609C3">
      <w:pPr>
        <w:pStyle w:val="Heading3"/>
      </w:pPr>
      <w:r>
        <w:t>Definition</w:t>
      </w:r>
    </w:p>
    <w:p w14:paraId="282AF39C" w14:textId="17499A70" w:rsidR="005D4A3B" w:rsidRPr="00AE3A9D" w:rsidRDefault="00351230" w:rsidP="00B609C3">
      <w:r>
        <w:t>T</w:t>
      </w:r>
      <w:r w:rsidRPr="00351230">
        <w:t>he singleton pattern is a software design pattern that restricts the instantiation of a class to one "single" instance</w:t>
      </w:r>
    </w:p>
    <w:p w14:paraId="005C35BA" w14:textId="215CD3DE" w:rsidR="00B609C3" w:rsidRDefault="00B609C3" w:rsidP="00B609C3">
      <w:pPr>
        <w:pStyle w:val="Heading3"/>
      </w:pPr>
      <w:r>
        <w:t>Meaning</w:t>
      </w:r>
    </w:p>
    <w:p w14:paraId="3B135E43" w14:textId="1F37930D" w:rsidR="00562D19" w:rsidRDefault="00BF0844" w:rsidP="00BF0844">
      <w:r>
        <w:t>From the internet</w:t>
      </w:r>
      <w:r w:rsidR="0042079E">
        <w:t xml:space="preserve"> we get </w:t>
      </w:r>
      <w:r w:rsidR="00562D19">
        <w:t>results</w:t>
      </w:r>
      <w:r w:rsidR="0042079E">
        <w:t xml:space="preserve"> </w:t>
      </w:r>
      <w:r w:rsidR="00562D19">
        <w:t>similar</w:t>
      </w:r>
      <w:r w:rsidR="0042079E">
        <w:t xml:space="preserve"> to</w:t>
      </w:r>
      <w:r>
        <w:t xml:space="preserve"> ‘</w:t>
      </w:r>
      <w:r w:rsidRPr="00BF0844">
        <w:t>A singleton should be used when managing access to a resource which is shared by the entire application</w:t>
      </w:r>
      <w:r w:rsidR="0042079E">
        <w:t>’</w:t>
      </w:r>
      <w:r w:rsidR="000675D2">
        <w:t>,</w:t>
      </w:r>
      <w:r w:rsidR="00562D19">
        <w:t xml:space="preserve"> sometime we get examples of network sockets, </w:t>
      </w:r>
      <w:r w:rsidR="003D47E6">
        <w:t xml:space="preserve">database connections (though this isn’t really an issue any more) </w:t>
      </w:r>
      <w:r w:rsidR="000675D2">
        <w:t xml:space="preserve"> </w:t>
      </w:r>
      <w:r w:rsidR="003D47E6">
        <w:t>and resource management. Imagin</w:t>
      </w:r>
      <w:r w:rsidR="00ED0EB0">
        <w:t>e</w:t>
      </w:r>
      <w:r w:rsidR="003D47E6">
        <w:t xml:space="preserve"> if we have a huge image</w:t>
      </w:r>
      <w:r w:rsidR="008F0A72">
        <w:t>, we don’t really want to have multiple instances of the image in memory, instead we</w:t>
      </w:r>
      <w:r w:rsidR="00ED0EB0">
        <w:t xml:space="preserve"> can</w:t>
      </w:r>
      <w:r w:rsidR="008F0A72">
        <w:t xml:space="preserve"> have the image </w:t>
      </w:r>
      <w:r w:rsidR="00ED0EB0">
        <w:t>instantiated</w:t>
      </w:r>
      <w:r w:rsidR="00B03114">
        <w:t xml:space="preserve"> (stored in memory)</w:t>
      </w:r>
      <w:r w:rsidR="008F0A72">
        <w:t xml:space="preserve"> once</w:t>
      </w:r>
      <w:r w:rsidR="00B03114">
        <w:t xml:space="preserve"> and make sure everyone who needs to use (reference) the image look at the same are of memory.</w:t>
      </w:r>
      <w:r w:rsidR="000C772E">
        <w:t xml:space="preserve"> The singleton allows us to do this.</w:t>
      </w:r>
    </w:p>
    <w:p w14:paraId="72297509" w14:textId="2A94B9AC" w:rsidR="00AC6DB3" w:rsidRPr="00BF0844" w:rsidRDefault="00B03114" w:rsidP="00BF0844">
      <w:r>
        <w:t>S</w:t>
      </w:r>
      <w:r w:rsidR="00AC6DB3">
        <w:t>ometimes</w:t>
      </w:r>
      <w:r w:rsidR="000675D2">
        <w:t xml:space="preserve"> this is hard to visualise</w:t>
      </w:r>
      <w:r w:rsidR="00AC6DB3">
        <w:t xml:space="preserve"> </w:t>
      </w:r>
      <w:r>
        <w:t xml:space="preserve">this </w:t>
      </w:r>
      <w:r w:rsidR="000C772E">
        <w:t xml:space="preserve">type of explanation, </w:t>
      </w:r>
      <w:r w:rsidR="00AC6DB3">
        <w:t xml:space="preserve">and if </w:t>
      </w:r>
      <w:r>
        <w:t>you’re</w:t>
      </w:r>
      <w:r w:rsidR="00AC6DB3">
        <w:t xml:space="preserve"> not familiar </w:t>
      </w:r>
      <w:r>
        <w:t>it’s</w:t>
      </w:r>
      <w:r w:rsidR="00AC6DB3">
        <w:t xml:space="preserve"> difficult to understand the actual concept behind it.</w:t>
      </w:r>
      <w:r w:rsidR="00927A59">
        <w:t xml:space="preserve"> A real </w:t>
      </w:r>
      <w:r w:rsidR="00522AD7">
        <w:t xml:space="preserve">world </w:t>
      </w:r>
      <w:r w:rsidR="00927A59">
        <w:t xml:space="preserve">example can be found at  </w:t>
      </w:r>
      <w:hyperlink r:id="rId4" w:history="1">
        <w:r w:rsidR="00AC6DB3">
          <w:rPr>
            <w:rStyle w:val="Hyperlink"/>
          </w:rPr>
          <w:t>Using the Singleton Pattern to Manage Unmanaged Resources - CodeProject</w:t>
        </w:r>
      </w:hyperlink>
      <w:r w:rsidR="00927A59">
        <w:t xml:space="preserve">, but I’ve tried to make an example using things you can </w:t>
      </w:r>
      <w:r w:rsidR="00F928CC">
        <w:t>visualise.</w:t>
      </w:r>
    </w:p>
    <w:p w14:paraId="62AFC65D" w14:textId="719B581B" w:rsidR="005A07EA" w:rsidRDefault="005A07EA" w:rsidP="005A07EA">
      <w:r>
        <w:t>Normally we can have multiple instances of the same class</w:t>
      </w:r>
      <w:r w:rsidR="007361EA">
        <w:t xml:space="preserve"> and each </w:t>
      </w:r>
      <w:r w:rsidR="00F8310D">
        <w:t>instance of the class</w:t>
      </w:r>
      <w:r w:rsidR="007361EA">
        <w:t xml:space="preserve"> looks after its own set of data, </w:t>
      </w:r>
      <w:r w:rsidR="00DA04F8">
        <w:t xml:space="preserve">so we could have 2 identical machines represented as 2 </w:t>
      </w:r>
      <w:r w:rsidR="00816E19">
        <w:t>separate instan</w:t>
      </w:r>
      <w:r w:rsidR="00DF564D">
        <w:t>c</w:t>
      </w:r>
      <w:r w:rsidR="00816E19">
        <w:t xml:space="preserve">es of the same </w:t>
      </w:r>
      <w:r w:rsidR="00DA04F8">
        <w:t>class.</w:t>
      </w:r>
      <w:r w:rsidR="007337BB">
        <w:t xml:space="preserve"> At </w:t>
      </w:r>
      <w:r w:rsidR="00DF564D">
        <w:t xml:space="preserve">any </w:t>
      </w:r>
      <w:r w:rsidR="007337BB">
        <w:t>time,</w:t>
      </w:r>
      <w:r w:rsidR="00DA04F8">
        <w:t xml:space="preserve"> </w:t>
      </w:r>
      <w:r w:rsidR="007337BB">
        <w:t>o</w:t>
      </w:r>
      <w:r w:rsidR="00DA04F8">
        <w:t>ne machine might have 50 widgets in it</w:t>
      </w:r>
      <w:r w:rsidR="007337BB">
        <w:t>, the other might have 100 widgets in it</w:t>
      </w:r>
      <w:r w:rsidR="00FF048D">
        <w:t xml:space="preserve">. As we have two </w:t>
      </w:r>
      <w:r w:rsidR="00DF564D">
        <w:t xml:space="preserve">instances of the </w:t>
      </w:r>
      <w:r w:rsidR="00F75EA5">
        <w:t>class</w:t>
      </w:r>
      <w:r w:rsidR="00FF048D">
        <w:t xml:space="preserve">, one per machine </w:t>
      </w:r>
      <w:r w:rsidR="00DF564D">
        <w:t xml:space="preserve">the data is kept </w:t>
      </w:r>
      <w:r w:rsidR="00522AD7">
        <w:t>separate</w:t>
      </w:r>
      <w:r w:rsidR="0083608D">
        <w:t>.</w:t>
      </w:r>
    </w:p>
    <w:p w14:paraId="02CFFC7C" w14:textId="33AE8F5C" w:rsidR="004B7528" w:rsidRDefault="00B346C1" w:rsidP="005A07EA">
      <w:r>
        <w:t>Now, i</w:t>
      </w:r>
      <w:r w:rsidR="0083608D">
        <w:t xml:space="preserve">f we have a </w:t>
      </w:r>
      <w:r w:rsidR="00887000">
        <w:t xml:space="preserve">single </w:t>
      </w:r>
      <w:r w:rsidR="0083608D">
        <w:t>bucket of widgets</w:t>
      </w:r>
      <w:r w:rsidR="00887000">
        <w:t xml:space="preserve"> that are used to feed </w:t>
      </w:r>
      <w:r w:rsidR="00695E4F">
        <w:t xml:space="preserve">both </w:t>
      </w:r>
      <w:r w:rsidR="00887000">
        <w:t>the machines</w:t>
      </w:r>
      <w:r w:rsidR="007D7CF1">
        <w:t>, we only ever want to have one instance of that</w:t>
      </w:r>
      <w:r w:rsidR="00635C87">
        <w:t xml:space="preserve"> bucke</w:t>
      </w:r>
      <w:r w:rsidR="00F26ED0">
        <w:t>t</w:t>
      </w:r>
      <w:r w:rsidR="007D7CF1">
        <w:t xml:space="preserve"> class</w:t>
      </w:r>
      <w:r w:rsidR="00695E4F">
        <w:t xml:space="preserve">, if either machine takes a widget, the bucket </w:t>
      </w:r>
      <w:r w:rsidR="00635C87">
        <w:t xml:space="preserve">total widgets </w:t>
      </w:r>
      <w:r w:rsidR="004B7528">
        <w:t>get</w:t>
      </w:r>
      <w:r w:rsidR="00635C87">
        <w:t>s</w:t>
      </w:r>
      <w:r w:rsidR="004B7528">
        <w:t xml:space="preserve"> reduced by a value of 1 until its empty.</w:t>
      </w:r>
    </w:p>
    <w:p w14:paraId="10B2B1EB" w14:textId="5401D384" w:rsidR="001A2529" w:rsidRDefault="004B7528" w:rsidP="005A07EA">
      <w:r>
        <w:t xml:space="preserve">So if Machine 1 makes an instance of the bucket </w:t>
      </w:r>
      <w:r w:rsidR="002453AC">
        <w:t xml:space="preserve">and declares it to have 50 widgets in it, how does machine 2 get hold of the same </w:t>
      </w:r>
      <w:r w:rsidR="00635C87">
        <w:t>bucket</w:t>
      </w:r>
      <w:r w:rsidR="004465F8">
        <w:t xml:space="preserve"> without creating its own instance. In our example </w:t>
      </w:r>
      <w:r w:rsidR="00BD6779">
        <w:t xml:space="preserve">there are other ways of doing it, </w:t>
      </w:r>
      <w:r w:rsidR="009C186C">
        <w:t>creating a single bucket object and passing it</w:t>
      </w:r>
      <w:r w:rsidR="00BD6779">
        <w:t xml:space="preserve"> into each machine</w:t>
      </w:r>
      <w:r w:rsidR="001D574C">
        <w:t>,</w:t>
      </w:r>
      <w:r w:rsidR="000F3B9F">
        <w:t xml:space="preserve"> and having them both work on it, but in more complex systems </w:t>
      </w:r>
      <w:r w:rsidR="007A73F5">
        <w:t xml:space="preserve">it gets much more complicated, how does a programmer know if a bucket exists already, how do they </w:t>
      </w:r>
      <w:r w:rsidR="001A2529">
        <w:t>ensure they don’t create a second bucket by accident etc.</w:t>
      </w:r>
    </w:p>
    <w:p w14:paraId="59BBEA9A" w14:textId="4B031B5B" w:rsidR="0083608D" w:rsidRDefault="001A2529" w:rsidP="005A07EA">
      <w:r>
        <w:t xml:space="preserve">The singleton </w:t>
      </w:r>
      <w:r w:rsidR="00015F67">
        <w:t xml:space="preserve">pattern </w:t>
      </w:r>
      <w:r>
        <w:t xml:space="preserve">fixes this issue, </w:t>
      </w:r>
      <w:r w:rsidR="00161762">
        <w:t xml:space="preserve">the first time </w:t>
      </w:r>
      <w:r w:rsidR="00015F67">
        <w:t>a</w:t>
      </w:r>
      <w:r w:rsidR="00CE3BA8">
        <w:t xml:space="preserve"> singleton</w:t>
      </w:r>
      <w:r w:rsidR="00015F67">
        <w:t xml:space="preserve"> </w:t>
      </w:r>
      <w:r w:rsidR="00626EA7">
        <w:t xml:space="preserve">class </w:t>
      </w:r>
      <w:r w:rsidR="00015F67">
        <w:t xml:space="preserve">is </w:t>
      </w:r>
      <w:r w:rsidR="00401A12">
        <w:t>called</w:t>
      </w:r>
      <w:r w:rsidR="00626EA7">
        <w:t>, its code creates</w:t>
      </w:r>
      <w:r w:rsidR="00015F67">
        <w:t xml:space="preserve"> </w:t>
      </w:r>
      <w:r w:rsidR="00161762">
        <w:t xml:space="preserve">an </w:t>
      </w:r>
      <w:r w:rsidR="00674C46">
        <w:t>instance of</w:t>
      </w:r>
      <w:r w:rsidR="00CE3BA8">
        <w:t xml:space="preserve"> itself </w:t>
      </w:r>
      <w:r w:rsidR="00626EA7">
        <w:t xml:space="preserve">is </w:t>
      </w:r>
      <w:r w:rsidR="00161762">
        <w:t>memory</w:t>
      </w:r>
      <w:r w:rsidR="00626EA7">
        <w:t xml:space="preserve">. </w:t>
      </w:r>
      <w:r w:rsidR="00161762">
        <w:t xml:space="preserve"> </w:t>
      </w:r>
      <w:r w:rsidR="0051236A">
        <w:t xml:space="preserve">Normally, if a class is </w:t>
      </w:r>
      <w:r w:rsidR="00674C46">
        <w:t>instantiated</w:t>
      </w:r>
      <w:r w:rsidR="0051236A">
        <w:t xml:space="preserve"> again, </w:t>
      </w:r>
      <w:r w:rsidR="008D0158">
        <w:t>a</w:t>
      </w:r>
      <w:r w:rsidR="0051236A">
        <w:t xml:space="preserve"> second copy of itself i</w:t>
      </w:r>
      <w:r w:rsidR="008D0158">
        <w:t>s created in</w:t>
      </w:r>
      <w:r w:rsidR="0051236A">
        <w:t xml:space="preserve"> memory, then a third</w:t>
      </w:r>
      <w:r w:rsidR="008D0158">
        <w:t>, fourt</w:t>
      </w:r>
      <w:r w:rsidR="001A0D71">
        <w:t>h</w:t>
      </w:r>
      <w:r w:rsidR="0051236A">
        <w:t xml:space="preserve"> etc… With a si</w:t>
      </w:r>
      <w:r w:rsidR="00097B43">
        <w:t xml:space="preserve">ngleton, the second, third calls do </w:t>
      </w:r>
      <w:r w:rsidR="002A1681">
        <w:t>n</w:t>
      </w:r>
      <w:r w:rsidR="00097B43">
        <w:t xml:space="preserve">ot create new instances, they return back </w:t>
      </w:r>
      <w:r w:rsidR="00825049">
        <w:t>references (</w:t>
      </w:r>
      <w:r w:rsidR="00097B43">
        <w:t>pointers</w:t>
      </w:r>
      <w:r w:rsidR="00825049">
        <w:t>)</w:t>
      </w:r>
      <w:r w:rsidR="00097B43">
        <w:t xml:space="preserve"> </w:t>
      </w:r>
      <w:r w:rsidR="00BB4BB0">
        <w:t xml:space="preserve">to </w:t>
      </w:r>
      <w:r w:rsidR="00097B43">
        <w:t>the first</w:t>
      </w:r>
      <w:r w:rsidR="00BB4BB0">
        <w:t xml:space="preserve"> and only</w:t>
      </w:r>
      <w:r w:rsidR="00825049">
        <w:t xml:space="preserve"> </w:t>
      </w:r>
      <w:r w:rsidR="00097B43">
        <w:t>instance</w:t>
      </w:r>
      <w:r w:rsidR="002A1681">
        <w:t xml:space="preserve"> in memory</w:t>
      </w:r>
      <w:r w:rsidR="00BB4BB0">
        <w:t>.</w:t>
      </w:r>
    </w:p>
    <w:p w14:paraId="1F0F6D6F" w14:textId="74B70761" w:rsidR="00BB4BB0" w:rsidRDefault="002A1681" w:rsidP="005A07EA">
      <w:r>
        <w:t>T</w:t>
      </w:r>
      <w:r w:rsidR="00BB4BB0">
        <w:t xml:space="preserve">o the programmer, it might look like they have multiple instances </w:t>
      </w:r>
      <w:r w:rsidR="00A83333">
        <w:t>but actually they are all looking at the same object in memory.</w:t>
      </w:r>
    </w:p>
    <w:p w14:paraId="69AD46A2" w14:textId="75AF586B" w:rsidR="00A83333" w:rsidRDefault="00A83333" w:rsidP="005A07EA">
      <w:r>
        <w:t>So Machine 1 cr</w:t>
      </w:r>
      <w:r w:rsidR="00E05AAA">
        <w:t xml:space="preserve">eates a variable </w:t>
      </w:r>
      <w:r w:rsidR="0082558C">
        <w:t>M</w:t>
      </w:r>
      <w:r w:rsidR="00E42A2F">
        <w:t>achine1B</w:t>
      </w:r>
      <w:r w:rsidR="00E05AAA">
        <w:t xml:space="preserve">ucket  </w:t>
      </w:r>
      <w:r w:rsidR="00E42A2F">
        <w:t xml:space="preserve">of type </w:t>
      </w:r>
      <w:r w:rsidR="009E245E">
        <w:t xml:space="preserve">Singleton </w:t>
      </w:r>
      <w:r w:rsidR="00E42A2F">
        <w:t xml:space="preserve">Bucket </w:t>
      </w:r>
      <w:r w:rsidR="00E05AAA">
        <w:t xml:space="preserve">that </w:t>
      </w:r>
      <w:r w:rsidR="00161A21">
        <w:t>creates an object in memory</w:t>
      </w:r>
      <w:r w:rsidR="009E245E">
        <w:t>.</w:t>
      </w:r>
    </w:p>
    <w:p w14:paraId="2B5230E7" w14:textId="1150BB31" w:rsidR="00161A21" w:rsidRDefault="00161A21" w:rsidP="005A07EA">
      <w:r>
        <w:t>Machine 2 uses the same class to create</w:t>
      </w:r>
      <w:r w:rsidR="00513522">
        <w:t>s a variable</w:t>
      </w:r>
      <w:r w:rsidR="00E42A2F">
        <w:t xml:space="preserve"> </w:t>
      </w:r>
      <w:r w:rsidR="00D8464E">
        <w:t xml:space="preserve">also </w:t>
      </w:r>
      <w:r w:rsidR="00E42A2F">
        <w:t>of type</w:t>
      </w:r>
      <w:r w:rsidR="009E245E">
        <w:t xml:space="preserve"> </w:t>
      </w:r>
      <w:r w:rsidR="009E245E">
        <w:t>Singleton</w:t>
      </w:r>
      <w:r w:rsidR="00E42A2F">
        <w:t xml:space="preserve"> Bucket</w:t>
      </w:r>
      <w:r w:rsidR="00513522">
        <w:t xml:space="preserve"> which</w:t>
      </w:r>
      <w:r>
        <w:t xml:space="preserve"> it calls </w:t>
      </w:r>
      <w:r w:rsidR="00E42A2F">
        <w:t>Machine2Bucket</w:t>
      </w:r>
      <w:r>
        <w:t>, but instead of</w:t>
      </w:r>
      <w:r w:rsidR="00E42A2F">
        <w:t xml:space="preserve"> the </w:t>
      </w:r>
      <w:r w:rsidR="00D8464E">
        <w:t xml:space="preserve">Bucket Singleton </w:t>
      </w:r>
      <w:r w:rsidR="00E42A2F">
        <w:t>class</w:t>
      </w:r>
      <w:r>
        <w:t xml:space="preserve"> creating a new bucket</w:t>
      </w:r>
      <w:r w:rsidR="00513522">
        <w:t xml:space="preserve"> in memory</w:t>
      </w:r>
      <w:r w:rsidR="00D8464E">
        <w:t xml:space="preserve"> for machine 2</w:t>
      </w:r>
      <w:r w:rsidR="00513522">
        <w:t>, the variable</w:t>
      </w:r>
      <w:r w:rsidR="00A234DD">
        <w:t xml:space="preserve"> i</w:t>
      </w:r>
      <w:r w:rsidR="00755DA7">
        <w:t>t</w:t>
      </w:r>
      <w:r w:rsidR="00A234DD">
        <w:t xml:space="preserve"> returns</w:t>
      </w:r>
      <w:r w:rsidR="00513522">
        <w:t xml:space="preserve"> </w:t>
      </w:r>
      <w:r w:rsidR="001A74EF">
        <w:t>references</w:t>
      </w:r>
      <w:r w:rsidR="00404573">
        <w:t xml:space="preserve"> (points to)</w:t>
      </w:r>
      <w:r w:rsidR="00513522">
        <w:t xml:space="preserve"> </w:t>
      </w:r>
      <w:r w:rsidR="00CA0190">
        <w:t xml:space="preserve">the same memory as bucket 1, so if </w:t>
      </w:r>
      <w:r w:rsidR="00D8464E">
        <w:t>e</w:t>
      </w:r>
      <w:r w:rsidR="00CA0190">
        <w:t>ither bucket changes</w:t>
      </w:r>
      <w:r w:rsidR="0082558C">
        <w:t>, they both see the same changes to the data via their own variable.</w:t>
      </w:r>
    </w:p>
    <w:p w14:paraId="6D361522" w14:textId="7FFFB0CD" w:rsidR="005A07EA" w:rsidRDefault="00CB054B" w:rsidP="005A07EA">
      <w:r>
        <w:t>This way the programmer can ensure both machines are looking at the same bucket.</w:t>
      </w:r>
    </w:p>
    <w:p w14:paraId="0F2E9C77" w14:textId="6D99B9DD" w:rsidR="00CB054B" w:rsidRDefault="00CB054B" w:rsidP="005A07EA">
      <w:r>
        <w:lastRenderedPageBreak/>
        <w:t>Singleton classes cannot be instantiated (as instantiation implies creating a new object) or inherited from</w:t>
      </w:r>
      <w:r w:rsidR="00A0218A">
        <w:t xml:space="preserve"> (as inherited objects can be instantiated)</w:t>
      </w:r>
      <w:r>
        <w:t>.</w:t>
      </w:r>
      <w:r w:rsidR="00A234DD">
        <w:t xml:space="preserve"> This is done by the use of private constructors, </w:t>
      </w:r>
      <w:r w:rsidR="00DB7110">
        <w:t xml:space="preserve">static and sealed classes, which also inform the ide during development </w:t>
      </w:r>
      <w:r w:rsidR="005F1847">
        <w:t>if the programmer is doing things wrong.</w:t>
      </w:r>
      <w:r w:rsidR="00A0218A">
        <w:t xml:space="preserve"> Making the constructor private</w:t>
      </w:r>
      <w:r w:rsidR="0073055F">
        <w:t xml:space="preserve"> says to the compiler I have a constructor so don’t make a new one, but because its private, don’t let any one else use it.</w:t>
      </w:r>
    </w:p>
    <w:p w14:paraId="7BA19398" w14:textId="420A549D" w:rsidR="00CB054B" w:rsidRDefault="00F92BF4" w:rsidP="005A07EA">
      <w:r>
        <w:t>There are simple method</w:t>
      </w:r>
      <w:r w:rsidR="005F1847">
        <w:t>s</w:t>
      </w:r>
      <w:r>
        <w:t xml:space="preserve"> for creating singletons</w:t>
      </w:r>
      <w:r w:rsidR="005F1847">
        <w:t xml:space="preserve">, all over the internet, </w:t>
      </w:r>
      <w:r>
        <w:t xml:space="preserve">but there are issues if </w:t>
      </w:r>
      <w:r w:rsidR="00DE1487">
        <w:t xml:space="preserve">there are multiple </w:t>
      </w:r>
      <w:r w:rsidR="004C3281">
        <w:t>threads</w:t>
      </w:r>
      <w:r w:rsidR="00DE1487">
        <w:t xml:space="preserve"> all calling for the creation of the first singleton. The example </w:t>
      </w:r>
      <w:r w:rsidR="005E08D1">
        <w:t>in the associated code</w:t>
      </w:r>
      <w:r w:rsidR="00DE1487">
        <w:t xml:space="preserve"> </w:t>
      </w:r>
      <w:r w:rsidR="004C3281">
        <w:t xml:space="preserve">solves this issue by making use of the Static </w:t>
      </w:r>
      <w:r w:rsidR="008E4838">
        <w:t>constructor.</w:t>
      </w:r>
    </w:p>
    <w:p w14:paraId="7FA0A4E5" w14:textId="08C12091" w:rsidR="008E4838" w:rsidRPr="005A07EA" w:rsidRDefault="005676A1" w:rsidP="005A07EA">
      <w:r>
        <w:t>The example I’ve use</w:t>
      </w:r>
      <w:r w:rsidR="00FA6255">
        <w:t>d</w:t>
      </w:r>
      <w:r>
        <w:t xml:space="preserve"> is from </w:t>
      </w:r>
      <w:hyperlink r:id="rId5" w:history="1">
        <w:r w:rsidR="00FA6255" w:rsidRPr="009B3326">
          <w:rPr>
            <w:rStyle w:val="Hyperlink"/>
          </w:rPr>
          <w:t>https://csharpindepth.com/Articles/Singleton</w:t>
        </w:r>
      </w:hyperlink>
      <w:r w:rsidR="00FA6255">
        <w:t xml:space="preserve"> </w:t>
      </w:r>
      <w:r w:rsidR="00481195">
        <w:t>and is</w:t>
      </w:r>
      <w:r w:rsidR="00FA6255">
        <w:t xml:space="preserve"> by </w:t>
      </w:r>
      <w:r w:rsidR="00FA6255" w:rsidRPr="00481195">
        <w:t>Jon Skeet</w:t>
      </w:r>
      <w:r w:rsidR="00481195">
        <w:t>. There’s some quite advances but interesting text on how it all works.</w:t>
      </w:r>
    </w:p>
    <w:p w14:paraId="751342C3" w14:textId="77777777" w:rsidR="00B609C3" w:rsidRDefault="00B609C3" w:rsidP="00B609C3">
      <w:pPr>
        <w:pStyle w:val="Heading3"/>
      </w:pPr>
      <w:r>
        <w:t>Example</w:t>
      </w:r>
    </w:p>
    <w:p w14:paraId="4137788C" w14:textId="037D626F" w:rsidR="003F5EAF" w:rsidRDefault="00BE625A">
      <w:r>
        <w:t>See documented code.</w:t>
      </w:r>
      <w:bookmarkStart w:id="0" w:name="_GoBack"/>
      <w:bookmarkEnd w:id="0"/>
    </w:p>
    <w:sectPr w:rsidR="003F5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E8"/>
    <w:rsid w:val="00015F67"/>
    <w:rsid w:val="000675D2"/>
    <w:rsid w:val="00075951"/>
    <w:rsid w:val="00097B43"/>
    <w:rsid w:val="000A45B6"/>
    <w:rsid w:val="000C772E"/>
    <w:rsid w:val="000F3B9F"/>
    <w:rsid w:val="00146780"/>
    <w:rsid w:val="00154EF7"/>
    <w:rsid w:val="00161762"/>
    <w:rsid w:val="00161A21"/>
    <w:rsid w:val="00182CE8"/>
    <w:rsid w:val="001A0D71"/>
    <w:rsid w:val="001A2529"/>
    <w:rsid w:val="001A74EF"/>
    <w:rsid w:val="001D502C"/>
    <w:rsid w:val="001D574C"/>
    <w:rsid w:val="002453AC"/>
    <w:rsid w:val="00264715"/>
    <w:rsid w:val="002A1681"/>
    <w:rsid w:val="002C6980"/>
    <w:rsid w:val="00350D85"/>
    <w:rsid w:val="00351230"/>
    <w:rsid w:val="00396CFC"/>
    <w:rsid w:val="003A6194"/>
    <w:rsid w:val="003D47E6"/>
    <w:rsid w:val="003D69B0"/>
    <w:rsid w:val="003F5EAF"/>
    <w:rsid w:val="00401A12"/>
    <w:rsid w:val="00404573"/>
    <w:rsid w:val="00407909"/>
    <w:rsid w:val="0042079E"/>
    <w:rsid w:val="004465F8"/>
    <w:rsid w:val="00481195"/>
    <w:rsid w:val="004B7528"/>
    <w:rsid w:val="004C3281"/>
    <w:rsid w:val="0051236A"/>
    <w:rsid w:val="00513522"/>
    <w:rsid w:val="00522AD7"/>
    <w:rsid w:val="005342C8"/>
    <w:rsid w:val="00562D19"/>
    <w:rsid w:val="005676A1"/>
    <w:rsid w:val="00584B9C"/>
    <w:rsid w:val="005A07EA"/>
    <w:rsid w:val="005C095B"/>
    <w:rsid w:val="005D32AF"/>
    <w:rsid w:val="005D4A3B"/>
    <w:rsid w:val="005E08D1"/>
    <w:rsid w:val="005F1847"/>
    <w:rsid w:val="005F4F69"/>
    <w:rsid w:val="006003E1"/>
    <w:rsid w:val="00614A82"/>
    <w:rsid w:val="00626EA7"/>
    <w:rsid w:val="006320ED"/>
    <w:rsid w:val="00635C87"/>
    <w:rsid w:val="00653889"/>
    <w:rsid w:val="00674C46"/>
    <w:rsid w:val="00685DA6"/>
    <w:rsid w:val="00695E4F"/>
    <w:rsid w:val="006A5494"/>
    <w:rsid w:val="006C337B"/>
    <w:rsid w:val="00700E14"/>
    <w:rsid w:val="0073055F"/>
    <w:rsid w:val="007337BB"/>
    <w:rsid w:val="007361EA"/>
    <w:rsid w:val="00755DA7"/>
    <w:rsid w:val="00797A32"/>
    <w:rsid w:val="007A73F5"/>
    <w:rsid w:val="007D7CF1"/>
    <w:rsid w:val="00816E19"/>
    <w:rsid w:val="00817CEA"/>
    <w:rsid w:val="008219BE"/>
    <w:rsid w:val="00825049"/>
    <w:rsid w:val="0082558C"/>
    <w:rsid w:val="0083608D"/>
    <w:rsid w:val="0085208C"/>
    <w:rsid w:val="00887000"/>
    <w:rsid w:val="008C6883"/>
    <w:rsid w:val="008D0158"/>
    <w:rsid w:val="008E4838"/>
    <w:rsid w:val="008F0A72"/>
    <w:rsid w:val="00927A59"/>
    <w:rsid w:val="009646A0"/>
    <w:rsid w:val="00996F88"/>
    <w:rsid w:val="009C186C"/>
    <w:rsid w:val="009D3DA2"/>
    <w:rsid w:val="009E245E"/>
    <w:rsid w:val="00A0218A"/>
    <w:rsid w:val="00A0373E"/>
    <w:rsid w:val="00A16BF4"/>
    <w:rsid w:val="00A234DD"/>
    <w:rsid w:val="00A64C46"/>
    <w:rsid w:val="00A83333"/>
    <w:rsid w:val="00A863B9"/>
    <w:rsid w:val="00AC6DB3"/>
    <w:rsid w:val="00B03114"/>
    <w:rsid w:val="00B346C1"/>
    <w:rsid w:val="00B45985"/>
    <w:rsid w:val="00B609C3"/>
    <w:rsid w:val="00B854CD"/>
    <w:rsid w:val="00BB4BB0"/>
    <w:rsid w:val="00BD6779"/>
    <w:rsid w:val="00BE625A"/>
    <w:rsid w:val="00BF0844"/>
    <w:rsid w:val="00C1097D"/>
    <w:rsid w:val="00C373FA"/>
    <w:rsid w:val="00C44E1F"/>
    <w:rsid w:val="00CA0190"/>
    <w:rsid w:val="00CB054B"/>
    <w:rsid w:val="00CE3BA8"/>
    <w:rsid w:val="00CE7D55"/>
    <w:rsid w:val="00D557A3"/>
    <w:rsid w:val="00D8464E"/>
    <w:rsid w:val="00DA04F8"/>
    <w:rsid w:val="00DA4C21"/>
    <w:rsid w:val="00DB7110"/>
    <w:rsid w:val="00DC02CA"/>
    <w:rsid w:val="00DE04D4"/>
    <w:rsid w:val="00DE1487"/>
    <w:rsid w:val="00DF564D"/>
    <w:rsid w:val="00E05AAA"/>
    <w:rsid w:val="00E42A2F"/>
    <w:rsid w:val="00EC4619"/>
    <w:rsid w:val="00ED0EB0"/>
    <w:rsid w:val="00F26ED0"/>
    <w:rsid w:val="00F72ACA"/>
    <w:rsid w:val="00F75EA5"/>
    <w:rsid w:val="00F779AC"/>
    <w:rsid w:val="00F8310D"/>
    <w:rsid w:val="00F928CC"/>
    <w:rsid w:val="00F92BF4"/>
    <w:rsid w:val="00FA064A"/>
    <w:rsid w:val="00FA6255"/>
    <w:rsid w:val="00FD4F02"/>
    <w:rsid w:val="00FE24D1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01E1"/>
  <w15:chartTrackingRefBased/>
  <w15:docId w15:val="{DCF6A8F4-5AF5-476F-932E-0AC57945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0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A3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4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A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6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harpindepth.com/Articles/Singleton" TargetMode="External"/><Relationship Id="rId4" Type="http://schemas.openxmlformats.org/officeDocument/2006/relationships/hyperlink" Target="https://www.codeproject.com/Articles/15773/Using-the-Singleton-Pattern-to-Manage-Unmanaged-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Andrew</dc:creator>
  <cp:keywords/>
  <dc:description/>
  <cp:lastModifiedBy>JONES Andrew</cp:lastModifiedBy>
  <cp:revision>135</cp:revision>
  <dcterms:created xsi:type="dcterms:W3CDTF">2021-01-11T10:21:00Z</dcterms:created>
  <dcterms:modified xsi:type="dcterms:W3CDTF">2021-01-12T10:19:00Z</dcterms:modified>
</cp:coreProperties>
</file>