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9853" w14:textId="23A581AA" w:rsidR="004E4408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9A37993" w:rsidR="000742D3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6E4496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091B85EB" w14:textId="5E05EEDA" w:rsidR="000742D3" w:rsidRDefault="000742D3" w:rsidP="006E4496">
      <w:pPr>
        <w:pStyle w:val="a3"/>
        <w:numPr>
          <w:ilvl w:val="0"/>
          <w:numId w:val="1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24A8FDA9" w14:textId="769DE630" w:rsidR="009A63FF" w:rsidRDefault="009A63F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системы: </w:t>
      </w:r>
    </w:p>
    <w:p w14:paraId="3E77B489" w14:textId="095C55E3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Администратор информационной системы.</w:t>
      </w:r>
    </w:p>
    <w:p w14:paraId="1155CD08" w14:textId="5C5E2B54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Сортировщик на складе.</w:t>
      </w:r>
    </w:p>
    <w:p w14:paraId="23A7568B" w14:textId="23B1222A" w:rsidR="009A63FF" w:rsidRPr="009A63FF" w:rsidRDefault="009A63FF" w:rsidP="006E4496">
      <w:pPr>
        <w:pStyle w:val="a3"/>
        <w:numPr>
          <w:ilvl w:val="0"/>
          <w:numId w:val="2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Сотрудник пункта выдачи.</w:t>
      </w:r>
    </w:p>
    <w:p w14:paraId="65AFD388" w14:textId="5D786745" w:rsidR="009A63FF" w:rsidRPr="009A63FF" w:rsidRDefault="009A63FF" w:rsidP="006E4496">
      <w:pPr>
        <w:pStyle w:val="a3"/>
        <w:numPr>
          <w:ilvl w:val="0"/>
          <w:numId w:val="3"/>
        </w:numPr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9A63FF">
        <w:rPr>
          <w:rFonts w:ascii="Times New Roman" w:hAnsi="Times New Roman" w:cs="Times New Roman"/>
          <w:sz w:val="24"/>
          <w:szCs w:val="24"/>
        </w:rPr>
        <w:t>Бизнес-аналитик.</w:t>
      </w:r>
    </w:p>
    <w:p w14:paraId="2294B886" w14:textId="77777777" w:rsidR="009A63FF" w:rsidRDefault="009A63FF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F28603" w14:textId="042FCC4C" w:rsidR="000742D3" w:rsidRDefault="00F169C3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DDF7EE4" wp14:editId="348CBAFC">
            <wp:extent cx="5940425" cy="33966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3E4E" w14:textId="3AE02B23" w:rsidR="00B252E2" w:rsidRDefault="00B252E2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77777777" w:rsid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настольное.</w:t>
      </w:r>
    </w:p>
    <w:p w14:paraId="30E2CBD8" w14:textId="40831F4A" w:rsidR="00B252E2" w:rsidRP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разрабатывается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под ОС 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944280B" w14:textId="77777777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2B25DB51" w14:textId="77777777" w:rsidR="009F5925" w:rsidRDefault="0012385C" w:rsidP="009F59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и остановка приложения</w:t>
      </w:r>
    </w:p>
    <w:p w14:paraId="7F49EA13" w14:textId="77777777" w:rsidR="009F5925" w:rsidRDefault="0012385C" w:rsidP="009F59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4143F4DA" w14:textId="77777777" w:rsidR="009F5925" w:rsidRDefault="0012385C" w:rsidP="009F59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Остановка приложения осуществляется нажатием на крестик в верхнем правом углу.</w:t>
      </w:r>
    </w:p>
    <w:p w14:paraId="4F981D15" w14:textId="77777777" w:rsidR="009F5925" w:rsidRDefault="0012385C" w:rsidP="009F5925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lastRenderedPageBreak/>
        <w:t>Вход в систему</w:t>
      </w:r>
    </w:p>
    <w:p w14:paraId="0F89DDA4" w14:textId="77777777" w:rsidR="009F5925" w:rsidRDefault="0012385C" w:rsidP="009F5925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</w:t>
      </w:r>
      <w:r w:rsidR="00D47728" w:rsidRPr="009F5925">
        <w:rPr>
          <w:rFonts w:ascii="Times New Roman" w:hAnsi="Times New Roman" w:cs="Times New Roman"/>
          <w:sz w:val="24"/>
          <w:szCs w:val="24"/>
        </w:rPr>
        <w:t xml:space="preserve">см. </w:t>
      </w:r>
      <w:r w:rsidRPr="009F5925">
        <w:rPr>
          <w:rFonts w:ascii="Times New Roman" w:hAnsi="Times New Roman" w:cs="Times New Roman"/>
          <w:sz w:val="24"/>
          <w:szCs w:val="24"/>
        </w:rPr>
        <w:t>ДС-1).</w:t>
      </w:r>
    </w:p>
    <w:p w14:paraId="53C5D78A" w14:textId="77777777" w:rsidR="001E69EB" w:rsidRDefault="00D47728" w:rsidP="001E69EB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Пароль и логин сотрудникам выдаёт администратор (см. </w:t>
      </w:r>
      <w:r w:rsidR="00182A04" w:rsidRPr="009F5925">
        <w:rPr>
          <w:rFonts w:ascii="Times New Roman" w:hAnsi="Times New Roman" w:cs="Times New Roman"/>
          <w:sz w:val="24"/>
          <w:szCs w:val="24"/>
        </w:rPr>
        <w:t>БП</w:t>
      </w:r>
      <w:r w:rsidRPr="009F5925">
        <w:rPr>
          <w:rFonts w:ascii="Times New Roman" w:hAnsi="Times New Roman" w:cs="Times New Roman"/>
          <w:sz w:val="24"/>
          <w:szCs w:val="24"/>
        </w:rPr>
        <w:t>-1)</w:t>
      </w:r>
    </w:p>
    <w:p w14:paraId="279BCD69" w14:textId="77777777" w:rsidR="001E69EB" w:rsidRDefault="00C67D91" w:rsidP="001E69EB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7DFA9A92" w14:textId="77777777" w:rsidR="001E69EB" w:rsidRDefault="00C67D91" w:rsidP="001E69EB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7E02EB2E" w14:textId="77777777" w:rsidR="001E69EB" w:rsidRDefault="006E4496" w:rsidP="001E69EB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</w:p>
    <w:p w14:paraId="06764801" w14:textId="37BA37FE" w:rsidR="006E4496" w:rsidRPr="001E69EB" w:rsidRDefault="006E4496" w:rsidP="001E69EB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После удачного входа в систему открывается главное меню (</w:t>
      </w:r>
      <w:r w:rsidR="00C55F41" w:rsidRPr="001E69EB">
        <w:rPr>
          <w:rFonts w:ascii="Times New Roman" w:hAnsi="Times New Roman" w:cs="Times New Roman"/>
          <w:sz w:val="24"/>
          <w:szCs w:val="24"/>
        </w:rPr>
        <w:t xml:space="preserve">см. </w:t>
      </w:r>
      <w:r w:rsidRPr="001E69EB">
        <w:rPr>
          <w:rFonts w:ascii="Times New Roman" w:hAnsi="Times New Roman" w:cs="Times New Roman"/>
          <w:sz w:val="24"/>
          <w:szCs w:val="24"/>
        </w:rPr>
        <w:t>ДС-1.4), содержащее список доступных пользователю разделов (</w:t>
      </w:r>
      <w:r w:rsidR="00C55F41" w:rsidRPr="001E69EB">
        <w:rPr>
          <w:rFonts w:ascii="Times New Roman" w:hAnsi="Times New Roman" w:cs="Times New Roman"/>
          <w:sz w:val="24"/>
          <w:szCs w:val="24"/>
        </w:rPr>
        <w:t xml:space="preserve">см. </w:t>
      </w:r>
      <w:r w:rsidRPr="001E69EB">
        <w:rPr>
          <w:rFonts w:ascii="Times New Roman" w:hAnsi="Times New Roman" w:cs="Times New Roman"/>
          <w:sz w:val="24"/>
          <w:szCs w:val="24"/>
        </w:rPr>
        <w:t>ДС-3).</w:t>
      </w:r>
    </w:p>
    <w:p w14:paraId="0F6C5B68" w14:textId="3F4153FC" w:rsidR="00182A04" w:rsidRDefault="00182A04" w:rsidP="00182A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24111A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1207B362" w:rsidR="0024111A" w:rsidRPr="0024111A" w:rsidRDefault="00182A04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ДС-3.7.1).</w:t>
      </w:r>
    </w:p>
    <w:p w14:paraId="4BA60727" w14:textId="77777777" w:rsidR="0024111A" w:rsidRDefault="004B3EDB" w:rsidP="0024111A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данным</w:t>
      </w:r>
    </w:p>
    <w:p w14:paraId="1ACE1B4D" w14:textId="77777777" w:rsidR="0024111A" w:rsidRDefault="004B3EDB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системе, а также способен выполнять любые доступные операции над данными (см. ДС-3).</w:t>
      </w:r>
    </w:p>
    <w:p w14:paraId="3A856368" w14:textId="77777777" w:rsidR="0024111A" w:rsidRDefault="00CC27BC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058A118A" w14:textId="77777777" w:rsidR="0024111A" w:rsidRDefault="00437B19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«Поступления на склады», «Склады»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«Товары на складах». Данные для сортировщика доступны только для просмотра.</w:t>
      </w:r>
    </w:p>
    <w:p w14:paraId="692FAC77" w14:textId="77777777" w:rsidR="0024111A" w:rsidRDefault="00437B19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Сотрудник пункта выдачи имеет доступ к разделу «Доставки» – «Доставки по ПВ, ФИО, коду»</w:t>
      </w:r>
      <w:r w:rsidR="00753D95" w:rsidRPr="0024111A">
        <w:rPr>
          <w:rFonts w:ascii="Times New Roman" w:hAnsi="Times New Roman" w:cs="Times New Roman"/>
          <w:sz w:val="24"/>
          <w:szCs w:val="24"/>
        </w:rPr>
        <w:t>.</w:t>
      </w:r>
    </w:p>
    <w:p w14:paraId="5EB2C5F0" w14:textId="77777777" w:rsidR="0024111A" w:rsidRDefault="00753D95" w:rsidP="0024111A">
      <w:pPr>
        <w:pStyle w:val="a3"/>
        <w:numPr>
          <w:ilvl w:val="2"/>
          <w:numId w:val="12"/>
        </w:numPr>
        <w:tabs>
          <w:tab w:val="left" w:pos="2268"/>
        </w:tabs>
        <w:spacing w:after="0"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 по ПВ, ФИО, коду».</w:t>
      </w:r>
    </w:p>
    <w:p w14:paraId="127FFEB4" w14:textId="5C19A3EE" w:rsidR="00864272" w:rsidRPr="0024111A" w:rsidRDefault="00753D95" w:rsidP="0024111A">
      <w:pPr>
        <w:pStyle w:val="a3"/>
        <w:numPr>
          <w:ilvl w:val="2"/>
          <w:numId w:val="12"/>
        </w:numPr>
        <w:tabs>
          <w:tab w:val="left" w:pos="2268"/>
        </w:tabs>
        <w:spacing w:after="0" w:line="360" w:lineRule="auto"/>
        <w:ind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Сотрудник пункта выдачи может изменять статус доставки заказа с «готов к получению» на «получен» или «оформлен возврат».</w:t>
      </w:r>
    </w:p>
    <w:p w14:paraId="22A74610" w14:textId="171FC74B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DA35B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5209639C" w14:textId="42C5B7B1" w:rsidR="00F24BEA" w:rsidRDefault="00F24BEA" w:rsidP="00E2394D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6925F89C" w14:textId="77777777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оставил одно из полей ввода пустым и нажал на кнопку входа, должно появиться окно с надписью «Необходимо заполнить все поля!» и кнопкой «ОК».</w:t>
      </w:r>
    </w:p>
    <w:p w14:paraId="03DFC83C" w14:textId="77777777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lastRenderedPageBreak/>
        <w:t>Если пользователь заполнил все поля, 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77777777" w:rsidR="00DA35B8" w:rsidRDefault="00F24BEA" w:rsidP="00DA35B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 </w:t>
      </w:r>
      <w:r w:rsidR="0001521D"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200100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77777777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Список сотрудников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77777777" w:rsidR="00200100" w:rsidRDefault="00864272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171038A8" w:rsidR="00200100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«Доставки по ПВ, ФИО, коду», «История заказов».</w:t>
      </w:r>
    </w:p>
    <w:p w14:paraId="28B22458" w14:textId="77777777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1092FBA6" w14:textId="77777777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цен».</w:t>
      </w:r>
    </w:p>
    <w:p w14:paraId="2B1AC623" w14:textId="58FA1193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«Прибыль».</w:t>
      </w:r>
    </w:p>
    <w:p w14:paraId="0C581B44" w14:textId="3A6579DA" w:rsidR="00E2394D" w:rsidRP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2F6674C" w14:textId="3586F791" w:rsidR="00B97141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1417E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718CEEA" w:rsidR="001E0F1F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таблицу, с данными раздела.</w:t>
      </w:r>
    </w:p>
    <w:p w14:paraId="0FD64F9A" w14:textId="586E0855" w:rsidR="00174351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разделе.</w:t>
      </w:r>
    </w:p>
    <w:p w14:paraId="73EBC8F3" w14:textId="233F7DB6" w:rsidR="00E50636" w:rsidRDefault="00E50636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F7E3756" w14:textId="1A9D6A7F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ДС-5).</w:t>
      </w:r>
    </w:p>
    <w:p w14:paraId="240B4EA0" w14:textId="1F6A1A92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«Изменить» должно открываться окно элемента с возможностью обновления данных (см ДС-5).</w:t>
      </w:r>
    </w:p>
    <w:p w14:paraId="448A1414" w14:textId="4148FFD9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ДС-5).</w:t>
      </w:r>
    </w:p>
    <w:p w14:paraId="441F90B0" w14:textId="61191E5C" w:rsidR="001326C2" w:rsidRDefault="00AE0DE0" w:rsidP="001326C2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1BAE8990" w14:textId="508C0286" w:rsidR="001326C2" w:rsidRDefault="001326C2" w:rsidP="001326C2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2E17785C" w:rsidR="001326C2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либо в выпадающих списках.</w:t>
      </w:r>
    </w:p>
    <w:p w14:paraId="633FD25F" w14:textId="77725DD0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861AB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46B6A456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>поля и списки должны содержать текущие данные в записи, в окне должны быть кнопка «Изменить».</w:t>
      </w:r>
    </w:p>
    <w:p w14:paraId="40E51B5E" w14:textId="77777777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0A8A8B2" w14:textId="1B65F999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«Отмена», то окно изменения будет открыто.</w:t>
      </w:r>
    </w:p>
    <w:p w14:paraId="32251310" w14:textId="48C82C9B" w:rsidR="009D0EAA" w:rsidRDefault="009D0EAA" w:rsidP="009D0EAA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просмотра, то поля и списки должны быть заполнены данными записи, но они 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D663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56CBDCC6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6D6D8A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оступные форматы: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0F28F3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505613BE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 одной записи нельзя прикрепить больше 10 файлов, если будет попытка прикрепить больше 10 файлов, должно появиться окно с сообщением «Нельзя прикрепить больше 10 файлов!» и кнопкой «ОК».</w:t>
      </w:r>
    </w:p>
    <w:p w14:paraId="11402E40" w14:textId="0BEABE9F" w:rsidR="00EE2D8E" w:rsidRDefault="00EE2D8E" w:rsidP="00EE2D8E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71653F" w:rsidR="00B97141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перестать быть связанным с записью. Изображения в форме элемента должны обновиться.</w:t>
      </w:r>
    </w:p>
    <w:p w14:paraId="11460C96" w14:textId="2E39BDE2" w:rsidR="00052CB2" w:rsidRDefault="00736987" w:rsidP="00052CB2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736987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7013E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01AF0820" w:rsidR="00736987" w:rsidRDefault="00686248" w:rsidP="00736987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7013E0">
        <w:rPr>
          <w:rFonts w:ascii="Times New Roman" w:hAnsi="Times New Roman" w:cs="Times New Roman"/>
          <w:sz w:val="24"/>
          <w:szCs w:val="24"/>
        </w:rPr>
        <w:t xml:space="preserve"> такие же, как и в таблице раздела</w:t>
      </w:r>
      <w:r w:rsidR="00736987">
        <w:rPr>
          <w:rFonts w:ascii="Times New Roman" w:hAnsi="Times New Roman" w:cs="Times New Roman"/>
          <w:sz w:val="24"/>
          <w:szCs w:val="24"/>
        </w:rPr>
        <w:t>.</w:t>
      </w:r>
    </w:p>
    <w:p w14:paraId="0D0F9A7F" w14:textId="77777777" w:rsidR="002422A3" w:rsidRDefault="007013E0" w:rsidP="007013E0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13BB11D7" w:rsidR="00180808" w:rsidRDefault="007013E0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элемента такие же, как и в таблице раздела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18080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7777777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пользователя,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продукта.</w:t>
      </w:r>
    </w:p>
    <w:p w14:paraId="6FA10854" w14:textId="0D94EB32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842D3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1B1B4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заказа, id и ФИО пользователя, id продукта, его название,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1360">
        <w:rPr>
          <w:rFonts w:ascii="Times New Roman" w:hAnsi="Times New Roman" w:cs="Times New Roman"/>
          <w:sz w:val="24"/>
          <w:szCs w:val="24"/>
        </w:rPr>
        <w:t xml:space="preserve"> стоимость заказа.</w:t>
      </w:r>
    </w:p>
    <w:p w14:paraId="73552522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77777777" w:rsidR="001B1B45" w:rsidRPr="00DE1360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пользователя,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продукта</w:t>
      </w:r>
      <w:r>
        <w:rPr>
          <w:rFonts w:ascii="Times New Roman" w:hAnsi="Times New Roman" w:cs="Times New Roman"/>
          <w:sz w:val="24"/>
          <w:szCs w:val="24"/>
        </w:rPr>
        <w:t>, дата формирования заказа, стоимость заказа.</w:t>
      </w:r>
    </w:p>
    <w:p w14:paraId="0E43F046" w14:textId="37988AD8" w:rsidR="001B1B45" w:rsidRP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</w:t>
      </w:r>
    </w:p>
    <w:p w14:paraId="11DA0B85" w14:textId="77777777" w:rsidR="005052B0" w:rsidRDefault="005052B0" w:rsidP="00842D3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 xml:space="preserve">Раздел «Доставки по ПВ, ФИО, коду» </w:t>
      </w:r>
      <w:r>
        <w:rPr>
          <w:rFonts w:ascii="Times New Roman" w:hAnsi="Times New Roman" w:cs="Times New Roman"/>
          <w:sz w:val="24"/>
          <w:szCs w:val="24"/>
        </w:rPr>
        <w:t>содержит сведения о заказах, готовых к получению.</w:t>
      </w:r>
    </w:p>
    <w:p w14:paraId="579667E3" w14:textId="2A62452C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lastRenderedPageBreak/>
        <w:t>При открытии раздела должно появляться окно, в котором есть 5 полей, на основе которых будут отбираться записи: пункт выдачи,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 xml:space="preserve">фамилия, имя, отчество,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52B0">
        <w:rPr>
          <w:rFonts w:ascii="Times New Roman" w:hAnsi="Times New Roman" w:cs="Times New Roman"/>
          <w:sz w:val="24"/>
          <w:szCs w:val="24"/>
        </w:rPr>
        <w:t>од пользователя для получения товара.</w:t>
      </w:r>
    </w:p>
    <w:p w14:paraId="40E9F6AF" w14:textId="7066A627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 id, ФИО пользователя, id заказа, id товара, название товара, цена заказа.</w:t>
      </w:r>
    </w:p>
    <w:p w14:paraId="2D011CC8" w14:textId="3A53FE30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содержит </w:t>
      </w:r>
      <w:r w:rsidRPr="005052B0">
        <w:rPr>
          <w:rFonts w:ascii="Times New Roman" w:hAnsi="Times New Roman" w:cs="Times New Roman"/>
          <w:sz w:val="24"/>
          <w:szCs w:val="24"/>
        </w:rPr>
        <w:t>id, ФИО пользователя, id заказа, id товара, название товара,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>, а также статус заказа.</w:t>
      </w:r>
    </w:p>
    <w:p w14:paraId="2C075D62" w14:textId="2B5166FA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изменение.</w:t>
      </w:r>
    </w:p>
    <w:p w14:paraId="63799E0D" w14:textId="2A04435C" w:rsidR="005052B0" w:rsidRDefault="005052B0" w:rsidP="005052B0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842D38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842D38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7C4998F8" w:rsidR="00786109" w:rsidRDefault="00842D38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 id, ФИО, пол и должность сотрудника, причастного к изменению статуса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склада, в котором находился заказ, вид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статуса.</w:t>
      </w:r>
    </w:p>
    <w:p w14:paraId="2E7E57F5" w14:textId="1470AC10" w:rsidR="009F0744" w:rsidRDefault="009F0744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4FA24D87" w:rsidR="009F0744" w:rsidRPr="00130552" w:rsidRDefault="009F0744" w:rsidP="00130552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ФИО, пол и должность сотрудника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заказа в качестве текстового поля;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адрес склада в виде выпадающего списка.</w:t>
      </w:r>
    </w:p>
    <w:p w14:paraId="0FF24FC6" w14:textId="77777777" w:rsidR="0049243F" w:rsidRDefault="00736987" w:rsidP="0049243F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3E24D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22B41EBC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>
        <w:rPr>
          <w:rFonts w:ascii="Times New Roman" w:hAnsi="Times New Roman" w:cs="Times New Roman"/>
          <w:sz w:val="24"/>
          <w:szCs w:val="24"/>
        </w:rPr>
        <w:t xml:space="preserve"> все данные, что и таблица раздела.</w:t>
      </w:r>
    </w:p>
    <w:p w14:paraId="730BCF10" w14:textId="3D2359DE" w:rsidR="003E24D5" w:rsidRDefault="003E24D5" w:rsidP="003E24D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7608509" w14:textId="700EA056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элемента должно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склада, тип и адрес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товара в виде выпадающего списка; количество товара и дату поступления в виде текстовых поле</w:t>
      </w:r>
      <w:r w:rsidR="000E19B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0936DA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677DAC94" w:rsidR="000936DA" w:rsidRPr="000E19B9" w:rsidRDefault="000936DA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 id склада, адрес (страна, субъект, город, улица, дом), дат</w:t>
      </w:r>
      <w:r w:rsidRPr="000E19B9">
        <w:rPr>
          <w:rFonts w:ascii="Times New Roman" w:hAnsi="Times New Roman" w:cs="Times New Roman"/>
          <w:sz w:val="24"/>
        </w:rPr>
        <w:t>а</w:t>
      </w:r>
      <w:r w:rsidRPr="000E19B9">
        <w:rPr>
          <w:rFonts w:ascii="Times New Roman" w:hAnsi="Times New Roman" w:cs="Times New Roman"/>
          <w:sz w:val="24"/>
        </w:rPr>
        <w:t xml:space="preserve"> и время начала смены, дат</w:t>
      </w:r>
      <w:r w:rsidRPr="000E19B9">
        <w:rPr>
          <w:rFonts w:ascii="Times New Roman" w:hAnsi="Times New Roman" w:cs="Times New Roman"/>
          <w:sz w:val="24"/>
        </w:rPr>
        <w:t>а</w:t>
      </w:r>
      <w:r w:rsidRPr="000E19B9">
        <w:rPr>
          <w:rFonts w:ascii="Times New Roman" w:hAnsi="Times New Roman" w:cs="Times New Roman"/>
          <w:sz w:val="24"/>
        </w:rPr>
        <w:t xml:space="preserve"> и время конца смены, id сотрудника, его ФИО, должность. </w:t>
      </w:r>
    </w:p>
    <w:p w14:paraId="62E75CC5" w14:textId="31BD7C0C" w:rsidR="000936DA" w:rsidRDefault="000936DA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7D11D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77777777" w:rsidR="00C727B3" w:rsidRDefault="007D11D6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, тип и адрес склада в виде выпадающего списка;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727B3">
      <w:pPr>
        <w:pStyle w:val="a3"/>
        <w:widowControl w:val="0"/>
        <w:numPr>
          <w:ilvl w:val="0"/>
          <w:numId w:val="15"/>
        </w:numPr>
        <w:tabs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727B3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7AB86E9C" w:rsidR="00AD7136" w:rsidRDefault="00AD7136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 изображений товаров.</w:t>
      </w:r>
    </w:p>
    <w:p w14:paraId="107842B9" w14:textId="41ECA041" w:rsidR="00AD7136" w:rsidRPr="00AD7136" w:rsidRDefault="00AD7136" w:rsidP="00AD713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DEDDB8" w14:textId="4E94CED6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</w:t>
      </w:r>
      <w:r w:rsidRPr="000F79E7">
        <w:rPr>
          <w:rFonts w:ascii="Times New Roman" w:hAnsi="Times New Roman" w:cs="Times New Roman"/>
          <w:sz w:val="24"/>
          <w:szCs w:val="24"/>
        </w:rPr>
        <w:t xml:space="preserve"> все операции работы с данными.</w:t>
      </w:r>
    </w:p>
    <w:p w14:paraId="279602C7" w14:textId="7C54F2DC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</w:t>
      </w:r>
      <w:r w:rsidRPr="000F79E7">
        <w:rPr>
          <w:rFonts w:ascii="Times New Roman" w:hAnsi="Times New Roman" w:cs="Times New Roman"/>
          <w:sz w:val="24"/>
          <w:szCs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</w:t>
      </w:r>
      <w:r>
        <w:rPr>
          <w:rFonts w:ascii="Times New Roman" w:hAnsi="Times New Roman" w:cs="Times New Roman"/>
          <w:sz w:val="24"/>
        </w:rPr>
        <w:lastRenderedPageBreak/>
        <w:t>выпадающего списка</w:t>
      </w:r>
      <w:r>
        <w:rPr>
          <w:rFonts w:ascii="Times New Roman" w:hAnsi="Times New Roman" w:cs="Times New Roman"/>
          <w:sz w:val="24"/>
        </w:rPr>
        <w:t xml:space="preserve">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</w:t>
      </w:r>
      <w:r w:rsidRPr="000F79E7">
        <w:rPr>
          <w:rFonts w:ascii="Times New Roman" w:hAnsi="Times New Roman" w:cs="Times New Roman"/>
          <w:sz w:val="24"/>
          <w:szCs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4373ADA2" w:rsid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A76874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A5AC39D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A76874">
        <w:rPr>
          <w:rFonts w:ascii="Times New Roman" w:hAnsi="Times New Roman" w:cs="Times New Roman"/>
          <w:sz w:val="24"/>
        </w:rPr>
        <w:t>id категории, название,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57197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77777777" w:rsidR="00466821" w:rsidRPr="00466821" w:rsidRDefault="00C57197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Данные в окне элемента раздела:</w:t>
      </w:r>
      <w:r w:rsidRPr="00F56025">
        <w:rPr>
          <w:rFonts w:ascii="Times New Roman" w:hAnsi="Times New Roman" w:cs="Times New Roman"/>
          <w:sz w:val="24"/>
        </w:rPr>
        <w:t xml:space="preserve">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>d</w:t>
      </w:r>
      <w:r w:rsidRPr="00F56025">
        <w:rPr>
          <w:rFonts w:ascii="Times New Roman" w:hAnsi="Times New Roman" w:cs="Times New Roman"/>
          <w:sz w:val="24"/>
          <w:szCs w:val="24"/>
        </w:rPr>
        <w:t xml:space="preserve"> и </w:t>
      </w:r>
      <w:r w:rsidRPr="00F56025">
        <w:rPr>
          <w:rFonts w:ascii="Times New Roman" w:hAnsi="Times New Roman" w:cs="Times New Roman"/>
          <w:sz w:val="24"/>
          <w:szCs w:val="24"/>
        </w:rPr>
        <w:t xml:space="preserve">название товара </w:t>
      </w:r>
      <w:r w:rsidRPr="00F56025">
        <w:rPr>
          <w:rFonts w:ascii="Times New Roman" w:hAnsi="Times New Roman" w:cs="Times New Roman"/>
          <w:sz w:val="24"/>
          <w:szCs w:val="24"/>
        </w:rPr>
        <w:t>в виде выпадающего списка, дата и время изменения цены в виде текстового поля.</w:t>
      </w:r>
    </w:p>
    <w:p w14:paraId="0831D652" w14:textId="55737457" w:rsidR="00736987" w:rsidRPr="00466821" w:rsidRDefault="00736987" w:rsidP="0046682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A66462" w14:textId="6505543B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65CF94" w14:textId="77777777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</w:t>
      </w:r>
      <w:r>
        <w:rPr>
          <w:rFonts w:ascii="Times New Roman" w:hAnsi="Times New Roman" w:cs="Times New Roman"/>
          <w:sz w:val="24"/>
          <w:szCs w:val="24"/>
        </w:rPr>
        <w:t xml:space="preserve"> в виде текстовых полей.</w:t>
      </w:r>
    </w:p>
    <w:p w14:paraId="2550961E" w14:textId="67ABCBDA" w:rsidR="00466821" w:rsidRPr="00BD6619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24939" w14:textId="611E2B6F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CC042" w14:textId="77777777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C05CA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705A14A4" w:rsidR="00736987" w:rsidRPr="00CC05CA" w:rsidRDefault="00736987" w:rsidP="00CC05CA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«Список сотрудников»</w:t>
      </w:r>
    </w:p>
    <w:p w14:paraId="4AD6CBB7" w14:textId="08A186A5" w:rsidR="00CC05CA" w:rsidRPr="00CC05CA" w:rsidRDefault="00CC05CA" w:rsidP="00FC596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0C89D769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</w:t>
      </w:r>
      <w:r>
        <w:rPr>
          <w:rFonts w:ascii="Times New Roman" w:hAnsi="Times New Roman" w:cs="Times New Roman"/>
          <w:sz w:val="24"/>
          <w:szCs w:val="24"/>
        </w:rPr>
        <w:lastRenderedPageBreak/>
        <w:t>списка.</w:t>
      </w:r>
    </w:p>
    <w:p w14:paraId="1F1997BC" w14:textId="37B621FE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</w:t>
      </w:r>
      <w:r>
        <w:rPr>
          <w:rFonts w:ascii="Times New Roman" w:hAnsi="Times New Roman" w:cs="Times New Roman"/>
          <w:sz w:val="24"/>
          <w:szCs w:val="24"/>
        </w:rPr>
        <w:t>Изменить</w:t>
      </w:r>
      <w:r>
        <w:rPr>
          <w:rFonts w:ascii="Times New Roman" w:hAnsi="Times New Roman" w:cs="Times New Roman"/>
          <w:sz w:val="24"/>
          <w:szCs w:val="24"/>
        </w:rPr>
        <w:t>» приводит к закрытию окна и успешному изменению пароля.</w:t>
      </w:r>
    </w:p>
    <w:p w14:paraId="36271253" w14:textId="51C02F61" w:rsidR="002E0551" w:rsidRPr="00276D98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7579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42A72595" w:rsidR="007579CA" w:rsidRDefault="007579CA" w:rsidP="005A3BE1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 ДС-4)</w:t>
      </w:r>
    </w:p>
    <w:p w14:paraId="215999E0" w14:textId="6868DE33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0AA9C9F2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содержит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6A9BD419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должна быть возможность сортировать записи в таблицах в убывающем или возрастающем порядке.</w:t>
      </w:r>
    </w:p>
    <w:p w14:paraId="7724A203" w14:textId="32306C33" w:rsidR="005A3BE1" w:rsidRDefault="005A3BE1" w:rsidP="005A3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5A3BE1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E202A3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D477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0E515F57" w14:textId="0685DFD2" w:rsidR="00864272" w:rsidRDefault="00864272" w:rsidP="008642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 Доступ к возможностям</w:t>
      </w:r>
    </w:p>
    <w:p w14:paraId="49E383DA" w14:textId="0D048711" w:rsidR="00B97141" w:rsidRDefault="00864272" w:rsidP="00E202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О-1.1 Сотрудник должен видеть только те группы разделов и разделы, к которым имеет доступ (см. БП-2)</w:t>
      </w:r>
      <w:r w:rsidR="008B7D04">
        <w:rPr>
          <w:rFonts w:ascii="Times New Roman" w:hAnsi="Times New Roman" w:cs="Times New Roman"/>
          <w:sz w:val="24"/>
          <w:szCs w:val="24"/>
        </w:rPr>
        <w:t>.</w:t>
      </w:r>
    </w:p>
    <w:sectPr w:rsidR="00B9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0"/>
  </w:num>
  <w:num w:numId="2" w16cid:durableId="1119758305">
    <w:abstractNumId w:val="5"/>
  </w:num>
  <w:num w:numId="3" w16cid:durableId="302855563">
    <w:abstractNumId w:val="9"/>
  </w:num>
  <w:num w:numId="4" w16cid:durableId="706444691">
    <w:abstractNumId w:val="4"/>
  </w:num>
  <w:num w:numId="5" w16cid:durableId="1370378184">
    <w:abstractNumId w:val="13"/>
  </w:num>
  <w:num w:numId="6" w16cid:durableId="377358144">
    <w:abstractNumId w:val="8"/>
  </w:num>
  <w:num w:numId="7" w16cid:durableId="1945108677">
    <w:abstractNumId w:val="2"/>
  </w:num>
  <w:num w:numId="8" w16cid:durableId="603923915">
    <w:abstractNumId w:val="2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2"/>
  </w:num>
  <w:num w:numId="11" w16cid:durableId="686709527">
    <w:abstractNumId w:val="3"/>
  </w:num>
  <w:num w:numId="12" w16cid:durableId="722826539">
    <w:abstractNumId w:val="7"/>
  </w:num>
  <w:num w:numId="13" w16cid:durableId="774058897">
    <w:abstractNumId w:val="11"/>
  </w:num>
  <w:num w:numId="14" w16cid:durableId="490676498">
    <w:abstractNumId w:val="6"/>
  </w:num>
  <w:num w:numId="15" w16cid:durableId="2058315892">
    <w:abstractNumId w:val="2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45576"/>
    <w:rsid w:val="00046BD7"/>
    <w:rsid w:val="00052CB2"/>
    <w:rsid w:val="000742D3"/>
    <w:rsid w:val="000936DA"/>
    <w:rsid w:val="000D0CAC"/>
    <w:rsid w:val="000E19B9"/>
    <w:rsid w:val="000F28F3"/>
    <w:rsid w:val="000F79E7"/>
    <w:rsid w:val="0012385C"/>
    <w:rsid w:val="00130552"/>
    <w:rsid w:val="001326C2"/>
    <w:rsid w:val="001417EE"/>
    <w:rsid w:val="00174351"/>
    <w:rsid w:val="00180808"/>
    <w:rsid w:val="00181685"/>
    <w:rsid w:val="00182A04"/>
    <w:rsid w:val="0019376A"/>
    <w:rsid w:val="001B1B45"/>
    <w:rsid w:val="001B62CB"/>
    <w:rsid w:val="001E0F1F"/>
    <w:rsid w:val="001E1596"/>
    <w:rsid w:val="001E69EB"/>
    <w:rsid w:val="00200100"/>
    <w:rsid w:val="00240579"/>
    <w:rsid w:val="0024111A"/>
    <w:rsid w:val="002422A3"/>
    <w:rsid w:val="00276D98"/>
    <w:rsid w:val="002971A7"/>
    <w:rsid w:val="002E0551"/>
    <w:rsid w:val="003423B6"/>
    <w:rsid w:val="003A14A3"/>
    <w:rsid w:val="003E24D5"/>
    <w:rsid w:val="003F10EB"/>
    <w:rsid w:val="003F5697"/>
    <w:rsid w:val="00437B19"/>
    <w:rsid w:val="004602B6"/>
    <w:rsid w:val="00466821"/>
    <w:rsid w:val="00490460"/>
    <w:rsid w:val="0049243F"/>
    <w:rsid w:val="004B3EDB"/>
    <w:rsid w:val="004C2D1A"/>
    <w:rsid w:val="004E4408"/>
    <w:rsid w:val="005052B0"/>
    <w:rsid w:val="00574CD1"/>
    <w:rsid w:val="00582596"/>
    <w:rsid w:val="0058588D"/>
    <w:rsid w:val="005A2E68"/>
    <w:rsid w:val="005A3BE1"/>
    <w:rsid w:val="00612132"/>
    <w:rsid w:val="006576E3"/>
    <w:rsid w:val="00677668"/>
    <w:rsid w:val="00686248"/>
    <w:rsid w:val="006D6D8A"/>
    <w:rsid w:val="006E1E45"/>
    <w:rsid w:val="006E4496"/>
    <w:rsid w:val="007013E0"/>
    <w:rsid w:val="00706F9F"/>
    <w:rsid w:val="00724BBA"/>
    <w:rsid w:val="00736987"/>
    <w:rsid w:val="00753D95"/>
    <w:rsid w:val="007579CA"/>
    <w:rsid w:val="00786109"/>
    <w:rsid w:val="007D11D6"/>
    <w:rsid w:val="0081351C"/>
    <w:rsid w:val="008242B7"/>
    <w:rsid w:val="00842D38"/>
    <w:rsid w:val="00861AB3"/>
    <w:rsid w:val="00864272"/>
    <w:rsid w:val="008665C2"/>
    <w:rsid w:val="008B7D04"/>
    <w:rsid w:val="008D255F"/>
    <w:rsid w:val="00903915"/>
    <w:rsid w:val="0093149A"/>
    <w:rsid w:val="0095651C"/>
    <w:rsid w:val="0096072B"/>
    <w:rsid w:val="00961A45"/>
    <w:rsid w:val="0097241B"/>
    <w:rsid w:val="00984F28"/>
    <w:rsid w:val="00994D07"/>
    <w:rsid w:val="009A63FF"/>
    <w:rsid w:val="009D0EAA"/>
    <w:rsid w:val="009E728D"/>
    <w:rsid w:val="009F0744"/>
    <w:rsid w:val="009F5925"/>
    <w:rsid w:val="00A01E9F"/>
    <w:rsid w:val="00A32698"/>
    <w:rsid w:val="00A6374D"/>
    <w:rsid w:val="00A76874"/>
    <w:rsid w:val="00A93987"/>
    <w:rsid w:val="00AD7136"/>
    <w:rsid w:val="00AE0DE0"/>
    <w:rsid w:val="00B03BF2"/>
    <w:rsid w:val="00B252E2"/>
    <w:rsid w:val="00B456D6"/>
    <w:rsid w:val="00B72F08"/>
    <w:rsid w:val="00B75FE6"/>
    <w:rsid w:val="00B97141"/>
    <w:rsid w:val="00BD4602"/>
    <w:rsid w:val="00BD6619"/>
    <w:rsid w:val="00C04DAC"/>
    <w:rsid w:val="00C55F41"/>
    <w:rsid w:val="00C57197"/>
    <w:rsid w:val="00C67D91"/>
    <w:rsid w:val="00C727B3"/>
    <w:rsid w:val="00CC05CA"/>
    <w:rsid w:val="00CC27BC"/>
    <w:rsid w:val="00CD25C5"/>
    <w:rsid w:val="00D17F76"/>
    <w:rsid w:val="00D3048B"/>
    <w:rsid w:val="00D47728"/>
    <w:rsid w:val="00D66331"/>
    <w:rsid w:val="00D725E6"/>
    <w:rsid w:val="00DA35B8"/>
    <w:rsid w:val="00DD47D5"/>
    <w:rsid w:val="00DE1360"/>
    <w:rsid w:val="00E202A3"/>
    <w:rsid w:val="00E2394D"/>
    <w:rsid w:val="00E463C1"/>
    <w:rsid w:val="00E50636"/>
    <w:rsid w:val="00EE2D8E"/>
    <w:rsid w:val="00F169C3"/>
    <w:rsid w:val="00F24BEA"/>
    <w:rsid w:val="00F56025"/>
    <w:rsid w:val="00F66445"/>
    <w:rsid w:val="00F955D7"/>
    <w:rsid w:val="00FB63C6"/>
    <w:rsid w:val="00F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2113</Words>
  <Characters>12050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108</cp:revision>
  <dcterms:created xsi:type="dcterms:W3CDTF">2023-01-24T05:39:00Z</dcterms:created>
  <dcterms:modified xsi:type="dcterms:W3CDTF">2023-01-26T15:21:00Z</dcterms:modified>
</cp:coreProperties>
</file>