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6278A1" wp14:paraId="501817AE" wp14:textId="0AEF3DE8">
      <w:pPr>
        <w:spacing w:line="360" w:lineRule="auto"/>
        <w:jc w:val="both"/>
      </w:pPr>
      <w:r w:rsidRPr="216278A1" w:rsidR="4B6818E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Цель работы: </w:t>
      </w:r>
      <w:r w:rsidRPr="216278A1" w:rsidR="4B6818E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получение практических навыков применения искусственного </w:t>
      </w:r>
      <w:r w:rsidRPr="216278A1" w:rsidR="4B6818E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интелекта</w:t>
      </w:r>
      <w:r w:rsidRPr="216278A1" w:rsidR="4B6818E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 тестировании программного обеспечения.</w:t>
      </w:r>
    </w:p>
    <w:p w:rsidR="6B5A1092" w:rsidP="216278A1" w:rsidRDefault="6B5A1092" w14:paraId="72A8AFAC" w14:textId="5803731E">
      <w:pPr>
        <w:spacing w:line="360" w:lineRule="auto"/>
        <w:jc w:val="both"/>
      </w:pPr>
      <w:r w:rsidRPr="216278A1" w:rsidR="6B5A109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 модели ИИ</w:t>
      </w:r>
    </w:p>
    <w:p w:rsidR="6B5A1092" w:rsidP="216278A1" w:rsidRDefault="6B5A1092" w14:paraId="1B75C39F" w14:textId="7DEDBCF0">
      <w:pPr>
        <w:pStyle w:val="Normal"/>
        <w:spacing w:line="360" w:lineRule="auto"/>
        <w:jc w:val="both"/>
      </w:pPr>
      <w:r w:rsidRPr="216278A1" w:rsidR="6B5A109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Для выполнения работы была использована отечественная модель ИИ: </w:t>
      </w:r>
      <w:r w:rsidRPr="216278A1" w:rsidR="6B5A10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YandexGPT</w:t>
      </w:r>
      <w:r w:rsidRPr="216278A1" w:rsidR="6B5A10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216278A1" w:rsidR="3E28D0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Данная модель является бесплатной и позволяет генерировать различные тексты, а также решать задачи, писать код.</w:t>
      </w:r>
    </w:p>
    <w:p w:rsidR="2121B33C" w:rsidP="216278A1" w:rsidRDefault="2121B33C" w14:paraId="088DBFAC" w14:textId="5E0EC03A">
      <w:pPr>
        <w:pStyle w:val="Normal"/>
        <w:spacing w:line="360" w:lineRule="auto"/>
        <w:jc w:val="both"/>
      </w:pPr>
      <w:r w:rsidRPr="216278A1" w:rsidR="2121B3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Ссылка</w:t>
      </w:r>
      <w:r w:rsidRPr="216278A1" w:rsidR="2121B3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16278A1" w:rsidR="2121B3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216278A1" w:rsidR="2121B3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16278A1" w:rsidR="2121B3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модель</w:t>
      </w:r>
      <w:r w:rsidRPr="216278A1" w:rsidR="2121B3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hyperlink r:id="Re488c7c489034017">
        <w:r w:rsidRPr="216278A1" w:rsidR="2121B33C">
          <w:rPr>
            <w:rStyle w:val="Hyperlink"/>
            <w:noProof w:val="0"/>
            <w:lang w:val="en-US"/>
          </w:rPr>
          <w:t>https://alice.yandex.ru/</w:t>
        </w:r>
      </w:hyperlink>
    </w:p>
    <w:p w:rsidR="3D7702B6" w:rsidP="216278A1" w:rsidRDefault="3D7702B6" w14:paraId="297EA576" w14:textId="0C4561D7">
      <w:pPr>
        <w:pStyle w:val="Normal"/>
        <w:spacing w:line="360" w:lineRule="auto"/>
        <w:jc w:val="both"/>
      </w:pP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тестирования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модели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был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проведен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ряд</w:t>
      </w:r>
      <w:r w:rsidRPr="216278A1" w:rsidR="3D770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запросов.</w:t>
      </w:r>
    </w:p>
    <w:p w:rsidR="1BDA6CB4" w:rsidP="216278A1" w:rsidRDefault="1BDA6CB4" w14:paraId="34BBBF5F" w14:textId="105C86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Запрос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на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генерацию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тестовых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данных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шаблону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рисунок</w:t>
      </w:r>
      <w:r w:rsidRPr="216278A1" w:rsidR="1BDA6C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1).</w:t>
      </w:r>
      <w:r w:rsidRPr="216278A1" w:rsidR="50AE77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5EFA0741" w:rsidP="216278A1" w:rsidRDefault="5EFA0741" w14:paraId="5EBEA494" w14:textId="6F8DAAE6">
      <w:pPr>
        <w:pStyle w:val="Normal"/>
        <w:spacing w:line="360" w:lineRule="auto"/>
        <w:ind w:left="0"/>
        <w:jc w:val="center"/>
      </w:pPr>
      <w:r w:rsidR="5EFA0741">
        <w:drawing>
          <wp:inline wp14:editId="652292C1" wp14:anchorId="57C3E4C0">
            <wp:extent cx="5724525" cy="3714750"/>
            <wp:effectExtent l="0" t="0" r="0" b="0"/>
            <wp:docPr id="1236757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757666" name="Picture 1236757666"/>
                    <pic:cNvPicPr/>
                  </pic:nvPicPr>
                  <pic:blipFill>
                    <a:blip xmlns:r="http://schemas.openxmlformats.org/officeDocument/2006/relationships" r:embed="rId2053041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6278A1" w:rsidR="5EFA0741">
        <w:rPr>
          <w:rFonts w:ascii="Times New Roman" w:hAnsi="Times New Roman" w:eastAsia="Times New Roman" w:cs="Times New Roman"/>
          <w:sz w:val="28"/>
          <w:szCs w:val="28"/>
        </w:rPr>
        <w:t>Рисунок 1 - Запрос на генерацию тестовых данных</w:t>
      </w:r>
    </w:p>
    <w:p w:rsidR="5EFA0741" w:rsidP="216278A1" w:rsidRDefault="5EFA0741" w14:paraId="5F55C93E" w14:textId="4D369108">
      <w:pPr>
        <w:pStyle w:val="Normal"/>
        <w:spacing w:line="360" w:lineRule="auto"/>
        <w:ind w:left="0"/>
        <w:jc w:val="both"/>
      </w:pPr>
      <w:r w:rsidRPr="216278A1" w:rsidR="5EFA0741">
        <w:rPr>
          <w:rFonts w:ascii="Times New Roman" w:hAnsi="Times New Roman" w:eastAsia="Times New Roman" w:cs="Times New Roman"/>
          <w:sz w:val="28"/>
          <w:szCs w:val="28"/>
        </w:rPr>
        <w:t>Уточня</w:t>
      </w:r>
      <w:r w:rsidRPr="216278A1" w:rsidR="3150D761">
        <w:rPr>
          <w:rFonts w:ascii="Times New Roman" w:hAnsi="Times New Roman" w:eastAsia="Times New Roman" w:cs="Times New Roman"/>
          <w:sz w:val="28"/>
          <w:szCs w:val="28"/>
        </w:rPr>
        <w:t>ем</w:t>
      </w:r>
      <w:r w:rsidRPr="216278A1" w:rsidR="5EFA0741">
        <w:rPr>
          <w:rFonts w:ascii="Times New Roman" w:hAnsi="Times New Roman" w:eastAsia="Times New Roman" w:cs="Times New Roman"/>
          <w:sz w:val="28"/>
          <w:szCs w:val="28"/>
        </w:rPr>
        <w:t xml:space="preserve"> запрос, чтобы данные были оформлены в </w:t>
      </w:r>
      <w:r w:rsidRPr="216278A1" w:rsidR="5EFA0741">
        <w:rPr>
          <w:rFonts w:ascii="Times New Roman" w:hAnsi="Times New Roman" w:eastAsia="Times New Roman" w:cs="Times New Roman"/>
          <w:sz w:val="28"/>
          <w:szCs w:val="28"/>
        </w:rPr>
        <w:t>качетве</w:t>
      </w:r>
      <w:r w:rsidRPr="216278A1" w:rsidR="5EFA0741">
        <w:rPr>
          <w:rFonts w:ascii="Times New Roman" w:hAnsi="Times New Roman" w:eastAsia="Times New Roman" w:cs="Times New Roman"/>
          <w:sz w:val="28"/>
          <w:szCs w:val="28"/>
        </w:rPr>
        <w:t xml:space="preserve"> таблицы (рисунок 2).</w:t>
      </w:r>
    </w:p>
    <w:p w:rsidR="5EFA0741" w:rsidP="216278A1" w:rsidRDefault="5EFA0741" w14:paraId="59C96346" w14:textId="647A2810">
      <w:pPr>
        <w:pStyle w:val="Normal"/>
        <w:spacing w:line="360" w:lineRule="auto"/>
        <w:ind w:left="0"/>
        <w:jc w:val="center"/>
      </w:pPr>
      <w:r w:rsidR="5EFA0741">
        <w:drawing>
          <wp:inline wp14:editId="62EEA8E6" wp14:anchorId="74718012">
            <wp:extent cx="4277322" cy="3429479"/>
            <wp:effectExtent l="0" t="0" r="0" b="0"/>
            <wp:docPr id="781642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42610" name="Picture 781642610"/>
                    <pic:cNvPicPr/>
                  </pic:nvPicPr>
                  <pic:blipFill>
                    <a:blip xmlns:r="http://schemas.openxmlformats.org/officeDocument/2006/relationships" r:embed="rId115590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A0741" w:rsidP="216278A1" w:rsidRDefault="5EFA0741" w14:paraId="796B0991" w14:textId="033F7063">
      <w:pPr>
        <w:pStyle w:val="Normal"/>
        <w:spacing w:line="360" w:lineRule="auto"/>
        <w:ind w:left="0"/>
        <w:jc w:val="center"/>
      </w:pPr>
      <w:r w:rsidRPr="216278A1" w:rsidR="5EFA0741">
        <w:rPr>
          <w:rFonts w:ascii="Times New Roman" w:hAnsi="Times New Roman" w:eastAsia="Times New Roman" w:cs="Times New Roman"/>
          <w:sz w:val="28"/>
          <w:szCs w:val="28"/>
        </w:rPr>
        <w:t xml:space="preserve">Рисунок 2 - </w:t>
      </w:r>
      <w:r w:rsidRPr="216278A1" w:rsidR="532E8B85">
        <w:rPr>
          <w:rFonts w:ascii="Times New Roman" w:hAnsi="Times New Roman" w:eastAsia="Times New Roman" w:cs="Times New Roman"/>
          <w:sz w:val="28"/>
          <w:szCs w:val="28"/>
        </w:rPr>
        <w:t>Запрос на генерацию тестовых данных в табличном виде</w:t>
      </w:r>
    </w:p>
    <w:p w:rsidR="22480EC5" w:rsidP="216278A1" w:rsidRDefault="22480EC5" w14:paraId="1B5B2F98" w14:textId="7150CE0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22480EC5">
        <w:rPr>
          <w:rFonts w:ascii="Times New Roman" w:hAnsi="Times New Roman" w:eastAsia="Times New Roman" w:cs="Times New Roman"/>
          <w:sz w:val="28"/>
          <w:szCs w:val="28"/>
        </w:rPr>
        <w:t>Нейросеть смогла сгенерировать данные по шаблону, при этом данные выглядят реалистично. При уточнен</w:t>
      </w:r>
      <w:r w:rsidRPr="216278A1" w:rsidR="115B1E8C">
        <w:rPr>
          <w:rFonts w:ascii="Times New Roman" w:hAnsi="Times New Roman" w:eastAsia="Times New Roman" w:cs="Times New Roman"/>
          <w:sz w:val="28"/>
          <w:szCs w:val="28"/>
        </w:rPr>
        <w:t>ии запроса, нейросеть предоставила данные в необходимом виде.</w:t>
      </w:r>
    </w:p>
    <w:p w:rsidR="115B1E8C" w:rsidP="216278A1" w:rsidRDefault="115B1E8C" w14:paraId="27BFE5BA" w14:textId="349399D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b w:val="1"/>
          <w:bCs w:val="1"/>
        </w:rPr>
      </w:pPr>
      <w:r w:rsidRPr="216278A1" w:rsidR="115B1E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Запрос на предоставление определений из сферы тестирования</w:t>
      </w:r>
      <w:r w:rsidRPr="216278A1" w:rsidR="0E7D06B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216278A1" w:rsidR="6BA6858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(рисунки </w:t>
      </w:r>
      <w:r w:rsidRPr="216278A1" w:rsidR="3F80591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3,4,5</w:t>
      </w:r>
      <w:r w:rsidRPr="216278A1" w:rsidR="711A808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</w:t>
      </w:r>
      <w:r w:rsidRPr="216278A1" w:rsidR="7AAA8EB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</w:p>
    <w:p w:rsidR="781218EB" w:rsidP="216278A1" w:rsidRDefault="781218EB" w14:paraId="3510D7F8" w14:textId="7C3ED952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0" w:right="0" w:firstLine="0"/>
        <w:jc w:val="center"/>
      </w:pPr>
      <w:r w:rsidR="781218EB">
        <w:drawing>
          <wp:inline wp14:editId="4BF8C4BF" wp14:anchorId="240ECD38">
            <wp:extent cx="4086926" cy="3245501"/>
            <wp:effectExtent l="0" t="0" r="0" b="0"/>
            <wp:docPr id="1579029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87644" name="Picture 182187644"/>
                    <pic:cNvPicPr/>
                  </pic:nvPicPr>
                  <pic:blipFill>
                    <a:blip xmlns:r="http://schemas.openxmlformats.org/officeDocument/2006/relationships" r:embed="rId235526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926" cy="32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218EB" w:rsidP="216278A1" w:rsidRDefault="781218EB" w14:paraId="4B43C95A" w14:textId="6F74CC96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216278A1" w:rsidR="781218EB">
        <w:rPr>
          <w:rFonts w:ascii="Times New Roman" w:hAnsi="Times New Roman" w:eastAsia="Times New Roman" w:cs="Times New Roman"/>
          <w:sz w:val="28"/>
          <w:szCs w:val="28"/>
        </w:rPr>
        <w:t xml:space="preserve">Рисунок 3 - Запрос на предоставление определений из сферы </w:t>
      </w:r>
      <w:r w:rsidRPr="216278A1" w:rsidR="781218EB">
        <w:rPr>
          <w:rFonts w:ascii="Times New Roman" w:hAnsi="Times New Roman" w:eastAsia="Times New Roman" w:cs="Times New Roman"/>
          <w:sz w:val="28"/>
          <w:szCs w:val="28"/>
        </w:rPr>
        <w:t>тестирования</w:t>
      </w:r>
    </w:p>
    <w:p w:rsidR="216278A1" w:rsidP="216278A1" w:rsidRDefault="216278A1" w14:paraId="1F48CB1A" w14:textId="5B27FD87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1A808A" w:rsidP="216278A1" w:rsidRDefault="711A808A" w14:paraId="1467B58B" w14:textId="415C97AC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="711A808A">
        <w:drawing>
          <wp:inline wp14:editId="6B92F95E" wp14:anchorId="1AF60B97">
            <wp:extent cx="4667901" cy="4277322"/>
            <wp:effectExtent l="0" t="0" r="0" b="0"/>
            <wp:docPr id="1172779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779112" name="Picture 1172779112"/>
                    <pic:cNvPicPr/>
                  </pic:nvPicPr>
                  <pic:blipFill>
                    <a:blip xmlns:r="http://schemas.openxmlformats.org/officeDocument/2006/relationships" r:embed="rId1227445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E41FD" w:rsidP="216278A1" w:rsidRDefault="1AEE41FD" w14:paraId="4A2C1115" w14:textId="618C3144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216278A1" w:rsidR="1AEE41FD">
        <w:rPr>
          <w:rFonts w:ascii="Times New Roman" w:hAnsi="Times New Roman" w:eastAsia="Times New Roman" w:cs="Times New Roman"/>
          <w:sz w:val="28"/>
          <w:szCs w:val="28"/>
        </w:rPr>
        <w:t>Рисунок 4 - Запрос на предоставление определений из сферы тестирования (продолжение)</w:t>
      </w:r>
    </w:p>
    <w:p w:rsidR="216278A1" w:rsidP="216278A1" w:rsidRDefault="216278A1" w14:paraId="2842867B" w14:textId="20C2AA11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center"/>
      </w:pPr>
    </w:p>
    <w:p w:rsidR="711A808A" w:rsidP="216278A1" w:rsidRDefault="711A808A" w14:paraId="63CC35A3" w14:textId="56E9CAC6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="711A808A">
        <w:drawing>
          <wp:inline wp14:editId="52D4B512" wp14:anchorId="1975BB8D">
            <wp:extent cx="4534533" cy="3982006"/>
            <wp:effectExtent l="0" t="0" r="0" b="0"/>
            <wp:docPr id="1376368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368674" name="Picture 1376368674"/>
                    <pic:cNvPicPr/>
                  </pic:nvPicPr>
                  <pic:blipFill>
                    <a:blip xmlns:r="http://schemas.openxmlformats.org/officeDocument/2006/relationships" r:embed="rId1697341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2AD81" w:rsidP="216278A1" w:rsidRDefault="2E42AD81" w14:paraId="74E8EED4" w14:textId="4AA8E94E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216278A1" w:rsidR="2E42AD81">
        <w:rPr>
          <w:rFonts w:ascii="Times New Roman" w:hAnsi="Times New Roman" w:eastAsia="Times New Roman" w:cs="Times New Roman"/>
          <w:sz w:val="28"/>
          <w:szCs w:val="28"/>
        </w:rPr>
        <w:t>Рисунок 5 - Запрос на предоставление определений из сферы тестирования (продолжение)</w:t>
      </w:r>
    </w:p>
    <w:p w:rsidR="53743E40" w:rsidP="216278A1" w:rsidRDefault="53743E40" w14:paraId="33A5EC07" w14:textId="4AEC7147">
      <w:pPr>
        <w:pStyle w:val="ListParagraph"/>
        <w:bidi w:val="0"/>
        <w:spacing w:before="0" w:beforeAutospacing="off" w:after="160" w:afterAutospacing="off" w:line="360" w:lineRule="auto"/>
        <w:ind w:left="0" w:right="0" w:firstLine="0"/>
        <w:jc w:val="both"/>
      </w:pPr>
      <w:r w:rsidRPr="216278A1" w:rsidR="53743E40">
        <w:rPr>
          <w:rFonts w:ascii="Times New Roman" w:hAnsi="Times New Roman" w:eastAsia="Times New Roman" w:cs="Times New Roman"/>
          <w:sz w:val="28"/>
          <w:szCs w:val="28"/>
        </w:rPr>
        <w:t>ИИ объяснил суть работы тестирования методом белого и черного ящика</w:t>
      </w:r>
      <w:r w:rsidRPr="216278A1" w:rsidR="08EB54A5">
        <w:rPr>
          <w:rFonts w:ascii="Times New Roman" w:hAnsi="Times New Roman" w:eastAsia="Times New Roman" w:cs="Times New Roman"/>
          <w:sz w:val="28"/>
          <w:szCs w:val="28"/>
        </w:rPr>
        <w:t xml:space="preserve">, при этом за счет уточнения “простыми словами” </w:t>
      </w:r>
      <w:r w:rsidRPr="216278A1" w:rsidR="33017621">
        <w:rPr>
          <w:rFonts w:ascii="Times New Roman" w:hAnsi="Times New Roman" w:eastAsia="Times New Roman" w:cs="Times New Roman"/>
          <w:sz w:val="28"/>
          <w:szCs w:val="28"/>
        </w:rPr>
        <w:t>объяснение получилось понятным. Также ИИ привел с</w:t>
      </w:r>
      <w:r w:rsidRPr="216278A1" w:rsidR="6E151CAC">
        <w:rPr>
          <w:rFonts w:ascii="Times New Roman" w:hAnsi="Times New Roman" w:eastAsia="Times New Roman" w:cs="Times New Roman"/>
          <w:sz w:val="28"/>
          <w:szCs w:val="28"/>
        </w:rPr>
        <w:t>водную таблицу отличий этих двух методов, что поможет пользователю наглядно понять разницу в тестировании.</w:t>
      </w:r>
    </w:p>
    <w:p w:rsidR="216278A1" w:rsidP="216278A1" w:rsidRDefault="216278A1" w14:paraId="4ED52839" w14:textId="25B19965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DDAFC2B" w:rsidP="216278A1" w:rsidRDefault="2DDAFC2B" w14:paraId="46BB8BFF" w14:textId="64B7784A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16278A1" w:rsidR="2DDAFC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Запрос на составление </w:t>
      </w:r>
      <w:r w:rsidRPr="216278A1" w:rsidR="1BA1DE8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чек-листа, отчета по дефекту</w:t>
      </w:r>
      <w:r w:rsidRPr="216278A1" w:rsidR="348D1DE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(рисунок 6,7)</w:t>
      </w:r>
      <w:r w:rsidRPr="216278A1" w:rsidR="1BA1DE8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</w:p>
    <w:p w:rsidR="6A2D5411" w:rsidP="216278A1" w:rsidRDefault="6A2D5411" w14:paraId="48A0B8CA" w14:textId="48570F5F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="6A2D5411">
        <w:drawing>
          <wp:inline wp14:editId="3DDBE9B0" wp14:anchorId="3759C970">
            <wp:extent cx="4867954" cy="3810532"/>
            <wp:effectExtent l="0" t="0" r="0" b="0"/>
            <wp:docPr id="1152430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430890" name="Picture 1152430890"/>
                    <pic:cNvPicPr/>
                  </pic:nvPicPr>
                  <pic:blipFill>
                    <a:blip xmlns:r="http://schemas.openxmlformats.org/officeDocument/2006/relationships" r:embed="rId2041788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D5411" w:rsidP="216278A1" w:rsidRDefault="6A2D5411" w14:paraId="630FE458" w14:textId="4673B0AE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Pr="216278A1" w:rsidR="6A2D5411">
        <w:rPr>
          <w:rFonts w:ascii="Times New Roman" w:hAnsi="Times New Roman" w:eastAsia="Times New Roman" w:cs="Times New Roman"/>
          <w:sz w:val="28"/>
          <w:szCs w:val="28"/>
        </w:rPr>
        <w:t>Рисунок 6 - Запрос на составления чек-листа.</w:t>
      </w:r>
    </w:p>
    <w:p w:rsidR="6A2D5411" w:rsidP="216278A1" w:rsidRDefault="6A2D5411" w14:paraId="410641C7" w14:textId="65775762">
      <w:pPr>
        <w:pStyle w:val="ListParagraph"/>
        <w:bidi w:val="0"/>
        <w:spacing w:before="0" w:beforeAutospacing="off" w:after="160" w:afterAutospacing="off" w:line="360" w:lineRule="auto"/>
        <w:ind w:left="0" w:right="0" w:firstLine="0"/>
        <w:jc w:val="both"/>
      </w:pPr>
      <w:r w:rsidRPr="216278A1" w:rsidR="6A2D5411">
        <w:rPr>
          <w:rFonts w:ascii="Times New Roman" w:hAnsi="Times New Roman" w:eastAsia="Times New Roman" w:cs="Times New Roman"/>
          <w:sz w:val="28"/>
          <w:szCs w:val="28"/>
        </w:rPr>
        <w:t>Модель составила подробный чек-лист, поделенный на модули, для проверки различного функционала сайта.</w:t>
      </w: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 xml:space="preserve"> Далее представлен частичный ответ нейросети на запрос:</w:t>
      </w:r>
    </w:p>
    <w:p w:rsidR="065F0E30" w:rsidP="216278A1" w:rsidRDefault="065F0E30" w14:paraId="562ADAD3" w14:textId="6A05C1FA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Чек</w:t>
      </w:r>
      <w:r>
        <w:noBreakHyphen/>
      </w: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лист для проверки функционала сайта по бронированию авиабилетов</w:t>
      </w:r>
    </w:p>
    <w:p w:rsidR="065F0E30" w:rsidP="216278A1" w:rsidRDefault="065F0E30" w14:paraId="2EF98968" w14:textId="3199805F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Поиск и фильтрация рейсов</w:t>
      </w:r>
    </w:p>
    <w:p w:rsidR="065F0E30" w:rsidP="216278A1" w:rsidRDefault="065F0E30" w14:paraId="676A03E7" w14:textId="6B8BC756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Поиск работает по направлениям «туда», «туда</w:t>
      </w:r>
      <w:r>
        <w:noBreakHyphen/>
      </w: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обратно», с несколькими городами.</w:t>
      </w:r>
    </w:p>
    <w:p w:rsidR="065F0E30" w:rsidP="216278A1" w:rsidRDefault="065F0E30" w14:paraId="6A35407F" w14:textId="5AF02675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Корректно обрабатываются даты: выбор в календаре, запрет на прошлые даты, валидация диапазона.</w:t>
      </w:r>
    </w:p>
    <w:p w:rsidR="065F0E30" w:rsidP="216278A1" w:rsidRDefault="065F0E30" w14:paraId="3CC15914" w14:textId="60195B98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Фильтры по времени вылета/прилёта (ранний/поздний), длительности перелёта, количеству пересадок.</w:t>
      </w:r>
    </w:p>
    <w:p w:rsidR="065F0E30" w:rsidP="216278A1" w:rsidRDefault="065F0E30" w14:paraId="18C13195" w14:textId="300D8C0E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Фильтрация по авиакомпаниям, типу самолёта, классу обслуживания (эконом, бизнес и т. д.).</w:t>
      </w:r>
    </w:p>
    <w:p w:rsidR="065F0E30" w:rsidP="216278A1" w:rsidRDefault="065F0E30" w14:paraId="7EC2CF66" w14:textId="2423E193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Сортировка результатов: по цене (возрастание/убывание), по времени вылета, по длительности, по рейтингу.</w:t>
      </w:r>
    </w:p>
    <w:p w:rsidR="065F0E30" w:rsidP="216278A1" w:rsidRDefault="065F0E30" w14:paraId="5C757CAF" w14:textId="54D9926A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Отображение минимального набора данных в карточке рейса: авиакомпания, номер рейса, время вылета/прилёта, длительность, пересадки, цена.</w:t>
      </w:r>
    </w:p>
    <w:p w:rsidR="065F0E30" w:rsidP="216278A1" w:rsidRDefault="065F0E30" w14:paraId="10C7C4D9" w14:textId="23E80FA0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Пагинация/бесконечный скролл: переход между страницами, сохранение фильтров при переходе.</w:t>
      </w:r>
    </w:p>
    <w:p w:rsidR="065F0E30" w:rsidP="216278A1" w:rsidRDefault="065F0E30" w14:paraId="643E9290" w14:textId="197A4E37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Сообщения об отсутствии результатов и рекомендации (например, «Попробуйте другие даты»).</w:t>
      </w:r>
    </w:p>
    <w:p w:rsidR="216278A1" w:rsidP="216278A1" w:rsidRDefault="216278A1" w14:paraId="0EA73DD2" w14:textId="0DAF48D1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65F0E30" w:rsidP="216278A1" w:rsidRDefault="065F0E30" w14:paraId="0EBBD68C" w14:textId="6397595F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Выбор и детали рейса</w:t>
      </w:r>
    </w:p>
    <w:p w:rsidR="065F0E30" w:rsidP="216278A1" w:rsidRDefault="065F0E30" w14:paraId="39EDC83A" w14:textId="3D7901C8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При клике на рейс открывается подробная информация: маршрут, все сегменты, время в пути, правила багажа, условия возврата/обмена.</w:t>
      </w:r>
    </w:p>
    <w:p w:rsidR="065F0E30" w:rsidP="216278A1" w:rsidRDefault="065F0E30" w14:paraId="0F0428C5" w14:textId="1F4C87A5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В деталях видны тарифы и опции: выбор места, питание, страховка, дополнительный багаж.</w:t>
      </w:r>
    </w:p>
    <w:p w:rsidR="065F0E30" w:rsidP="216278A1" w:rsidRDefault="065F0E30" w14:paraId="695E27CD" w14:textId="2484E104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Выбор нескольких пассажиров (взрослые, дети, младенцы) с корректным пересчётом итоговой стоимости.</w:t>
      </w:r>
    </w:p>
    <w:p w:rsidR="065F0E30" w:rsidP="216278A1" w:rsidRDefault="065F0E30" w14:paraId="062BC430" w14:textId="6C7E5C6A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Проверка, что при изменении параметров (дата, пассажир) цена пересчитывается корректно.</w:t>
      </w:r>
    </w:p>
    <w:p w:rsidR="216278A1" w:rsidP="216278A1" w:rsidRDefault="216278A1" w14:paraId="534A0057" w14:textId="1B36CA75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65F0E30" w:rsidP="216278A1" w:rsidRDefault="065F0E30" w14:paraId="645560F6" w14:textId="4075FE16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Бронирование и оформление заказа</w:t>
      </w:r>
    </w:p>
    <w:p w:rsidR="065F0E30" w:rsidP="216278A1" w:rsidRDefault="065F0E30" w14:paraId="1B088E7A" w14:textId="53CEEE77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Форма ввода данных пассажира: ФИО, дата рождения, документ (тип, серия, номер), контакты.</w:t>
      </w:r>
    </w:p>
    <w:p w:rsidR="065F0E30" w:rsidP="216278A1" w:rsidRDefault="065F0E30" w14:paraId="51467818" w14:textId="2982484A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Валидация полей: обязательные поля, формат номера документа, корректность даты рождения.</w:t>
      </w:r>
    </w:p>
    <w:p w:rsidR="065F0E30" w:rsidP="216278A1" w:rsidRDefault="065F0E30" w14:paraId="4399D3FC" w14:textId="2009DFBE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Поддержка разных типов документов (паспорт РФ, загранпаспорт, свидетельство о рождении).</w:t>
      </w:r>
    </w:p>
    <w:p w:rsidR="065F0E30" w:rsidP="216278A1" w:rsidRDefault="065F0E30" w14:paraId="6E292FE1" w14:textId="310A4ECE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Возможность добавления нескольких пассажиров в одном бронировании.</w:t>
      </w:r>
    </w:p>
    <w:p w:rsidR="065F0E30" w:rsidP="216278A1" w:rsidRDefault="065F0E30" w14:paraId="6C0ACB91" w14:textId="00FCCEB8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Отображение итоговой стоимости с разбивкой: тариф, сборы, выбранные услуги.</w:t>
      </w:r>
    </w:p>
    <w:p w:rsidR="065F0E30" w:rsidP="216278A1" w:rsidRDefault="065F0E30" w14:paraId="015358C1" w14:textId="02C1DF70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Страница подтверждения перед оплатой: сводка по рейсам, пассажирам, услугам и сумме.</w:t>
      </w:r>
    </w:p>
    <w:p w:rsidR="216278A1" w:rsidP="216278A1" w:rsidRDefault="216278A1" w14:paraId="56E7B32A" w14:textId="01236A5B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65F0E30" w:rsidP="216278A1" w:rsidRDefault="065F0E30" w14:paraId="312AC304" w14:textId="691CC8C3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Оплата</w:t>
      </w:r>
    </w:p>
    <w:p w:rsidR="065F0E30" w:rsidP="216278A1" w:rsidRDefault="065F0E30" w14:paraId="435E6819" w14:textId="55EC7DAF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Доступны разные способы оплаты: карты, СБП, сохранённые карты, рассрочка (если предусмотрено).</w:t>
      </w:r>
    </w:p>
    <w:p w:rsidR="065F0E30" w:rsidP="216278A1" w:rsidRDefault="065F0E30" w14:paraId="2F3B9061" w14:textId="0618EBD0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Безопасная страница оплаты (HTTPS, наличие платёжного виджета/перенаправления).</w:t>
      </w:r>
    </w:p>
    <w:p w:rsidR="065F0E30" w:rsidP="216278A1" w:rsidRDefault="065F0E30" w14:paraId="5A7B33C4" w14:textId="451ADEB5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Обработка успешных платежей: переход на страницу «Заказ оформлен», генерация номера бронирования.</w:t>
      </w:r>
    </w:p>
    <w:p w:rsidR="065F0E30" w:rsidP="216278A1" w:rsidRDefault="065F0E30" w14:paraId="22ABCFC8" w14:textId="30E5377C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Обработка ошибок оплаты: понятные сообщения, возможность повторить или выбрать другой способ.</w:t>
      </w:r>
    </w:p>
    <w:p w:rsidR="065F0E30" w:rsidP="216278A1" w:rsidRDefault="065F0E30" w14:paraId="39747C52" w14:textId="252E5AAB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</w:pPr>
      <w:r w:rsidRPr="216278A1" w:rsidR="065F0E30">
        <w:rPr>
          <w:rFonts w:ascii="Times New Roman" w:hAnsi="Times New Roman" w:eastAsia="Times New Roman" w:cs="Times New Roman"/>
          <w:sz w:val="28"/>
          <w:szCs w:val="28"/>
        </w:rPr>
        <w:t>[ ] Блокировка повторной отправки формы оплаты при двойном клике.</w:t>
      </w:r>
    </w:p>
    <w:p w:rsidR="77575FD2" w:rsidP="216278A1" w:rsidRDefault="77575FD2" w14:paraId="7E3ECA0F" w14:textId="34A613C7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Далее просим модели составить отчет по дефекту.</w:t>
      </w:r>
    </w:p>
    <w:p w:rsidR="77575FD2" w:rsidP="216278A1" w:rsidRDefault="77575FD2" w14:paraId="40D21C66" w14:textId="121FBA8C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="77575FD2">
        <w:drawing>
          <wp:inline wp14:editId="43AEA48F" wp14:anchorId="6A95FF8D">
            <wp:extent cx="5096586" cy="3753374"/>
            <wp:effectExtent l="0" t="0" r="0" b="0"/>
            <wp:docPr id="57474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74215" name="Picture 57474215"/>
                    <pic:cNvPicPr/>
                  </pic:nvPicPr>
                  <pic:blipFill>
                    <a:blip xmlns:r="http://schemas.openxmlformats.org/officeDocument/2006/relationships" r:embed="rId949722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75FD2" w:rsidP="216278A1" w:rsidRDefault="77575FD2" w14:paraId="29B34673" w14:textId="75141CDD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Рисунок 7 - Запрос отчета по дефекту.</w:t>
      </w:r>
    </w:p>
    <w:p w:rsidR="77575FD2" w:rsidP="216278A1" w:rsidRDefault="77575FD2" w14:paraId="1966747A" w14:textId="4543B3E9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Ниже представлен полный ответ модели ИИ:</w:t>
      </w:r>
    </w:p>
    <w:p w:rsidR="77575FD2" w:rsidP="216278A1" w:rsidRDefault="77575FD2" w14:paraId="366CC453" w14:textId="5D22EC77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Отчёт по дефекту</w:t>
      </w:r>
    </w:p>
    <w:p w:rsidR="77575FD2" w:rsidP="216278A1" w:rsidRDefault="77575FD2" w14:paraId="447C3E93" w14:textId="19AF6F9D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Общая информация</w:t>
      </w:r>
    </w:p>
    <w:p w:rsidR="77575FD2" w:rsidP="216278A1" w:rsidRDefault="77575FD2" w14:paraId="40D83E94" w14:textId="014EDE1A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Идентификатор дефекта: D-001</w:t>
      </w:r>
    </w:p>
    <w:p w:rsidR="77575FD2" w:rsidP="216278A1" w:rsidRDefault="77575FD2" w14:paraId="04604645" w14:textId="6F86CA7F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Дата обнаружения: [указать дату]</w:t>
      </w:r>
    </w:p>
    <w:p w:rsidR="77575FD2" w:rsidP="216278A1" w:rsidRDefault="77575FD2" w14:paraId="7FA13F40" w14:textId="4659E229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Обнаружил: [ФИО тестировщика]</w:t>
      </w:r>
    </w:p>
    <w:p w:rsidR="77575FD2" w:rsidP="216278A1" w:rsidRDefault="77575FD2" w14:paraId="5CA8557E" w14:textId="75B79462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Окружение:</w:t>
      </w:r>
    </w:p>
    <w:p w:rsidR="77575FD2" w:rsidP="216278A1" w:rsidRDefault="77575FD2" w14:paraId="6A9FA528" w14:textId="3A5052F2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Браузер: [например, Chrome 128.0, Windows 10]</w:t>
      </w:r>
    </w:p>
    <w:p w:rsidR="77575FD2" w:rsidP="216278A1" w:rsidRDefault="77575FD2" w14:paraId="20FF5736" w14:textId="1D2B96FA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Устройство: [десктоп/планшет/мобильное]</w:t>
      </w:r>
    </w:p>
    <w:p w:rsidR="77575FD2" w:rsidP="216278A1" w:rsidRDefault="77575FD2" w14:paraId="3E83EF00" w14:textId="14E2B9DE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Версия ПО/сайта: [указать версию или URL страницы]</w:t>
      </w:r>
    </w:p>
    <w:p w:rsidR="216278A1" w:rsidP="216278A1" w:rsidRDefault="216278A1" w14:paraId="44AAC15B" w14:textId="01E44B5D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6B95F408" w14:textId="66013EAA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Описание дефекта</w:t>
      </w:r>
    </w:p>
    <w:p w:rsidR="77575FD2" w:rsidP="216278A1" w:rsidRDefault="77575FD2" w14:paraId="5A55166C" w14:textId="15E01D8D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При заполнении формы заказа товара в поле «Номер телефона» отображается подсказка «Введите не более 12 символов», однако фактически система не позволяет ввести более 10 символов. Возникает противоречие между пользовательской подсказкой и реальным ограничением поля.</w:t>
      </w:r>
    </w:p>
    <w:p w:rsidR="216278A1" w:rsidP="216278A1" w:rsidRDefault="216278A1" w14:paraId="728D7900" w14:textId="31869DAA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669F9BF2" w14:textId="56943FDB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Шаги для воспроизведения</w:t>
      </w:r>
    </w:p>
    <w:p w:rsidR="77575FD2" w:rsidP="216278A1" w:rsidRDefault="77575FD2" w14:paraId="1E694FCA" w14:textId="52FF753D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Перейти на страницу оформления заказа товара.</w:t>
      </w:r>
    </w:p>
    <w:p w:rsidR="77575FD2" w:rsidP="216278A1" w:rsidRDefault="77575FD2" w14:paraId="74B0F256" w14:textId="3B330C8C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Прокрутить форму до блока «Контактные данные».</w:t>
      </w:r>
    </w:p>
    <w:p w:rsidR="77575FD2" w:rsidP="216278A1" w:rsidRDefault="77575FD2" w14:paraId="18EDD284" w14:textId="5BA376D7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Найти поле «Номер телефона».</w:t>
      </w:r>
    </w:p>
    <w:p w:rsidR="77575FD2" w:rsidP="216278A1" w:rsidRDefault="77575FD2" w14:paraId="09ADA23E" w14:textId="0FB059F2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Обратить внимание на текстовую подсказку рядом с полем или в валидационном сообщении: «Введите не более 12 символов».</w:t>
      </w:r>
    </w:p>
    <w:p w:rsidR="77575FD2" w:rsidP="216278A1" w:rsidRDefault="77575FD2" w14:paraId="4C2105E6" w14:textId="10AFC978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Начать вводить номер телефона, превышающий 10 символов (например, 11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й или 12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й символ).</w:t>
      </w:r>
    </w:p>
    <w:p w:rsidR="77575FD2" w:rsidP="216278A1" w:rsidRDefault="77575FD2" w14:paraId="27FED610" w14:textId="6B96C24B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Убедиться, что ввод 11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го и 12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го символа технически невозможен (поле блокирует ввод либо обрезает значение).</w:t>
      </w:r>
    </w:p>
    <w:p w:rsidR="216278A1" w:rsidP="216278A1" w:rsidRDefault="216278A1" w14:paraId="5EEF79FA" w14:textId="5C070F18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28782FE6" w14:textId="52B9BFD4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Фактический результат</w:t>
      </w:r>
    </w:p>
    <w:p w:rsidR="77575FD2" w:rsidP="216278A1" w:rsidRDefault="77575FD2" w14:paraId="0CBA979C" w14:textId="35BB3ED8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Подсказка: «Введите не более 12 символов».</w:t>
      </w:r>
    </w:p>
    <w:p w:rsidR="77575FD2" w:rsidP="216278A1" w:rsidRDefault="77575FD2" w14:paraId="2976B35D" w14:textId="56F89DE1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Реальное ограничение: максимум 10 символов.</w:t>
      </w:r>
    </w:p>
    <w:p w:rsidR="77575FD2" w:rsidP="216278A1" w:rsidRDefault="77575FD2" w14:paraId="4FAFCE6D" w14:textId="4150DC9B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Пользователь не может ввести номер, соответствующий заявленному лимиту.</w:t>
      </w:r>
    </w:p>
    <w:p w:rsidR="216278A1" w:rsidP="216278A1" w:rsidRDefault="216278A1" w14:paraId="235C2292" w14:textId="7DAA2937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464DDC02" w14:textId="456D341F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Ожидаемый результат</w:t>
      </w:r>
    </w:p>
    <w:p w:rsidR="77575FD2" w:rsidP="216278A1" w:rsidRDefault="77575FD2" w14:paraId="422E6B4D" w14:textId="3CD398EB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Подсказка и техническое ограничение должны совпадать. Если лимит — 10 символов, то подсказка должна гласить «Введите не более 10 символов». Если требуется поддержка до 12 символов, необходимо снять ограничение на уровне кода и позволить ввод до 12 знаков включительно.</w:t>
      </w:r>
    </w:p>
    <w:p w:rsidR="216278A1" w:rsidP="216278A1" w:rsidRDefault="216278A1" w14:paraId="6C0E8435" w14:textId="4900A873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6BE4C6C7" w14:textId="54EAF88A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Степень серьёзности (Severity)</w:t>
      </w:r>
    </w:p>
    <w:p w:rsidR="77575FD2" w:rsidP="216278A1" w:rsidRDefault="77575FD2" w14:paraId="1F6C9EC5" w14:textId="140A8E7F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Средняя (Medium) — функционал не блокируется полностью, но вводит пользователя в заблуждение и может привести к отказу от покупки из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за невозможности корректно ввести номер.</w:t>
      </w:r>
    </w:p>
    <w:p w:rsidR="216278A1" w:rsidP="216278A1" w:rsidRDefault="216278A1" w14:paraId="490C0BE3" w14:textId="6D22486F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6658AA61" w14:textId="0FEB569C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Приоритет (Priority)</w:t>
      </w:r>
    </w:p>
    <w:p w:rsidR="77575FD2" w:rsidP="216278A1" w:rsidRDefault="77575FD2" w14:paraId="28D94AA5" w14:textId="61460FAE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Высокий (High) — проблема затрагивает ключевой этап воронки (оформление заказа) и влияет на конверсию. Рекомендуется исправить в ближайшем релизе.</w:t>
      </w:r>
    </w:p>
    <w:p w:rsidR="216278A1" w:rsidP="216278A1" w:rsidRDefault="216278A1" w14:paraId="676F9299" w14:textId="2E0BC310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4412E2B0" w14:textId="6FF7039B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Вложения</w:t>
      </w:r>
    </w:p>
    <w:p w:rsidR="77575FD2" w:rsidP="216278A1" w:rsidRDefault="77575FD2" w14:paraId="185D5CC6" w14:textId="32602F3B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[Скриншот подсказки с текстом «не более 12 символов»]</w:t>
      </w:r>
    </w:p>
    <w:p w:rsidR="77575FD2" w:rsidP="216278A1" w:rsidRDefault="77575FD2" w14:paraId="23F4F3AF" w14:textId="369BEBA4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[Видео/GIF, демонстрирующее невозможность ввода 11–12 символа]</w:t>
      </w:r>
    </w:p>
    <w:p w:rsidR="77575FD2" w:rsidP="216278A1" w:rsidRDefault="77575FD2" w14:paraId="7F6332DF" w14:textId="2AEFA365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[Фрагмент HTML/JS кода поля (при наличии доступа)]</w:t>
      </w:r>
    </w:p>
    <w:p w:rsidR="216278A1" w:rsidP="216278A1" w:rsidRDefault="216278A1" w14:paraId="3DF99879" w14:textId="4FAB2987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79F0C8DC" w14:textId="7289586B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Дополнительные комментарии</w:t>
      </w:r>
    </w:p>
    <w:p w:rsidR="77575FD2" w:rsidP="216278A1" w:rsidRDefault="77575FD2" w14:paraId="10A9F35D" w14:textId="6ECFA255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Несоответствие между видимой подсказкой и техническим ограничением — классический UX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дефект. Он снижает доверие к сайту и увеличивает количество обращений в поддержку. Рекомендуется также проверить, соответствует ли ограничение в 10 символов бизнес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требованиям (например, поддержке международных номеров, где длина может превышать 10 знаков).</w:t>
      </w:r>
    </w:p>
    <w:p w:rsidR="216278A1" w:rsidP="216278A1" w:rsidRDefault="216278A1" w14:paraId="0BC043FE" w14:textId="74FCB390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7575FD2" w:rsidP="216278A1" w:rsidRDefault="77575FD2" w14:paraId="187FC0EF" w14:textId="432CF701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Предлагаемое решение</w:t>
      </w:r>
    </w:p>
    <w:p w:rsidR="77575FD2" w:rsidP="216278A1" w:rsidRDefault="77575FD2" w14:paraId="77C68B08" w14:textId="2C6F71AA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Вариант 1 (синхронизация текста и логики): Изменить текст подсказки на «Введите не более 10 символов», если бизнес</w:t>
      </w:r>
      <w:r>
        <w:noBreakHyphen/>
      </w: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логика требует именно такого лимита.</w:t>
      </w:r>
    </w:p>
    <w:p w:rsidR="77575FD2" w:rsidP="216278A1" w:rsidRDefault="77575FD2" w14:paraId="350C4B89" w14:textId="7F4A70BF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Вариант 2 (расширение лимита): Увеличить максимально допустимое количество символов до 12 (или до 15 для поддержки международных форматов) и обновить подсказку соответственно.</w:t>
      </w:r>
    </w:p>
    <w:p w:rsidR="77575FD2" w:rsidP="216278A1" w:rsidRDefault="77575FD2" w14:paraId="7B29572B" w14:textId="7DDD522D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>Рекомендация: Для телефонных номеров чаще используют ограничение по формату (регулярное выражение), а не по количеству символов, чтобы поддерживать разные национальные форматы.</w:t>
      </w:r>
    </w:p>
    <w:p w:rsidR="77575FD2" w:rsidP="216278A1" w:rsidRDefault="77575FD2" w14:paraId="26729EE6" w14:textId="518AD3F7">
      <w:pPr>
        <w:pStyle w:val="ListParagraph"/>
        <w:bidi w:val="0"/>
        <w:spacing w:before="0" w:beforeAutospacing="off" w:after="160" w:afterAutospacing="off" w:line="360" w:lineRule="auto"/>
        <w:ind w:left="0" w:right="0" w:firstLine="540"/>
        <w:jc w:val="both"/>
      </w:pPr>
      <w:r w:rsidRPr="216278A1" w:rsidR="77575FD2">
        <w:rPr>
          <w:rFonts w:ascii="Times New Roman" w:hAnsi="Times New Roman" w:eastAsia="Times New Roman" w:cs="Times New Roman"/>
          <w:sz w:val="28"/>
          <w:szCs w:val="28"/>
        </w:rPr>
        <w:t xml:space="preserve">Как можно заметить модель составила подробный отчет, указав </w:t>
      </w:r>
      <w:r w:rsidRPr="216278A1" w:rsidR="16B0C15C">
        <w:rPr>
          <w:rFonts w:ascii="Times New Roman" w:hAnsi="Times New Roman" w:eastAsia="Times New Roman" w:cs="Times New Roman"/>
          <w:sz w:val="28"/>
          <w:szCs w:val="28"/>
        </w:rPr>
        <w:t>приоритет и серьезность дефекта, шаги для воспроизведения, описала фактический и ожидаемый результаты.</w:t>
      </w:r>
    </w:p>
    <w:p w:rsidR="78EF10EF" w:rsidP="216278A1" w:rsidRDefault="78EF10EF" w14:paraId="199BDCBF" w14:textId="4625F073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16278A1" w:rsidR="78EF10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Запрос на составление теоретического вопроса</w:t>
      </w:r>
      <w:r w:rsidRPr="216278A1" w:rsidR="068E6DE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(рисунок 8).</w:t>
      </w:r>
    </w:p>
    <w:p w:rsidR="068E6DEE" w:rsidP="216278A1" w:rsidRDefault="068E6DEE" w14:paraId="1FA2300A" w14:textId="322CF709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="068E6DEE">
        <w:drawing>
          <wp:inline wp14:editId="2BE50670" wp14:anchorId="0EEF84D2">
            <wp:extent cx="5001323" cy="3181794"/>
            <wp:effectExtent l="0" t="0" r="0" b="0"/>
            <wp:docPr id="699572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572922" name="Picture 699572922"/>
                    <pic:cNvPicPr/>
                  </pic:nvPicPr>
                  <pic:blipFill>
                    <a:blip xmlns:r="http://schemas.openxmlformats.org/officeDocument/2006/relationships" r:embed="rId938828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E6DEE" w:rsidP="216278A1" w:rsidRDefault="068E6DEE" w14:paraId="49CCD891" w14:textId="0B96BECF">
      <w:pPr>
        <w:pStyle w:val="ListParagraph"/>
        <w:bidi w:val="0"/>
        <w:spacing w:before="0" w:beforeAutospacing="off" w:after="160" w:afterAutospacing="off" w:line="360" w:lineRule="auto"/>
        <w:ind w:left="0" w:right="0"/>
        <w:jc w:val="center"/>
      </w:pPr>
      <w:r w:rsidRPr="216278A1" w:rsidR="068E6DEE">
        <w:rPr>
          <w:rFonts w:ascii="Times New Roman" w:hAnsi="Times New Roman" w:eastAsia="Times New Roman" w:cs="Times New Roman"/>
          <w:sz w:val="28"/>
          <w:szCs w:val="28"/>
        </w:rPr>
        <w:t>Рисунок 8 - Запрос на составление теоретического вопроса</w:t>
      </w:r>
    </w:p>
    <w:p w:rsidR="216278A1" w:rsidP="216278A1" w:rsidRDefault="216278A1" w14:paraId="087C429A" w14:textId="444F05A5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8E40A0A" w:rsidP="216278A1" w:rsidRDefault="78E40A0A" w14:paraId="41660979" w14:textId="0BA8ED6D">
      <w:pPr>
        <w:pStyle w:val="ListParagraph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8E40A0A">
        <w:rPr>
          <w:rFonts w:ascii="Times New Roman" w:hAnsi="Times New Roman" w:eastAsia="Times New Roman" w:cs="Times New Roman"/>
          <w:sz w:val="28"/>
          <w:szCs w:val="28"/>
        </w:rPr>
        <w:t>Нейросеть смогла составить корректный вопрос и подобрать правильный ответ.</w:t>
      </w:r>
    </w:p>
    <w:p w:rsidR="19EF6D3D" w:rsidP="216278A1" w:rsidRDefault="19EF6D3D" w14:paraId="1EC7D6A5" w14:textId="6F06D706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16278A1" w:rsidR="19EF6D3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Запрос возможности применения ИИ в тестировании</w:t>
      </w:r>
      <w:r w:rsidRPr="216278A1" w:rsidR="1FA71A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(рисунок 9).</w:t>
      </w:r>
    </w:p>
    <w:p w:rsidR="1FA71AD8" w:rsidP="216278A1" w:rsidRDefault="1FA71AD8" w14:paraId="5C922308" w14:textId="76B1C589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</w:pPr>
      <w:r w:rsidR="1FA71AD8">
        <w:drawing>
          <wp:inline wp14:editId="72F63E1F" wp14:anchorId="498B1BEB">
            <wp:extent cx="5724525" cy="3876675"/>
            <wp:effectExtent l="0" t="0" r="0" b="0"/>
            <wp:docPr id="1574974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974520" name="Picture 1574974520"/>
                    <pic:cNvPicPr/>
                  </pic:nvPicPr>
                  <pic:blipFill>
                    <a:blip xmlns:r="http://schemas.openxmlformats.org/officeDocument/2006/relationships" r:embed="rId1274650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6278A1" w:rsidR="1FA71AD8">
        <w:rPr>
          <w:rFonts w:ascii="Times New Roman" w:hAnsi="Times New Roman" w:eastAsia="Times New Roman" w:cs="Times New Roman"/>
          <w:sz w:val="28"/>
          <w:szCs w:val="28"/>
        </w:rPr>
        <w:t>Рисунок 9 - Запрос на использование ИИ в тестировании</w:t>
      </w:r>
    </w:p>
    <w:p w:rsidR="75D21C45" w:rsidP="216278A1" w:rsidRDefault="75D21C45" w14:paraId="346086D1" w14:textId="3B2B6ACA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75D21C45">
        <w:rPr>
          <w:rFonts w:ascii="Times New Roman" w:hAnsi="Times New Roman" w:eastAsia="Times New Roman" w:cs="Times New Roman"/>
          <w:sz w:val="28"/>
          <w:szCs w:val="28"/>
        </w:rPr>
        <w:t xml:space="preserve">Нейросеть помогла составить подробный план обучения для того, чтобы стать тестировщиком, указала с чего начать, сколько это будет занимать по времени и куда двигаться дальше, тем самым упрощая пользователю </w:t>
      </w:r>
      <w:r w:rsidRPr="216278A1" w:rsidR="35E20BE2">
        <w:rPr>
          <w:rFonts w:ascii="Times New Roman" w:hAnsi="Times New Roman" w:eastAsia="Times New Roman" w:cs="Times New Roman"/>
          <w:sz w:val="28"/>
          <w:szCs w:val="28"/>
        </w:rPr>
        <w:t>понимание того, как стать тестировщиком.</w:t>
      </w:r>
    </w:p>
    <w:p w:rsidR="35E20BE2" w:rsidP="216278A1" w:rsidRDefault="35E20BE2" w14:paraId="34E228B9" w14:textId="70976D42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35E20B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Результаты работы нейросети:</w:t>
      </w:r>
      <w:r w:rsidRPr="216278A1" w:rsidR="35E20BE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16278A1" w:rsidR="00E2289E">
        <w:rPr>
          <w:rFonts w:ascii="Times New Roman" w:hAnsi="Times New Roman" w:eastAsia="Times New Roman" w:cs="Times New Roman"/>
          <w:sz w:val="28"/>
          <w:szCs w:val="28"/>
        </w:rPr>
        <w:t xml:space="preserve">Нейросеть </w:t>
      </w:r>
      <w:r w:rsidRPr="216278A1" w:rsidR="00E2289E">
        <w:rPr>
          <w:rFonts w:ascii="Times New Roman" w:hAnsi="Times New Roman" w:eastAsia="Times New Roman" w:cs="Times New Roman"/>
          <w:sz w:val="28"/>
          <w:szCs w:val="28"/>
        </w:rPr>
        <w:t>YandexGPT</w:t>
      </w:r>
      <w:r w:rsidRPr="216278A1" w:rsidR="00E2289E">
        <w:rPr>
          <w:rFonts w:ascii="Times New Roman" w:hAnsi="Times New Roman" w:eastAsia="Times New Roman" w:cs="Times New Roman"/>
          <w:sz w:val="28"/>
          <w:szCs w:val="28"/>
        </w:rPr>
        <w:t xml:space="preserve"> показала высокую точность результатов и смогла справиться со всеми запросами, при этом не выдавала “фантазий”, а отвечала строго согласно шаб</w:t>
      </w:r>
      <w:r w:rsidRPr="216278A1" w:rsidR="4C8D2E9D">
        <w:rPr>
          <w:rFonts w:ascii="Times New Roman" w:hAnsi="Times New Roman" w:eastAsia="Times New Roman" w:cs="Times New Roman"/>
          <w:sz w:val="28"/>
          <w:szCs w:val="28"/>
        </w:rPr>
        <w:t>лону. Данные результаты получились за счёт того, что запросы были четкими, а также имели уточнения для лучшей генерации результата.</w:t>
      </w:r>
    </w:p>
    <w:p w:rsidR="60CC2E0D" w:rsidP="216278A1" w:rsidRDefault="60CC2E0D" w14:paraId="24D60169" w14:textId="1561756F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60CC2E0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Вывод:</w:t>
      </w:r>
      <w:r w:rsidRPr="216278A1" w:rsidR="243E18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216278A1" w:rsidR="243E180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ходе выполнения практической работы были получены навыки применения </w:t>
      </w:r>
      <w:r w:rsidRPr="216278A1" w:rsidR="243E180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искуственного</w:t>
      </w:r>
      <w:r w:rsidRPr="216278A1" w:rsidR="243E180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216278A1" w:rsidR="243E180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интелекта</w:t>
      </w:r>
      <w:r w:rsidRPr="216278A1" w:rsidR="243E180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 тестировании программного обеспечения.</w:t>
      </w:r>
    </w:p>
    <w:p w:rsidR="141D0D30" w:rsidP="216278A1" w:rsidRDefault="141D0D30" w14:paraId="363488B1" w14:textId="1791E22E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216278A1" w:rsidR="141D0D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</w:t>
      </w:r>
      <w:r w:rsidRPr="216278A1" w:rsidR="141D0D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процесе</w:t>
      </w:r>
      <w:r w:rsidRPr="216278A1" w:rsidR="141D0D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выполнения работы, было освоено как следует составлять </w:t>
      </w:r>
      <w:r w:rsidRPr="216278A1" w:rsidR="141D0D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промты</w:t>
      </w:r>
      <w:r w:rsidRPr="216278A1" w:rsidR="141D0D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для получения четкого, </w:t>
      </w:r>
      <w:r w:rsidRPr="216278A1" w:rsidR="4E356EF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качественного</w:t>
      </w:r>
      <w:r w:rsidRPr="216278A1" w:rsidR="141D0D3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 релевантного результата от запроса. </w:t>
      </w:r>
      <w:r w:rsidRPr="216278A1" w:rsidR="5203424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Искусственный</w:t>
      </w:r>
      <w:r w:rsidRPr="216278A1" w:rsidR="291B985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216278A1" w:rsidR="2280EF6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интеллект</w:t>
      </w:r>
      <w:r w:rsidRPr="216278A1" w:rsidR="291B985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значительно упрощает работу и помогает генерировать текстовые данный, составлять сценарии, чек-листы и описывать дефекты.</w:t>
      </w:r>
      <w:r w:rsidRPr="216278A1" w:rsidR="4A20769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Но следует учитывать, что порой ИИ модели могут выдавать излишнее количество</w:t>
      </w:r>
      <w:r w:rsidRPr="216278A1" w:rsidR="1FCB08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вводных(лишних)</w:t>
      </w:r>
      <w:r w:rsidRPr="216278A1" w:rsidR="4A20769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216278A1" w:rsidR="2B7AFC3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данных, а также придумывать (“фантазировать”) не существующие вещи. Тестировщик может обратиться к ИИ для упрощения и ускорения своей работы, но </w:t>
      </w:r>
      <w:r w:rsidRPr="216278A1" w:rsidR="07BD2D9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ему всегда будет необходимо проверять полученный результаты генерации.</w:t>
      </w:r>
    </w:p>
    <w:p w:rsidR="07BD2D91" w:rsidP="216278A1" w:rsidRDefault="07BD2D91" w14:paraId="76FAC0E0" w14:textId="66094434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</w:pPr>
      <w:r w:rsidRPr="216278A1" w:rsidR="07BD2D9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СПИСОК ИСТОЧНИКОВ</w:t>
      </w:r>
    </w:p>
    <w:p w:rsidR="07BD2D91" w:rsidP="216278A1" w:rsidRDefault="07BD2D91" w14:paraId="00488159" w14:textId="3AEAAA54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16278A1" w:rsidR="07BD2D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Что такое </w:t>
      </w:r>
      <w:r w:rsidRPr="216278A1" w:rsidR="07BD2D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YandexGPT</w:t>
      </w:r>
      <w:r w:rsidRPr="216278A1" w:rsidR="07BD2D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Блок компании Yandex URL: https://ya.ru/ai/gpt-2 (дата доступа 28.06.2026).</w:t>
      </w:r>
    </w:p>
    <w:p w:rsidR="5B04595A" w:rsidP="216278A1" w:rsidRDefault="5B04595A" w14:paraId="6859255C" w14:textId="3765E88F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16278A1" w:rsidR="5B04595A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Нейросеть Алиса: на что способна и как ею пользоваться. </w:t>
      </w:r>
      <w:r w:rsidRPr="216278A1" w:rsidR="5B04595A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URL:</w:t>
      </w:r>
      <w:r w:rsidRPr="216278A1" w:rsidR="6EA450EF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https</w:t>
      </w:r>
      <w:r w:rsidRPr="216278A1" w:rsidR="6EA450EF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://practicum.yandex.ru/</w:t>
      </w:r>
      <w:r w:rsidRPr="216278A1" w:rsidR="6EA450EF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blog</w:t>
      </w:r>
      <w:r w:rsidRPr="216278A1" w:rsidR="6EA450EF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/</w:t>
      </w:r>
      <w:r w:rsidRPr="216278A1" w:rsidR="6EA450EF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neyroset-yandexgpt-kak-polzovatsya</w:t>
      </w:r>
      <w:r w:rsidRPr="216278A1" w:rsidR="6EA450EF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/#chto-takoe (дата доступа </w:t>
      </w:r>
      <w:r w:rsidRPr="216278A1" w:rsidR="6EA450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28.06.2026).</w:t>
      </w:r>
    </w:p>
    <w:p w:rsidR="216278A1" w:rsidP="216278A1" w:rsidRDefault="216278A1" w14:paraId="05801B99" w14:textId="3AE5A380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16278A1" w:rsidP="216278A1" w:rsidRDefault="216278A1" w14:paraId="769B73E3" w14:textId="760D4E3D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e0993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e86a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F839"/>
    <w:rsid w:val="002AF839"/>
    <w:rsid w:val="00E2289E"/>
    <w:rsid w:val="021A79B4"/>
    <w:rsid w:val="02CC6A80"/>
    <w:rsid w:val="02FD0B81"/>
    <w:rsid w:val="04A49EC1"/>
    <w:rsid w:val="04AB82D8"/>
    <w:rsid w:val="06117B72"/>
    <w:rsid w:val="065F0E30"/>
    <w:rsid w:val="06653579"/>
    <w:rsid w:val="068E6DEE"/>
    <w:rsid w:val="07BD2D91"/>
    <w:rsid w:val="08EB54A5"/>
    <w:rsid w:val="0976E712"/>
    <w:rsid w:val="0D19BF3A"/>
    <w:rsid w:val="0D5570E5"/>
    <w:rsid w:val="0D775A5A"/>
    <w:rsid w:val="0E7D06B4"/>
    <w:rsid w:val="0F616AD0"/>
    <w:rsid w:val="0F940EFB"/>
    <w:rsid w:val="10B35267"/>
    <w:rsid w:val="11241088"/>
    <w:rsid w:val="115B1E8C"/>
    <w:rsid w:val="141D0D30"/>
    <w:rsid w:val="148C157E"/>
    <w:rsid w:val="14C96C1F"/>
    <w:rsid w:val="14FD3AAB"/>
    <w:rsid w:val="156BC5D0"/>
    <w:rsid w:val="16B0C15C"/>
    <w:rsid w:val="18B004DF"/>
    <w:rsid w:val="19322411"/>
    <w:rsid w:val="19EF6D3D"/>
    <w:rsid w:val="1A0C0BF2"/>
    <w:rsid w:val="1AEE41FD"/>
    <w:rsid w:val="1BA1DE8E"/>
    <w:rsid w:val="1BDA6CB4"/>
    <w:rsid w:val="1CC64D3E"/>
    <w:rsid w:val="1EE713B5"/>
    <w:rsid w:val="1FA71AD8"/>
    <w:rsid w:val="1FCB08F5"/>
    <w:rsid w:val="1FF8C8D7"/>
    <w:rsid w:val="21145B30"/>
    <w:rsid w:val="2121B33C"/>
    <w:rsid w:val="216278A1"/>
    <w:rsid w:val="2163C850"/>
    <w:rsid w:val="22314998"/>
    <w:rsid w:val="22480EC5"/>
    <w:rsid w:val="2280EF61"/>
    <w:rsid w:val="23FB4B4A"/>
    <w:rsid w:val="243E180C"/>
    <w:rsid w:val="251B25C4"/>
    <w:rsid w:val="25A29D35"/>
    <w:rsid w:val="26BD08FB"/>
    <w:rsid w:val="26CA872C"/>
    <w:rsid w:val="27307506"/>
    <w:rsid w:val="27625CD3"/>
    <w:rsid w:val="27AFBF55"/>
    <w:rsid w:val="291B985D"/>
    <w:rsid w:val="2AC77894"/>
    <w:rsid w:val="2B7AFC3A"/>
    <w:rsid w:val="2B9837A8"/>
    <w:rsid w:val="2BC406B2"/>
    <w:rsid w:val="2C0BE9CB"/>
    <w:rsid w:val="2C24D5F8"/>
    <w:rsid w:val="2D678DB4"/>
    <w:rsid w:val="2DDAFC2B"/>
    <w:rsid w:val="2E42AD81"/>
    <w:rsid w:val="2FF58D86"/>
    <w:rsid w:val="30A93740"/>
    <w:rsid w:val="31190D48"/>
    <w:rsid w:val="3150D761"/>
    <w:rsid w:val="317EC27D"/>
    <w:rsid w:val="325FF1E6"/>
    <w:rsid w:val="326EE19B"/>
    <w:rsid w:val="33017621"/>
    <w:rsid w:val="348D1DE8"/>
    <w:rsid w:val="358A7FBE"/>
    <w:rsid w:val="35BE86F4"/>
    <w:rsid w:val="35E20BE2"/>
    <w:rsid w:val="37289975"/>
    <w:rsid w:val="3752949F"/>
    <w:rsid w:val="39A17335"/>
    <w:rsid w:val="39ABB2A5"/>
    <w:rsid w:val="3B1088BD"/>
    <w:rsid w:val="3B926761"/>
    <w:rsid w:val="3C2B8126"/>
    <w:rsid w:val="3C877375"/>
    <w:rsid w:val="3D7702B6"/>
    <w:rsid w:val="3D8F17CE"/>
    <w:rsid w:val="3E28D057"/>
    <w:rsid w:val="3F05A1B5"/>
    <w:rsid w:val="3F80591F"/>
    <w:rsid w:val="3F98E565"/>
    <w:rsid w:val="3FD03A84"/>
    <w:rsid w:val="407F3055"/>
    <w:rsid w:val="409A3CB6"/>
    <w:rsid w:val="40A9C3FB"/>
    <w:rsid w:val="41387BFB"/>
    <w:rsid w:val="414967F4"/>
    <w:rsid w:val="41D8E573"/>
    <w:rsid w:val="4344C2D1"/>
    <w:rsid w:val="467F18A3"/>
    <w:rsid w:val="475D7CDB"/>
    <w:rsid w:val="485D2713"/>
    <w:rsid w:val="489DA26D"/>
    <w:rsid w:val="498BE061"/>
    <w:rsid w:val="4A207691"/>
    <w:rsid w:val="4A2C1ED8"/>
    <w:rsid w:val="4B6818EB"/>
    <w:rsid w:val="4C8D2E9D"/>
    <w:rsid w:val="4DDDDAD6"/>
    <w:rsid w:val="4E356EF2"/>
    <w:rsid w:val="4E6729F9"/>
    <w:rsid w:val="4E9E3286"/>
    <w:rsid w:val="50AE77A0"/>
    <w:rsid w:val="50D8ABBB"/>
    <w:rsid w:val="52034246"/>
    <w:rsid w:val="532E8B85"/>
    <w:rsid w:val="5330101C"/>
    <w:rsid w:val="53743E40"/>
    <w:rsid w:val="53D5DB12"/>
    <w:rsid w:val="551C0BA0"/>
    <w:rsid w:val="55B04411"/>
    <w:rsid w:val="55D5278A"/>
    <w:rsid w:val="567A7D32"/>
    <w:rsid w:val="5698A693"/>
    <w:rsid w:val="56A02FCB"/>
    <w:rsid w:val="56E18C26"/>
    <w:rsid w:val="580EEE49"/>
    <w:rsid w:val="5A9CAB48"/>
    <w:rsid w:val="5AC4AC83"/>
    <w:rsid w:val="5B04595A"/>
    <w:rsid w:val="5C8CCD7C"/>
    <w:rsid w:val="5CA1A615"/>
    <w:rsid w:val="5DB851A6"/>
    <w:rsid w:val="5E11F849"/>
    <w:rsid w:val="5E514163"/>
    <w:rsid w:val="5EE7BC40"/>
    <w:rsid w:val="5EFA0741"/>
    <w:rsid w:val="60CC2E0D"/>
    <w:rsid w:val="61A97B3C"/>
    <w:rsid w:val="62CB3BD0"/>
    <w:rsid w:val="64486069"/>
    <w:rsid w:val="6635C2D9"/>
    <w:rsid w:val="663DE6F9"/>
    <w:rsid w:val="67797319"/>
    <w:rsid w:val="67E2B87A"/>
    <w:rsid w:val="68277F2A"/>
    <w:rsid w:val="69808B5A"/>
    <w:rsid w:val="6A22358D"/>
    <w:rsid w:val="6A2D5411"/>
    <w:rsid w:val="6B5A1092"/>
    <w:rsid w:val="6BA6858A"/>
    <w:rsid w:val="6CC9D9BA"/>
    <w:rsid w:val="6CFF76BC"/>
    <w:rsid w:val="6D14B93A"/>
    <w:rsid w:val="6D75213E"/>
    <w:rsid w:val="6D8453D1"/>
    <w:rsid w:val="6E151CAC"/>
    <w:rsid w:val="6E4E6C28"/>
    <w:rsid w:val="6E845DBB"/>
    <w:rsid w:val="6EA450EF"/>
    <w:rsid w:val="711A808A"/>
    <w:rsid w:val="71538A0E"/>
    <w:rsid w:val="71D4847D"/>
    <w:rsid w:val="71FE411B"/>
    <w:rsid w:val="737D20D9"/>
    <w:rsid w:val="73BA1612"/>
    <w:rsid w:val="74003394"/>
    <w:rsid w:val="75D21C45"/>
    <w:rsid w:val="76B1AE2D"/>
    <w:rsid w:val="7733EAC9"/>
    <w:rsid w:val="77575FD2"/>
    <w:rsid w:val="77960820"/>
    <w:rsid w:val="781218EB"/>
    <w:rsid w:val="78E40A0A"/>
    <w:rsid w:val="78EDC2C4"/>
    <w:rsid w:val="78EF10EF"/>
    <w:rsid w:val="7A31990F"/>
    <w:rsid w:val="7A73C1BA"/>
    <w:rsid w:val="7AAA8EB7"/>
    <w:rsid w:val="7AC9D5BC"/>
    <w:rsid w:val="7AEC4CE7"/>
    <w:rsid w:val="7C5B8577"/>
    <w:rsid w:val="7CDE9BB0"/>
    <w:rsid w:val="7DB0057B"/>
    <w:rsid w:val="7F8FE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06BB"/>
  <w15:chartTrackingRefBased/>
  <w15:docId w15:val="{F2D013C1-F563-45CD-9D60-4E1DCA1BAC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16278A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16278A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lice.yandex.ru/" TargetMode="External" Id="Re488c7c489034017" /><Relationship Type="http://schemas.openxmlformats.org/officeDocument/2006/relationships/image" Target="/media/image.png" Id="rId2053041662" /><Relationship Type="http://schemas.openxmlformats.org/officeDocument/2006/relationships/image" Target="/media/image2.png" Id="rId115590039" /><Relationship Type="http://schemas.openxmlformats.org/officeDocument/2006/relationships/image" Target="/media/image3.png" Id="rId235526240" /><Relationship Type="http://schemas.openxmlformats.org/officeDocument/2006/relationships/image" Target="/media/image4.png" Id="rId1227445479" /><Relationship Type="http://schemas.openxmlformats.org/officeDocument/2006/relationships/image" Target="/media/image5.png" Id="rId1697341024" /><Relationship Type="http://schemas.openxmlformats.org/officeDocument/2006/relationships/image" Target="/media/image6.png" Id="rId2041788258" /><Relationship Type="http://schemas.openxmlformats.org/officeDocument/2006/relationships/image" Target="/media/image7.png" Id="rId949722554" /><Relationship Type="http://schemas.openxmlformats.org/officeDocument/2006/relationships/image" Target="/media/image8.png" Id="rId938828849" /><Relationship Type="http://schemas.openxmlformats.org/officeDocument/2006/relationships/image" Target="/media/image9.png" Id="rId1274650984" /><Relationship Type="http://schemas.openxmlformats.org/officeDocument/2006/relationships/numbering" Target="numbering.xml" Id="R86f3204d20934c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2026-06-28T21:44:02.4930235Z</dcterms:created>
  <dcterms:modified xsi:type="dcterms:W3CDTF">2026-06-29T13:04:57.3733764Z</dcterms:modified>
  <dc:creator>Мария Сидорова</dc:creator>
  <lastModifiedBy>Мария Сидорова</lastModifiedBy>
</coreProperties>
</file>