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F6ECA" w14:textId="77777777" w:rsidR="00C5282F" w:rsidRPr="00C5282F" w:rsidRDefault="00C5282F" w:rsidP="00C5282F">
      <w:pPr>
        <w:rPr>
          <w:lang w:val="en-GB"/>
        </w:rPr>
      </w:pPr>
    </w:p>
    <w:p w14:paraId="336A1DB1" w14:textId="77777777" w:rsidR="00C5282F" w:rsidRPr="00C5282F" w:rsidRDefault="00C5282F" w:rsidP="00C5282F">
      <w:pPr>
        <w:rPr>
          <w:lang w:val="en-GB"/>
        </w:rPr>
      </w:pPr>
    </w:p>
    <w:p w14:paraId="0901CEC5" w14:textId="77777777" w:rsidR="00C5282F" w:rsidRPr="00C5282F" w:rsidRDefault="00C5282F" w:rsidP="00C5282F">
      <w:pPr>
        <w:rPr>
          <w:lang w:val="en-GB"/>
        </w:rPr>
      </w:pPr>
      <w:bookmarkStart w:id="0" w:name="_Hlk151404582"/>
      <w:bookmarkEnd w:id="0"/>
      <w:r w:rsidRPr="00C5282F">
        <w:rPr>
          <w:lang w:val="en-GB"/>
        </w:rPr>
        <w:drawing>
          <wp:inline distT="0" distB="0" distL="0" distR="0" wp14:anchorId="57D591C3" wp14:editId="3745BC28">
            <wp:extent cx="2619375" cy="1104900"/>
            <wp:effectExtent l="0" t="0" r="0" b="0"/>
            <wp:docPr id="1073741825" name="Picture 1073741825" descr="image1.jpeg"/>
            <wp:cNvGraphicFramePr/>
            <a:graphic xmlns:a="http://schemas.openxmlformats.org/drawingml/2006/main">
              <a:graphicData uri="http://schemas.openxmlformats.org/drawingml/2006/picture">
                <pic:pic xmlns:pic="http://schemas.openxmlformats.org/drawingml/2006/picture">
                  <pic:nvPicPr>
                    <pic:cNvPr id="1073741825" name="image1.jpeg" descr="image1.jpeg"/>
                    <pic:cNvPicPr>
                      <a:picLocks noChangeAspect="1"/>
                    </pic:cNvPicPr>
                  </pic:nvPicPr>
                  <pic:blipFill>
                    <a:blip r:embed="rId5"/>
                    <a:stretch>
                      <a:fillRect/>
                    </a:stretch>
                  </pic:blipFill>
                  <pic:spPr>
                    <a:xfrm>
                      <a:off x="0" y="0"/>
                      <a:ext cx="2616836" cy="1103631"/>
                    </a:xfrm>
                    <a:prstGeom prst="rect">
                      <a:avLst/>
                    </a:prstGeom>
                    <a:ln w="12700" cap="flat">
                      <a:noFill/>
                      <a:miter lim="400000"/>
                    </a:ln>
                    <a:effectLst/>
                  </pic:spPr>
                </pic:pic>
              </a:graphicData>
            </a:graphic>
          </wp:inline>
        </w:drawing>
      </w:r>
    </w:p>
    <w:p w14:paraId="25660946" w14:textId="77777777" w:rsidR="00C5282F" w:rsidRPr="00C5282F" w:rsidRDefault="00C5282F" w:rsidP="00C5282F">
      <w:r w:rsidRPr="00C5282F">
        <w:t xml:space="preserve">  School of Computing, Creative Technology and Engineering</w:t>
      </w:r>
    </w:p>
    <w:p w14:paraId="567E94A0" w14:textId="77777777" w:rsidR="00C5282F" w:rsidRPr="00C5282F" w:rsidRDefault="00C5282F" w:rsidP="00C5282F">
      <w:pPr>
        <w:rPr>
          <w:lang w:val="en-GB"/>
        </w:rPr>
      </w:pPr>
    </w:p>
    <w:p w14:paraId="5118A1EE" w14:textId="77777777" w:rsidR="00C5282F" w:rsidRPr="00C5282F" w:rsidRDefault="00C5282F" w:rsidP="00C5282F">
      <w:pPr>
        <w:rPr>
          <w:lang w:val="en-GB"/>
        </w:rPr>
      </w:pPr>
    </w:p>
    <w:tbl>
      <w:tblPr>
        <w:tblStyle w:val="TableGrid"/>
        <w:tblW w:w="9070" w:type="dxa"/>
        <w:jc w:val="center"/>
        <w:tblLook w:val="04A0" w:firstRow="1" w:lastRow="0" w:firstColumn="1" w:lastColumn="0" w:noHBand="0" w:noVBand="1"/>
      </w:tblPr>
      <w:tblGrid>
        <w:gridCol w:w="2547"/>
        <w:gridCol w:w="6523"/>
      </w:tblGrid>
      <w:tr w:rsidR="00C5282F" w:rsidRPr="00C5282F" w14:paraId="2D9BD665" w14:textId="77777777" w:rsidTr="00E33321">
        <w:trPr>
          <w:trHeight w:val="667"/>
          <w:jc w:val="center"/>
        </w:trPr>
        <w:tc>
          <w:tcPr>
            <w:tcW w:w="2547" w:type="dxa"/>
            <w:vAlign w:val="center"/>
          </w:tcPr>
          <w:p w14:paraId="3908FF34" w14:textId="77777777" w:rsidR="00C5282F" w:rsidRPr="00C5282F" w:rsidRDefault="00C5282F" w:rsidP="00C5282F">
            <w:pPr>
              <w:spacing w:after="160" w:line="259" w:lineRule="auto"/>
              <w:rPr>
                <w:lang w:val="en-GB"/>
              </w:rPr>
            </w:pPr>
            <w:r w:rsidRPr="00C5282F">
              <w:rPr>
                <w:lang w:val="en-GB"/>
              </w:rPr>
              <w:t xml:space="preserve">Student Name </w:t>
            </w:r>
          </w:p>
        </w:tc>
        <w:tc>
          <w:tcPr>
            <w:tcW w:w="6523" w:type="dxa"/>
            <w:vAlign w:val="center"/>
          </w:tcPr>
          <w:p w14:paraId="29333C44" w14:textId="1A4FBF27" w:rsidR="00C5282F" w:rsidRPr="00C5282F" w:rsidRDefault="00C5282F" w:rsidP="00C5282F">
            <w:pPr>
              <w:spacing w:after="160" w:line="259" w:lineRule="auto"/>
              <w:rPr>
                <w:lang w:val="en-GB"/>
              </w:rPr>
            </w:pPr>
            <w:r>
              <w:rPr>
                <w:lang w:val="en-GB"/>
              </w:rPr>
              <w:t>Aarjan Adhikari</w:t>
            </w:r>
          </w:p>
        </w:tc>
      </w:tr>
      <w:tr w:rsidR="00C5282F" w:rsidRPr="00C5282F" w14:paraId="4BCD63E9" w14:textId="77777777" w:rsidTr="00E33321">
        <w:trPr>
          <w:trHeight w:val="691"/>
          <w:jc w:val="center"/>
        </w:trPr>
        <w:tc>
          <w:tcPr>
            <w:tcW w:w="2547" w:type="dxa"/>
            <w:vAlign w:val="center"/>
          </w:tcPr>
          <w:p w14:paraId="4E7CA46D" w14:textId="77777777" w:rsidR="00C5282F" w:rsidRPr="00C5282F" w:rsidRDefault="00C5282F" w:rsidP="00C5282F">
            <w:pPr>
              <w:spacing w:after="160" w:line="259" w:lineRule="auto"/>
              <w:rPr>
                <w:lang w:val="en-GB"/>
              </w:rPr>
            </w:pPr>
            <w:r w:rsidRPr="00C5282F">
              <w:rPr>
                <w:lang w:val="en-GB"/>
              </w:rPr>
              <w:t>Student ID</w:t>
            </w:r>
          </w:p>
        </w:tc>
        <w:tc>
          <w:tcPr>
            <w:tcW w:w="6523" w:type="dxa"/>
            <w:vAlign w:val="center"/>
          </w:tcPr>
          <w:p w14:paraId="1EBCCB3B" w14:textId="3A1A2409" w:rsidR="00C5282F" w:rsidRPr="00C5282F" w:rsidRDefault="00C5282F" w:rsidP="00C5282F">
            <w:pPr>
              <w:spacing w:after="160" w:line="259" w:lineRule="auto"/>
              <w:rPr>
                <w:lang w:val="en-GB"/>
              </w:rPr>
            </w:pPr>
            <w:r>
              <w:rPr>
                <w:lang w:val="en-GB"/>
              </w:rPr>
              <w:t>C7466773</w:t>
            </w:r>
          </w:p>
        </w:tc>
      </w:tr>
      <w:tr w:rsidR="00C5282F" w:rsidRPr="00C5282F" w14:paraId="02696B84" w14:textId="77777777" w:rsidTr="00E33321">
        <w:trPr>
          <w:trHeight w:val="843"/>
          <w:jc w:val="center"/>
        </w:trPr>
        <w:tc>
          <w:tcPr>
            <w:tcW w:w="2547" w:type="dxa"/>
            <w:vAlign w:val="center"/>
          </w:tcPr>
          <w:p w14:paraId="217EB471" w14:textId="77777777" w:rsidR="00C5282F" w:rsidRPr="00C5282F" w:rsidRDefault="00C5282F" w:rsidP="00C5282F">
            <w:pPr>
              <w:spacing w:after="160" w:line="259" w:lineRule="auto"/>
              <w:rPr>
                <w:lang w:val="en-GB"/>
              </w:rPr>
            </w:pPr>
            <w:r w:rsidRPr="00C5282F">
              <w:rPr>
                <w:lang w:val="en-GB"/>
              </w:rPr>
              <w:t xml:space="preserve">Module Name </w:t>
            </w:r>
          </w:p>
        </w:tc>
        <w:tc>
          <w:tcPr>
            <w:tcW w:w="6523" w:type="dxa"/>
            <w:vAlign w:val="center"/>
          </w:tcPr>
          <w:p w14:paraId="14DD21E1" w14:textId="77777777" w:rsidR="00C5282F" w:rsidRPr="00C5282F" w:rsidRDefault="00C5282F" w:rsidP="00C5282F">
            <w:pPr>
              <w:spacing w:after="160" w:line="259" w:lineRule="auto"/>
              <w:rPr>
                <w:lang w:val="en-GB"/>
              </w:rPr>
            </w:pPr>
            <w:r w:rsidRPr="00C5282F">
              <w:rPr>
                <w:lang w:val="en-GB"/>
              </w:rPr>
              <w:t>Intelligent Computer Vision</w:t>
            </w:r>
          </w:p>
        </w:tc>
      </w:tr>
      <w:tr w:rsidR="00C5282F" w:rsidRPr="00C5282F" w14:paraId="461A1C99" w14:textId="77777777" w:rsidTr="00E33321">
        <w:trPr>
          <w:trHeight w:val="557"/>
          <w:jc w:val="center"/>
        </w:trPr>
        <w:tc>
          <w:tcPr>
            <w:tcW w:w="2547" w:type="dxa"/>
            <w:vAlign w:val="center"/>
          </w:tcPr>
          <w:p w14:paraId="214E51F7" w14:textId="77777777" w:rsidR="00C5282F" w:rsidRPr="00C5282F" w:rsidRDefault="00C5282F" w:rsidP="00C5282F">
            <w:pPr>
              <w:spacing w:after="160" w:line="259" w:lineRule="auto"/>
              <w:rPr>
                <w:lang w:val="en-GB"/>
              </w:rPr>
            </w:pPr>
            <w:r w:rsidRPr="00C5282F">
              <w:rPr>
                <w:lang w:val="en-GB"/>
              </w:rPr>
              <w:t>Level</w:t>
            </w:r>
          </w:p>
        </w:tc>
        <w:tc>
          <w:tcPr>
            <w:tcW w:w="6523" w:type="dxa"/>
            <w:vAlign w:val="center"/>
          </w:tcPr>
          <w:p w14:paraId="54AB2E3F" w14:textId="77777777" w:rsidR="00C5282F" w:rsidRPr="00C5282F" w:rsidRDefault="00C5282F" w:rsidP="00C5282F">
            <w:pPr>
              <w:spacing w:after="160" w:line="259" w:lineRule="auto"/>
              <w:rPr>
                <w:lang w:val="en-GB"/>
              </w:rPr>
            </w:pPr>
            <w:r w:rsidRPr="00C5282F">
              <w:rPr>
                <w:lang w:val="en-GB"/>
              </w:rPr>
              <w:t>6</w:t>
            </w:r>
          </w:p>
        </w:tc>
      </w:tr>
      <w:tr w:rsidR="00C5282F" w:rsidRPr="00C5282F" w14:paraId="21731ABD" w14:textId="77777777" w:rsidTr="00E33321">
        <w:trPr>
          <w:trHeight w:val="706"/>
          <w:jc w:val="center"/>
        </w:trPr>
        <w:tc>
          <w:tcPr>
            <w:tcW w:w="2547" w:type="dxa"/>
            <w:vAlign w:val="center"/>
          </w:tcPr>
          <w:p w14:paraId="72C80121" w14:textId="77777777" w:rsidR="00C5282F" w:rsidRPr="00C5282F" w:rsidRDefault="00C5282F" w:rsidP="00C5282F">
            <w:pPr>
              <w:spacing w:after="160" w:line="259" w:lineRule="auto"/>
              <w:rPr>
                <w:lang w:val="en-GB"/>
              </w:rPr>
            </w:pPr>
            <w:r w:rsidRPr="00C5282F">
              <w:rPr>
                <w:lang w:val="en-GB"/>
              </w:rPr>
              <w:t>Assignment name</w:t>
            </w:r>
          </w:p>
        </w:tc>
        <w:tc>
          <w:tcPr>
            <w:tcW w:w="6523" w:type="dxa"/>
            <w:vAlign w:val="center"/>
          </w:tcPr>
          <w:p w14:paraId="7DE0503C" w14:textId="77777777" w:rsidR="00C5282F" w:rsidRPr="00C5282F" w:rsidRDefault="00C5282F" w:rsidP="00C5282F">
            <w:pPr>
              <w:spacing w:after="160" w:line="259" w:lineRule="auto"/>
              <w:rPr>
                <w:lang w:val="en-GB"/>
              </w:rPr>
            </w:pPr>
            <w:r w:rsidRPr="00C5282F">
              <w:rPr>
                <w:lang w:val="en-GB"/>
              </w:rPr>
              <w:t>Coursework in Image Video Processing</w:t>
            </w:r>
          </w:p>
        </w:tc>
      </w:tr>
    </w:tbl>
    <w:p w14:paraId="5E0F7BF7" w14:textId="77777777" w:rsidR="002B58F5" w:rsidRDefault="002B58F5" w:rsidP="002B58F5">
      <w:r>
        <w:tab/>
      </w:r>
    </w:p>
    <w:p w14:paraId="73D8C29C" w14:textId="77777777" w:rsidR="002B58F5" w:rsidRDefault="002B58F5" w:rsidP="002B58F5"/>
    <w:p w14:paraId="145DDFBF" w14:textId="77777777" w:rsidR="002B58F5" w:rsidRDefault="002B58F5" w:rsidP="002B58F5"/>
    <w:p w14:paraId="4BB0430C" w14:textId="77777777" w:rsidR="002B58F5" w:rsidRDefault="002B58F5" w:rsidP="002B58F5"/>
    <w:p w14:paraId="2711A8C5" w14:textId="77777777" w:rsidR="002B58F5" w:rsidRDefault="002B58F5" w:rsidP="002B58F5"/>
    <w:p w14:paraId="5123D697" w14:textId="77777777" w:rsidR="002B58F5" w:rsidRDefault="002B58F5" w:rsidP="002B58F5"/>
    <w:p w14:paraId="11C039E3" w14:textId="77777777" w:rsidR="002B58F5" w:rsidRDefault="002B58F5" w:rsidP="002B58F5"/>
    <w:p w14:paraId="4D6053AF" w14:textId="77777777" w:rsidR="002B58F5" w:rsidRDefault="002B58F5" w:rsidP="002B58F5"/>
    <w:p w14:paraId="128CA937" w14:textId="77777777" w:rsidR="002B58F5" w:rsidRDefault="002B58F5" w:rsidP="002B58F5"/>
    <w:p w14:paraId="0D485D18" w14:textId="77777777" w:rsidR="002B58F5" w:rsidRDefault="002B58F5" w:rsidP="002B58F5"/>
    <w:p w14:paraId="19296C2F" w14:textId="77777777" w:rsidR="002B58F5" w:rsidRDefault="002B58F5" w:rsidP="002B58F5"/>
    <w:p w14:paraId="57D244B2" w14:textId="6527FF32" w:rsidR="002B58F5" w:rsidRPr="00F34DCB" w:rsidRDefault="002B58F5" w:rsidP="002B58F5">
      <w:pPr>
        <w:rPr>
          <w:rFonts w:cs="Arial"/>
        </w:rPr>
      </w:pPr>
      <w:r w:rsidRPr="00F34DCB">
        <w:rPr>
          <w:rFonts w:eastAsia="Times New Roman" w:cs="Arial"/>
        </w:rPr>
        <w:lastRenderedPageBreak/>
        <w:t xml:space="preserve">I understand that to use the work and ideas of others, including generative AI output, without full acknowledgement, is academic unfair practice. </w:t>
      </w:r>
    </w:p>
    <w:p w14:paraId="38A247FE" w14:textId="77777777" w:rsidR="002B58F5" w:rsidRPr="00F34DCB" w:rsidRDefault="002B58F5" w:rsidP="002B58F5">
      <w:pPr>
        <w:rPr>
          <w:rFonts w:cs="Arial"/>
        </w:rPr>
      </w:pPr>
    </w:p>
    <w:p w14:paraId="44B0A142" w14:textId="77777777" w:rsidR="002B58F5" w:rsidRPr="00F34DCB" w:rsidRDefault="002B58F5" w:rsidP="002B58F5">
      <w:pPr>
        <w:rPr>
          <w:rFonts w:cs="Arial"/>
        </w:rPr>
      </w:pPr>
      <w:r w:rsidRPr="00F34DCB">
        <w:rPr>
          <w:rFonts w:eastAsia="Times New Roman" w:cs="Arial"/>
        </w:rPr>
        <w:t>I confirm that this coursework submission is all my own, original work and that all sources, summaries, paraphrases and quotes are fully referenced as required by the LBU Academic Regulations.</w:t>
      </w:r>
    </w:p>
    <w:p w14:paraId="47272D7A" w14:textId="77777777" w:rsidR="002B58F5" w:rsidRPr="00F34DCB" w:rsidRDefault="002B58F5" w:rsidP="002B58F5">
      <w:pPr>
        <w:rPr>
          <w:rFonts w:cs="Arial"/>
        </w:rPr>
      </w:pPr>
    </w:p>
    <w:p w14:paraId="45088C9E" w14:textId="77777777" w:rsidR="002B58F5" w:rsidRPr="00F34DCB" w:rsidRDefault="002B58F5" w:rsidP="002B58F5">
      <w:pPr>
        <w:rPr>
          <w:rFonts w:cs="Arial"/>
        </w:rPr>
      </w:pPr>
    </w:p>
    <w:p w14:paraId="7407676E" w14:textId="77777777" w:rsidR="002B58F5" w:rsidRPr="00F34DCB" w:rsidRDefault="002B58F5" w:rsidP="002B58F5">
      <w:pPr>
        <w:rPr>
          <w:rFonts w:cs="Arial"/>
        </w:rPr>
      </w:pPr>
      <w:r w:rsidRPr="00F34DCB">
        <w:rPr>
          <w:rFonts w:eastAsia="Times New Roman" w:cs="Arial"/>
          <w:b/>
        </w:rPr>
        <w:t>DECLARATION OF GENERATIVE AI USE</w:t>
      </w:r>
      <w:r w:rsidRPr="00F34DCB">
        <w:rPr>
          <w:rFonts w:eastAsia="Times New Roman" w:cs="Arial"/>
          <w:highlight w:val="yellow"/>
        </w:rPr>
        <w:t>: (delete one of the below as appropriate)</w:t>
      </w:r>
    </w:p>
    <w:p w14:paraId="5B17E597" w14:textId="77777777" w:rsidR="002B58F5" w:rsidRPr="00F34DCB" w:rsidRDefault="002B58F5" w:rsidP="002B58F5">
      <w:pPr>
        <w:rPr>
          <w:rFonts w:cs="Arial"/>
        </w:rPr>
      </w:pPr>
    </w:p>
    <w:p w14:paraId="3ECFAACC" w14:textId="77777777" w:rsidR="002B58F5" w:rsidRPr="00F34DCB" w:rsidRDefault="002B58F5" w:rsidP="002B58F5">
      <w:pPr>
        <w:rPr>
          <w:rFonts w:cs="Arial"/>
        </w:rPr>
      </w:pPr>
      <w:r w:rsidRPr="00F34DCB">
        <w:rPr>
          <w:rFonts w:eastAsia="Times New Roman" w:cs="Arial"/>
        </w:rPr>
        <w:t>I DID NOT use Generative AI technology in the development, writing, or editing of this assignment.</w:t>
      </w:r>
    </w:p>
    <w:p w14:paraId="3FD81EE3" w14:textId="77777777" w:rsidR="002B58F5" w:rsidRPr="00F34DCB" w:rsidRDefault="002B58F5" w:rsidP="002B58F5">
      <w:pPr>
        <w:rPr>
          <w:rFonts w:cs="Arial"/>
        </w:rPr>
      </w:pPr>
    </w:p>
    <w:p w14:paraId="6125CEF1" w14:textId="77777777" w:rsidR="002B58F5" w:rsidRPr="00F34DCB" w:rsidRDefault="002B58F5" w:rsidP="002B58F5">
      <w:pPr>
        <w:rPr>
          <w:rFonts w:cs="Arial"/>
        </w:rPr>
      </w:pPr>
      <w:r w:rsidRPr="00F34DCB">
        <w:rPr>
          <w:rFonts w:eastAsia="Times New Roman" w:cs="Arial"/>
        </w:rPr>
        <w:t>I DID use Generative AI technology in the development, writing, or editing of this assignment. I have included a copy of the reference used, and the output generated in the Appendix section.  If you have any concerns about whether you have used generative AI tools (in)correctly, please seek advice before submitting your assignment from academic staff responsible for the assessment that this submission relates to.  The shaded boxes are examples to help you with completing this section.</w:t>
      </w:r>
    </w:p>
    <w:p w14:paraId="0280E3A6" w14:textId="77777777" w:rsidR="002B58F5" w:rsidRPr="00F34DCB" w:rsidRDefault="002B58F5" w:rsidP="002B58F5">
      <w:pPr>
        <w:rPr>
          <w:rFonts w:cs="Arial"/>
        </w:rPr>
      </w:pPr>
    </w:p>
    <w:tbl>
      <w:tblPr>
        <w:tblStyle w:val="TableGrid"/>
        <w:tblW w:w="0" w:type="auto"/>
        <w:tblLook w:val="04A0" w:firstRow="1" w:lastRow="0" w:firstColumn="1" w:lastColumn="0" w:noHBand="0" w:noVBand="1"/>
      </w:tblPr>
      <w:tblGrid>
        <w:gridCol w:w="1334"/>
        <w:gridCol w:w="1648"/>
        <w:gridCol w:w="2442"/>
        <w:gridCol w:w="3926"/>
      </w:tblGrid>
      <w:tr w:rsidR="002B58F5" w:rsidRPr="00F34DCB" w14:paraId="007C263C" w14:textId="77777777" w:rsidTr="00E33321">
        <w:tc>
          <w:tcPr>
            <w:tcW w:w="1413" w:type="dxa"/>
            <w:tcBorders>
              <w:bottom w:val="single" w:sz="4" w:space="0" w:color="auto"/>
            </w:tcBorders>
            <w:shd w:val="clear" w:color="auto" w:fill="7030A0"/>
          </w:tcPr>
          <w:p w14:paraId="25AA0098" w14:textId="77777777" w:rsidR="002B58F5" w:rsidRPr="00F34DCB" w:rsidRDefault="002B58F5" w:rsidP="00E33321">
            <w:pPr>
              <w:rPr>
                <w:rFonts w:cs="Arial"/>
                <w:b/>
                <w:bCs/>
                <w:color w:val="FFFFFF" w:themeColor="background1"/>
              </w:rPr>
            </w:pPr>
            <w:r w:rsidRPr="00F34DCB">
              <w:rPr>
                <w:rFonts w:eastAsia="Times New Roman" w:cs="Arial"/>
                <w:b/>
                <w:bCs/>
                <w:color w:val="FFFFFF"/>
              </w:rPr>
              <w:t>Appendix</w:t>
            </w:r>
          </w:p>
        </w:tc>
        <w:tc>
          <w:tcPr>
            <w:tcW w:w="2268" w:type="dxa"/>
            <w:tcBorders>
              <w:bottom w:val="single" w:sz="4" w:space="0" w:color="auto"/>
            </w:tcBorders>
            <w:shd w:val="clear" w:color="auto" w:fill="7030A0"/>
          </w:tcPr>
          <w:p w14:paraId="05E57DEC" w14:textId="77777777" w:rsidR="002B58F5" w:rsidRPr="00F34DCB" w:rsidRDefault="002B58F5" w:rsidP="00E33321">
            <w:pPr>
              <w:rPr>
                <w:rFonts w:cs="Arial"/>
                <w:b/>
                <w:bCs/>
                <w:color w:val="FFFFFF" w:themeColor="background1"/>
              </w:rPr>
            </w:pPr>
            <w:r w:rsidRPr="00F34DCB">
              <w:rPr>
                <w:rFonts w:eastAsia="Times New Roman" w:cs="Arial"/>
                <w:b/>
                <w:bCs/>
                <w:color w:val="FFFFFF"/>
              </w:rPr>
              <w:t>Generative AI Tool (e.g. ChatGPT)</w:t>
            </w:r>
          </w:p>
        </w:tc>
        <w:tc>
          <w:tcPr>
            <w:tcW w:w="5386" w:type="dxa"/>
            <w:tcBorders>
              <w:bottom w:val="single" w:sz="4" w:space="0" w:color="auto"/>
            </w:tcBorders>
            <w:shd w:val="clear" w:color="auto" w:fill="7030A0"/>
          </w:tcPr>
          <w:p w14:paraId="501C81C7" w14:textId="77777777" w:rsidR="002B58F5" w:rsidRPr="00F34DCB" w:rsidRDefault="002B58F5" w:rsidP="00E33321">
            <w:pPr>
              <w:rPr>
                <w:rFonts w:cs="Arial"/>
                <w:b/>
                <w:bCs/>
                <w:color w:val="FFFFFF" w:themeColor="background1"/>
              </w:rPr>
            </w:pPr>
            <w:r w:rsidRPr="00F34DCB">
              <w:rPr>
                <w:rFonts w:eastAsia="Times New Roman" w:cs="Arial"/>
                <w:b/>
                <w:bCs/>
                <w:color w:val="FFFFFF"/>
              </w:rPr>
              <w:t>How generative AI Tool was used</w:t>
            </w:r>
          </w:p>
        </w:tc>
        <w:tc>
          <w:tcPr>
            <w:tcW w:w="6231" w:type="dxa"/>
            <w:tcBorders>
              <w:bottom w:val="single" w:sz="4" w:space="0" w:color="auto"/>
            </w:tcBorders>
            <w:shd w:val="clear" w:color="auto" w:fill="7030A0"/>
          </w:tcPr>
          <w:p w14:paraId="70AB8E39" w14:textId="77777777" w:rsidR="002B58F5" w:rsidRPr="00F34DCB" w:rsidRDefault="002B58F5" w:rsidP="00E33321">
            <w:pPr>
              <w:rPr>
                <w:rFonts w:cs="Arial"/>
                <w:b/>
                <w:bCs/>
                <w:color w:val="FFFFFF" w:themeColor="background1"/>
              </w:rPr>
            </w:pPr>
            <w:r w:rsidRPr="00F34DCB">
              <w:rPr>
                <w:rFonts w:eastAsia="Times New Roman" w:cs="Arial"/>
                <w:b/>
                <w:bCs/>
                <w:color w:val="FFFFFF"/>
              </w:rPr>
              <w:t>Reference</w:t>
            </w:r>
          </w:p>
        </w:tc>
      </w:tr>
      <w:tr w:rsidR="002B58F5" w:rsidRPr="00F34DCB" w14:paraId="09830F15" w14:textId="77777777" w:rsidTr="00E33321">
        <w:tc>
          <w:tcPr>
            <w:tcW w:w="1413" w:type="dxa"/>
            <w:shd w:val="clear" w:color="auto" w:fill="F2F2F2" w:themeFill="background1" w:themeFillShade="F2"/>
          </w:tcPr>
          <w:p w14:paraId="35D37349" w14:textId="77777777" w:rsidR="002B58F5" w:rsidRPr="00F34DCB" w:rsidRDefault="002B58F5" w:rsidP="00E33321">
            <w:pPr>
              <w:rPr>
                <w:rFonts w:cs="Arial"/>
              </w:rPr>
            </w:pPr>
            <w:r w:rsidRPr="00F34DCB">
              <w:rPr>
                <w:rFonts w:eastAsia="Times New Roman" w:cs="Arial"/>
              </w:rPr>
              <w:t>A</w:t>
            </w:r>
          </w:p>
        </w:tc>
        <w:tc>
          <w:tcPr>
            <w:tcW w:w="2268" w:type="dxa"/>
            <w:shd w:val="clear" w:color="auto" w:fill="F2F2F2" w:themeFill="background1" w:themeFillShade="F2"/>
          </w:tcPr>
          <w:p w14:paraId="0BFA86CC" w14:textId="77777777" w:rsidR="002B58F5" w:rsidRPr="00F34DCB" w:rsidRDefault="002B58F5" w:rsidP="00E33321">
            <w:pPr>
              <w:rPr>
                <w:rFonts w:cs="Arial"/>
              </w:rPr>
            </w:pPr>
            <w:r w:rsidRPr="00F34DCB">
              <w:rPr>
                <w:rFonts w:eastAsia="Times New Roman" w:cs="Arial"/>
              </w:rPr>
              <w:t>ChatGPT 3.5</w:t>
            </w:r>
          </w:p>
        </w:tc>
        <w:tc>
          <w:tcPr>
            <w:tcW w:w="5386" w:type="dxa"/>
            <w:shd w:val="clear" w:color="auto" w:fill="F2F2F2" w:themeFill="background1" w:themeFillShade="F2"/>
          </w:tcPr>
          <w:p w14:paraId="251205CB" w14:textId="77777777" w:rsidR="002B58F5" w:rsidRPr="00F34DCB" w:rsidRDefault="002B58F5" w:rsidP="00E33321">
            <w:pPr>
              <w:rPr>
                <w:rFonts w:cs="Arial"/>
              </w:rPr>
            </w:pPr>
            <w:r w:rsidRPr="00F34DCB">
              <w:rPr>
                <w:rFonts w:eastAsia="Times New Roman" w:cs="Arial"/>
              </w:rPr>
              <w:t>Asked for some ideas on how I might evaluate the usefulness of a piece of research</w:t>
            </w:r>
          </w:p>
        </w:tc>
        <w:tc>
          <w:tcPr>
            <w:tcW w:w="6231" w:type="dxa"/>
            <w:shd w:val="clear" w:color="auto" w:fill="F2F2F2" w:themeFill="background1" w:themeFillShade="F2"/>
          </w:tcPr>
          <w:p w14:paraId="3F7513BD" w14:textId="77777777" w:rsidR="002B58F5" w:rsidRPr="00F34DCB" w:rsidRDefault="002B58F5" w:rsidP="00E33321">
            <w:pPr>
              <w:rPr>
                <w:rFonts w:cs="Arial"/>
              </w:rPr>
            </w:pPr>
            <w:r w:rsidRPr="00F34DCB">
              <w:rPr>
                <w:rFonts w:eastAsia="Times New Roman" w:cs="Arial"/>
              </w:rPr>
              <w:t>OpenAI. (2023). ChatGPT (Sept 12 version) [Large language model]. https://chat.openai.com/chat</w:t>
            </w:r>
          </w:p>
        </w:tc>
      </w:tr>
      <w:tr w:rsidR="002B58F5" w:rsidRPr="00F34DCB" w14:paraId="7F759705" w14:textId="77777777" w:rsidTr="00E33321">
        <w:tc>
          <w:tcPr>
            <w:tcW w:w="1413" w:type="dxa"/>
            <w:shd w:val="clear" w:color="auto" w:fill="F2F2F2" w:themeFill="background1" w:themeFillShade="F2"/>
          </w:tcPr>
          <w:p w14:paraId="03E64ECE" w14:textId="77777777" w:rsidR="002B58F5" w:rsidRPr="00F34DCB" w:rsidRDefault="002B58F5" w:rsidP="00E33321">
            <w:pPr>
              <w:rPr>
                <w:rFonts w:cs="Arial"/>
              </w:rPr>
            </w:pPr>
            <w:r w:rsidRPr="00F34DCB">
              <w:rPr>
                <w:rFonts w:eastAsia="Times New Roman" w:cs="Arial"/>
              </w:rPr>
              <w:t>B</w:t>
            </w:r>
          </w:p>
        </w:tc>
        <w:tc>
          <w:tcPr>
            <w:tcW w:w="2268" w:type="dxa"/>
            <w:shd w:val="clear" w:color="auto" w:fill="F2F2F2" w:themeFill="background1" w:themeFillShade="F2"/>
          </w:tcPr>
          <w:p w14:paraId="3569F4D3" w14:textId="77777777" w:rsidR="002B58F5" w:rsidRPr="00F34DCB" w:rsidRDefault="002B58F5" w:rsidP="00E33321">
            <w:pPr>
              <w:rPr>
                <w:rFonts w:cs="Arial"/>
              </w:rPr>
            </w:pPr>
            <w:r w:rsidRPr="00F34DCB">
              <w:rPr>
                <w:rFonts w:eastAsia="Times New Roman" w:cs="Arial"/>
              </w:rPr>
              <w:t>ChatGPT 3.5</w:t>
            </w:r>
          </w:p>
        </w:tc>
        <w:tc>
          <w:tcPr>
            <w:tcW w:w="5386" w:type="dxa"/>
            <w:shd w:val="clear" w:color="auto" w:fill="F2F2F2" w:themeFill="background1" w:themeFillShade="F2"/>
          </w:tcPr>
          <w:p w14:paraId="3CE22123" w14:textId="77777777" w:rsidR="002B58F5" w:rsidRPr="00F34DCB" w:rsidRDefault="002B58F5" w:rsidP="00E33321">
            <w:pPr>
              <w:rPr>
                <w:rFonts w:cs="Arial"/>
              </w:rPr>
            </w:pPr>
            <w:r w:rsidRPr="00F34DCB">
              <w:rPr>
                <w:rFonts w:eastAsia="Times New Roman" w:cs="Arial"/>
              </w:rPr>
              <w:t>Asked for feedback on my xxx paragraph structures</w:t>
            </w:r>
          </w:p>
        </w:tc>
        <w:tc>
          <w:tcPr>
            <w:tcW w:w="6231" w:type="dxa"/>
            <w:shd w:val="clear" w:color="auto" w:fill="F2F2F2" w:themeFill="background1" w:themeFillShade="F2"/>
          </w:tcPr>
          <w:p w14:paraId="4A1E176D" w14:textId="77777777" w:rsidR="002B58F5" w:rsidRPr="00F34DCB" w:rsidRDefault="002B58F5" w:rsidP="00E33321">
            <w:pPr>
              <w:rPr>
                <w:rFonts w:cs="Arial"/>
              </w:rPr>
            </w:pPr>
            <w:r w:rsidRPr="00F34DCB">
              <w:rPr>
                <w:rFonts w:eastAsia="Times New Roman" w:cs="Arial"/>
              </w:rPr>
              <w:t>OpenAI. (2023). ChatGPT (Sept 14 version) [Large language model]. https://chat.openai.com/chat</w:t>
            </w:r>
          </w:p>
        </w:tc>
      </w:tr>
      <w:tr w:rsidR="002B58F5" w:rsidRPr="00F34DCB" w14:paraId="40ABE761" w14:textId="77777777" w:rsidTr="00E33321">
        <w:tc>
          <w:tcPr>
            <w:tcW w:w="1413" w:type="dxa"/>
            <w:shd w:val="clear" w:color="auto" w:fill="F2F2F2" w:themeFill="background1" w:themeFillShade="F2"/>
          </w:tcPr>
          <w:p w14:paraId="5D2FA6A2" w14:textId="77777777" w:rsidR="002B58F5" w:rsidRPr="00F34DCB" w:rsidRDefault="002B58F5" w:rsidP="00E33321">
            <w:pPr>
              <w:rPr>
                <w:rFonts w:cs="Arial"/>
              </w:rPr>
            </w:pPr>
            <w:r w:rsidRPr="00F34DCB">
              <w:rPr>
                <w:rFonts w:eastAsia="Times New Roman" w:cs="Arial"/>
              </w:rPr>
              <w:t>C</w:t>
            </w:r>
          </w:p>
        </w:tc>
        <w:tc>
          <w:tcPr>
            <w:tcW w:w="2268" w:type="dxa"/>
            <w:shd w:val="clear" w:color="auto" w:fill="F2F2F2" w:themeFill="background1" w:themeFillShade="F2"/>
          </w:tcPr>
          <w:p w14:paraId="08186C99" w14:textId="77777777" w:rsidR="002B58F5" w:rsidRPr="00F34DCB" w:rsidRDefault="002B58F5" w:rsidP="00E33321">
            <w:pPr>
              <w:rPr>
                <w:rFonts w:cs="Arial"/>
              </w:rPr>
            </w:pPr>
            <w:r w:rsidRPr="00F34DCB">
              <w:rPr>
                <w:rFonts w:eastAsia="Times New Roman" w:cs="Arial"/>
              </w:rPr>
              <w:t>Gamma</w:t>
            </w:r>
          </w:p>
        </w:tc>
        <w:tc>
          <w:tcPr>
            <w:tcW w:w="5386" w:type="dxa"/>
            <w:shd w:val="clear" w:color="auto" w:fill="F2F2F2" w:themeFill="background1" w:themeFillShade="F2"/>
          </w:tcPr>
          <w:p w14:paraId="2C0AD198" w14:textId="77777777" w:rsidR="002B58F5" w:rsidRPr="00F34DCB" w:rsidRDefault="002B58F5" w:rsidP="00E33321">
            <w:pPr>
              <w:rPr>
                <w:rFonts w:cs="Arial"/>
              </w:rPr>
            </w:pPr>
            <w:r w:rsidRPr="00F34DCB">
              <w:rPr>
                <w:rFonts w:eastAsia="Times New Roman" w:cs="Arial"/>
              </w:rPr>
              <w:t>To produce slides from research and planning notes for the group presentation</w:t>
            </w:r>
          </w:p>
        </w:tc>
        <w:tc>
          <w:tcPr>
            <w:tcW w:w="6231" w:type="dxa"/>
            <w:shd w:val="clear" w:color="auto" w:fill="F2F2F2" w:themeFill="background1" w:themeFillShade="F2"/>
          </w:tcPr>
          <w:p w14:paraId="36178DE9" w14:textId="77777777" w:rsidR="002B58F5" w:rsidRPr="00F34DCB" w:rsidRDefault="002B58F5" w:rsidP="00E33321">
            <w:pPr>
              <w:rPr>
                <w:rFonts w:cs="Arial"/>
              </w:rPr>
            </w:pPr>
            <w:r w:rsidRPr="00F34DCB">
              <w:rPr>
                <w:rFonts w:eastAsia="Times New Roman" w:cs="Arial"/>
              </w:rPr>
              <w:t>OpenAI. (2023) Gamma (November 11</w:t>
            </w:r>
            <w:r w:rsidRPr="00F34DCB">
              <w:rPr>
                <w:rFonts w:eastAsia="Times New Roman" w:cs="Arial"/>
                <w:vertAlign w:val="superscript"/>
              </w:rPr>
              <w:t>th</w:t>
            </w:r>
            <w:r w:rsidRPr="00F34DCB">
              <w:rPr>
                <w:rFonts w:eastAsia="Times New Roman" w:cs="Arial"/>
              </w:rPr>
              <w:t xml:space="preserve"> version). https://gamma.app/</w:t>
            </w:r>
          </w:p>
        </w:tc>
      </w:tr>
      <w:tr w:rsidR="002B58F5" w:rsidRPr="00F34DCB" w14:paraId="632D9766" w14:textId="77777777" w:rsidTr="00E33321">
        <w:trPr>
          <w:trHeight w:val="90"/>
        </w:trPr>
        <w:tc>
          <w:tcPr>
            <w:tcW w:w="1413" w:type="dxa"/>
          </w:tcPr>
          <w:p w14:paraId="1DD855DF" w14:textId="77777777" w:rsidR="002B58F5" w:rsidRPr="00F34DCB" w:rsidRDefault="002B58F5" w:rsidP="00E33321">
            <w:pPr>
              <w:rPr>
                <w:rFonts w:cs="Arial"/>
              </w:rPr>
            </w:pPr>
          </w:p>
        </w:tc>
        <w:tc>
          <w:tcPr>
            <w:tcW w:w="2268" w:type="dxa"/>
          </w:tcPr>
          <w:p w14:paraId="0F63197E" w14:textId="77777777" w:rsidR="002B58F5" w:rsidRPr="00F34DCB" w:rsidRDefault="002B58F5" w:rsidP="00E33321">
            <w:pPr>
              <w:rPr>
                <w:rFonts w:cs="Arial"/>
              </w:rPr>
            </w:pPr>
          </w:p>
        </w:tc>
        <w:tc>
          <w:tcPr>
            <w:tcW w:w="5386" w:type="dxa"/>
          </w:tcPr>
          <w:p w14:paraId="67D5A334" w14:textId="77777777" w:rsidR="002B58F5" w:rsidRPr="00F34DCB" w:rsidRDefault="002B58F5" w:rsidP="00E33321">
            <w:pPr>
              <w:rPr>
                <w:rFonts w:cs="Arial"/>
              </w:rPr>
            </w:pPr>
          </w:p>
        </w:tc>
        <w:tc>
          <w:tcPr>
            <w:tcW w:w="6231" w:type="dxa"/>
          </w:tcPr>
          <w:p w14:paraId="09E2F715" w14:textId="77777777" w:rsidR="002B58F5" w:rsidRPr="00F34DCB" w:rsidRDefault="002B58F5" w:rsidP="00E33321">
            <w:pPr>
              <w:rPr>
                <w:rFonts w:cs="Arial"/>
              </w:rPr>
            </w:pPr>
          </w:p>
        </w:tc>
      </w:tr>
      <w:tr w:rsidR="002B58F5" w:rsidRPr="00F34DCB" w14:paraId="1E3F65E3" w14:textId="77777777" w:rsidTr="00E33321">
        <w:tc>
          <w:tcPr>
            <w:tcW w:w="1413" w:type="dxa"/>
          </w:tcPr>
          <w:p w14:paraId="67161BCA" w14:textId="77777777" w:rsidR="002B58F5" w:rsidRPr="00F34DCB" w:rsidRDefault="002B58F5" w:rsidP="00E33321">
            <w:pPr>
              <w:rPr>
                <w:rFonts w:cs="Arial"/>
              </w:rPr>
            </w:pPr>
          </w:p>
        </w:tc>
        <w:tc>
          <w:tcPr>
            <w:tcW w:w="2268" w:type="dxa"/>
          </w:tcPr>
          <w:p w14:paraId="5634F843" w14:textId="77777777" w:rsidR="002B58F5" w:rsidRPr="00F34DCB" w:rsidRDefault="002B58F5" w:rsidP="00E33321">
            <w:pPr>
              <w:rPr>
                <w:rFonts w:cs="Arial"/>
              </w:rPr>
            </w:pPr>
          </w:p>
        </w:tc>
        <w:tc>
          <w:tcPr>
            <w:tcW w:w="5386" w:type="dxa"/>
          </w:tcPr>
          <w:p w14:paraId="4925010D" w14:textId="77777777" w:rsidR="002B58F5" w:rsidRPr="00F34DCB" w:rsidRDefault="002B58F5" w:rsidP="00E33321">
            <w:pPr>
              <w:rPr>
                <w:rFonts w:cs="Arial"/>
              </w:rPr>
            </w:pPr>
          </w:p>
        </w:tc>
        <w:tc>
          <w:tcPr>
            <w:tcW w:w="6231" w:type="dxa"/>
          </w:tcPr>
          <w:p w14:paraId="2BA619FA" w14:textId="77777777" w:rsidR="002B58F5" w:rsidRPr="00F34DCB" w:rsidRDefault="002B58F5" w:rsidP="00E33321">
            <w:pPr>
              <w:rPr>
                <w:rFonts w:cs="Arial"/>
              </w:rPr>
            </w:pPr>
          </w:p>
        </w:tc>
      </w:tr>
    </w:tbl>
    <w:p w14:paraId="013475AF" w14:textId="77777777" w:rsidR="002B58F5" w:rsidRPr="00F34DCB" w:rsidRDefault="002B58F5" w:rsidP="002B58F5">
      <w:pPr>
        <w:rPr>
          <w:rFonts w:cs="Arial"/>
        </w:rPr>
      </w:pPr>
    </w:p>
    <w:sdt>
      <w:sdtPr>
        <w:id w:val="-789356539"/>
        <w:docPartObj>
          <w:docPartGallery w:val="Table of Contents"/>
          <w:docPartUnique/>
        </w:docPartObj>
      </w:sdtPr>
      <w:sdtEndPr>
        <w:rPr>
          <w:rFonts w:ascii="Arial" w:eastAsiaTheme="minorHAnsi" w:hAnsi="Arial" w:cstheme="minorBidi"/>
          <w:b/>
          <w:bCs/>
          <w:noProof/>
          <w:color w:val="auto"/>
          <w:kern w:val="2"/>
          <w:sz w:val="24"/>
          <w:szCs w:val="20"/>
          <w:lang w:bidi="ne-NP"/>
          <w14:ligatures w14:val="standardContextual"/>
        </w:rPr>
      </w:sdtEndPr>
      <w:sdtContent>
        <w:p w14:paraId="6A4F3D4B" w14:textId="785BE046" w:rsidR="002B58F5" w:rsidRDefault="002B58F5">
          <w:pPr>
            <w:pStyle w:val="TOCHeading"/>
          </w:pPr>
          <w:r>
            <w:t>Table of Contents</w:t>
          </w:r>
        </w:p>
        <w:p w14:paraId="7CEF5CDB" w14:textId="3E41AB78" w:rsidR="002B58F5" w:rsidRDefault="002B58F5">
          <w:r>
            <w:fldChar w:fldCharType="begin"/>
          </w:r>
          <w:r>
            <w:instrText xml:space="preserve"> TOC \o "1-3" \h \z \u </w:instrText>
          </w:r>
          <w:r>
            <w:fldChar w:fldCharType="separate"/>
          </w:r>
          <w:r>
            <w:rPr>
              <w:b/>
              <w:bCs/>
              <w:noProof/>
            </w:rPr>
            <w:t>No table of contents entries found.</w:t>
          </w:r>
          <w:r>
            <w:rPr>
              <w:b/>
              <w:bCs/>
              <w:noProof/>
            </w:rPr>
            <w:fldChar w:fldCharType="end"/>
          </w:r>
        </w:p>
      </w:sdtContent>
    </w:sdt>
    <w:p w14:paraId="5493613C" w14:textId="77777777" w:rsidR="002B58F5" w:rsidRDefault="002B58F5" w:rsidP="002B58F5">
      <w:pPr>
        <w:rPr>
          <w:rFonts w:cs="Arial"/>
        </w:rPr>
      </w:pPr>
    </w:p>
    <w:p w14:paraId="35170607" w14:textId="04374435" w:rsidR="002B58F5" w:rsidRPr="00F34DCB" w:rsidRDefault="002B58F5" w:rsidP="002B58F5">
      <w:pPr>
        <w:rPr>
          <w:rFonts w:cs="Arial"/>
        </w:rPr>
      </w:pPr>
      <w:r>
        <w:rPr>
          <w:rFonts w:cs="Arial"/>
        </w:rPr>
        <w:fldChar w:fldCharType="begin"/>
      </w:r>
      <w:r>
        <w:rPr>
          <w:rFonts w:cs="Arial"/>
        </w:rPr>
        <w:instrText xml:space="preserve"> TOC \h \z \c "Figure" </w:instrText>
      </w:r>
      <w:r>
        <w:rPr>
          <w:rFonts w:cs="Arial"/>
        </w:rPr>
        <w:fldChar w:fldCharType="separate"/>
      </w:r>
      <w:r>
        <w:rPr>
          <w:rFonts w:cs="Arial"/>
          <w:b/>
          <w:bCs/>
          <w:noProof/>
        </w:rPr>
        <w:t>No table of figures entries found.</w:t>
      </w:r>
      <w:r>
        <w:rPr>
          <w:rFonts w:cs="Arial"/>
        </w:rPr>
        <w:fldChar w:fldCharType="end"/>
      </w:r>
    </w:p>
    <w:p w14:paraId="35063083" w14:textId="77777777" w:rsidR="002B58F5" w:rsidRPr="00F34DCB" w:rsidRDefault="002B58F5" w:rsidP="002B58F5">
      <w:pPr>
        <w:rPr>
          <w:rFonts w:cs="Arial"/>
        </w:rPr>
      </w:pPr>
    </w:p>
    <w:p w14:paraId="0CC3A699" w14:textId="4CB66D10" w:rsidR="002B58F5" w:rsidRDefault="002B58F5" w:rsidP="00CB35E7"/>
    <w:p w14:paraId="0D82DC40" w14:textId="77777777" w:rsidR="002B58F5" w:rsidRDefault="002B58F5">
      <w:pPr>
        <w:jc w:val="left"/>
      </w:pPr>
      <w:r>
        <w:br w:type="page"/>
      </w:r>
    </w:p>
    <w:p w14:paraId="7F62ABBF" w14:textId="16920301" w:rsidR="002B58F5" w:rsidRDefault="002B58F5" w:rsidP="002B58F5">
      <w:pPr>
        <w:pStyle w:val="Heading1"/>
      </w:pPr>
      <w:r>
        <w:lastRenderedPageBreak/>
        <w:t>Introduction</w:t>
      </w:r>
    </w:p>
    <w:p w14:paraId="1BE8B740" w14:textId="77777777" w:rsidR="002B58F5" w:rsidRDefault="002B58F5" w:rsidP="002B58F5"/>
    <w:p w14:paraId="04D66DD0" w14:textId="08E50944" w:rsidR="002B58F5" w:rsidRDefault="002B58F5" w:rsidP="002B58F5">
      <w:r>
        <w:t>Image processing is a field of computer science that deals with understanding the nature of an image to extract information from an image or make improvement on the existing image by increasing quality, equalizing brightness, balancing colors, etc. Video processing is also mostly image processing due to video being a sequence of images called frames. When a video or image is provided, it undergoes various kinds of processes through analysis as required, such as using filtering techniques for noise removal, masking to change pixels with a set condition, or detection techniques such as edge detection, corner detection, object detection, etc.</w:t>
      </w:r>
    </w:p>
    <w:p w14:paraId="27DEE675" w14:textId="29414307" w:rsidR="007955B0" w:rsidRDefault="007955B0" w:rsidP="002B58F5">
      <w:r>
        <w:t>For the ICV module final assignment</w:t>
      </w:r>
      <w:r w:rsidR="002B58F5">
        <w:t xml:space="preserve">, </w:t>
      </w:r>
      <w:r>
        <w:t>there were 6 images, 2 videos and 1 frame sequence folder with multiple frames provided. Each of the file had to be processed using the analysis and processing methods learnt throughout the module duration.</w:t>
      </w:r>
      <w:r w:rsidR="0086588C">
        <w:t xml:space="preserve"> The files are evaluated with 3 metrics, image histogram, PSNR, and contrast.</w:t>
      </w:r>
      <w:r w:rsidR="002311FE">
        <w:t xml:space="preserve"> However, PSNR metric is useful mainly for original image and the enhanced image. Therefore, PSNR is just used to evaluate the difference caused in the provided image and the processed image.</w:t>
      </w:r>
    </w:p>
    <w:p w14:paraId="241AE846" w14:textId="484F8DEC" w:rsidR="007955B0" w:rsidRDefault="007955B0" w:rsidP="00D15A9D">
      <w:pPr>
        <w:pStyle w:val="Heading1"/>
      </w:pPr>
      <w:r>
        <w:t>Image 1</w:t>
      </w:r>
    </w:p>
    <w:p w14:paraId="2F4D6E8A" w14:textId="77777777" w:rsidR="007955B0" w:rsidRDefault="007955B0" w:rsidP="007955B0">
      <w:pPr>
        <w:pStyle w:val="Heading2"/>
      </w:pPr>
      <w:r>
        <w:t>Analysis</w:t>
      </w:r>
    </w:p>
    <w:p w14:paraId="20EA5C77" w14:textId="44531E1F" w:rsidR="00536B05" w:rsidRPr="00536B05" w:rsidRDefault="00536B05" w:rsidP="00536B05">
      <w:r>
        <w:t>Looking at the image</w:t>
      </w:r>
      <w:r w:rsidR="00812D46">
        <w:t xml:space="preserve">, there is a man shining a bright green torch on a </w:t>
      </w:r>
      <w:r w:rsidR="0023145E">
        <w:t xml:space="preserve">pair of </w:t>
      </w:r>
      <w:r w:rsidR="00812D46">
        <w:t>jean</w:t>
      </w:r>
      <w:r w:rsidR="0023145E">
        <w:t xml:space="preserve">s. The whole image is tinted green due to the brightness of the light. So, the green tint has to be removed for the processing. </w:t>
      </w:r>
    </w:p>
    <w:p w14:paraId="2E472807" w14:textId="77777777" w:rsidR="007955B0" w:rsidRDefault="007955B0" w:rsidP="007955B0">
      <w:pPr>
        <w:pStyle w:val="Heading2"/>
      </w:pPr>
      <w:r>
        <w:t>Processing</w:t>
      </w:r>
    </w:p>
    <w:p w14:paraId="6FB3D0D6" w14:textId="66743F7B" w:rsidR="00D15A9D" w:rsidRPr="00D15A9D" w:rsidRDefault="00D15A9D" w:rsidP="00D15A9D">
      <w:r>
        <w:t>For processing, the color space is converted from RGB to HSV. This is because HSV separates color from brightness. Hence, for removing the green tint, the Hue channel can be worked on separately. Then, a mask is created where green lies in the image.</w:t>
      </w:r>
    </w:p>
    <w:p w14:paraId="2F23F96C" w14:textId="569E212C" w:rsidR="007955B0" w:rsidRPr="007955B0" w:rsidRDefault="007955B0" w:rsidP="007955B0">
      <w:pPr>
        <w:pStyle w:val="Heading2"/>
      </w:pPr>
      <w:r>
        <w:t>Metrics</w:t>
      </w:r>
    </w:p>
    <w:p w14:paraId="23C0EF5C" w14:textId="102960DF" w:rsidR="002B58F5" w:rsidRDefault="007955B0" w:rsidP="007955B0">
      <w:pPr>
        <w:pStyle w:val="Heading2"/>
      </w:pPr>
      <w:r>
        <w:t xml:space="preserve">Conclusion </w:t>
      </w:r>
    </w:p>
    <w:p w14:paraId="371717C6" w14:textId="6A9CD821" w:rsidR="007955B0" w:rsidRDefault="007955B0" w:rsidP="007955B0">
      <w:pPr>
        <w:pStyle w:val="Heading1"/>
      </w:pPr>
      <w:r>
        <w:t xml:space="preserve">Image </w:t>
      </w:r>
      <w:r>
        <w:t>2</w:t>
      </w:r>
    </w:p>
    <w:p w14:paraId="0BF7EA10" w14:textId="77777777" w:rsidR="007955B0" w:rsidRDefault="007955B0" w:rsidP="007955B0"/>
    <w:p w14:paraId="40DB2734" w14:textId="77777777" w:rsidR="007955B0" w:rsidRDefault="007955B0" w:rsidP="007955B0">
      <w:pPr>
        <w:pStyle w:val="Heading2"/>
      </w:pPr>
      <w:r>
        <w:lastRenderedPageBreak/>
        <w:t>Analysis</w:t>
      </w:r>
    </w:p>
    <w:p w14:paraId="327BC2FE" w14:textId="77777777" w:rsidR="007955B0" w:rsidRDefault="007955B0" w:rsidP="007955B0">
      <w:pPr>
        <w:pStyle w:val="Heading2"/>
      </w:pPr>
      <w:r>
        <w:t>Processing</w:t>
      </w:r>
    </w:p>
    <w:p w14:paraId="50F46097" w14:textId="77777777" w:rsidR="007955B0" w:rsidRPr="007955B0" w:rsidRDefault="007955B0" w:rsidP="007955B0">
      <w:pPr>
        <w:pStyle w:val="Heading2"/>
      </w:pPr>
      <w:r>
        <w:t>Metrics</w:t>
      </w:r>
    </w:p>
    <w:p w14:paraId="4C3A6A25" w14:textId="1E1C4B9F" w:rsidR="007955B0" w:rsidRDefault="007955B0" w:rsidP="007955B0">
      <w:pPr>
        <w:pStyle w:val="Heading2"/>
      </w:pPr>
      <w:r>
        <w:t xml:space="preserve">Conclusion </w:t>
      </w:r>
    </w:p>
    <w:p w14:paraId="2B4A17D2" w14:textId="63E056F4" w:rsidR="007955B0" w:rsidRDefault="007955B0" w:rsidP="007955B0">
      <w:pPr>
        <w:pStyle w:val="Heading1"/>
      </w:pPr>
      <w:r>
        <w:t xml:space="preserve">Image </w:t>
      </w:r>
      <w:r>
        <w:t>3</w:t>
      </w:r>
    </w:p>
    <w:p w14:paraId="54809766" w14:textId="77777777" w:rsidR="007955B0" w:rsidRDefault="007955B0" w:rsidP="007955B0"/>
    <w:p w14:paraId="643D022A" w14:textId="77777777" w:rsidR="007955B0" w:rsidRDefault="007955B0" w:rsidP="007955B0">
      <w:pPr>
        <w:pStyle w:val="Heading2"/>
      </w:pPr>
      <w:r>
        <w:t>Analysis</w:t>
      </w:r>
    </w:p>
    <w:p w14:paraId="1388E47F" w14:textId="77777777" w:rsidR="007955B0" w:rsidRDefault="007955B0" w:rsidP="007955B0">
      <w:pPr>
        <w:pStyle w:val="Heading2"/>
      </w:pPr>
      <w:r>
        <w:t>Processing</w:t>
      </w:r>
    </w:p>
    <w:p w14:paraId="05B28A72" w14:textId="77777777" w:rsidR="007955B0" w:rsidRPr="007955B0" w:rsidRDefault="007955B0" w:rsidP="007955B0">
      <w:pPr>
        <w:pStyle w:val="Heading2"/>
      </w:pPr>
      <w:r>
        <w:t>Metrics</w:t>
      </w:r>
    </w:p>
    <w:p w14:paraId="2D75F4A2" w14:textId="77777777" w:rsidR="007955B0" w:rsidRPr="002B58F5" w:rsidRDefault="007955B0" w:rsidP="007955B0">
      <w:pPr>
        <w:pStyle w:val="Heading2"/>
      </w:pPr>
      <w:r>
        <w:t xml:space="preserve">Conclusion </w:t>
      </w:r>
    </w:p>
    <w:p w14:paraId="6711A73F" w14:textId="77777777" w:rsidR="007955B0" w:rsidRDefault="007955B0" w:rsidP="007955B0"/>
    <w:p w14:paraId="5AEBD3EB" w14:textId="0A897928" w:rsidR="007955B0" w:rsidRDefault="007955B0" w:rsidP="007955B0">
      <w:pPr>
        <w:pStyle w:val="Heading1"/>
      </w:pPr>
      <w:r>
        <w:t xml:space="preserve">Image </w:t>
      </w:r>
      <w:r>
        <w:t>4</w:t>
      </w:r>
    </w:p>
    <w:p w14:paraId="242DCC98" w14:textId="77777777" w:rsidR="007955B0" w:rsidRDefault="007955B0" w:rsidP="007955B0"/>
    <w:p w14:paraId="0C0E9E1E" w14:textId="77777777" w:rsidR="007955B0" w:rsidRDefault="007955B0" w:rsidP="007955B0">
      <w:pPr>
        <w:pStyle w:val="Heading2"/>
      </w:pPr>
      <w:r>
        <w:t>Analysis</w:t>
      </w:r>
    </w:p>
    <w:p w14:paraId="27D48F89" w14:textId="77777777" w:rsidR="007955B0" w:rsidRDefault="007955B0" w:rsidP="007955B0">
      <w:pPr>
        <w:pStyle w:val="Heading2"/>
      </w:pPr>
      <w:r>
        <w:t>Processing</w:t>
      </w:r>
    </w:p>
    <w:p w14:paraId="20933BCF" w14:textId="77777777" w:rsidR="007955B0" w:rsidRPr="007955B0" w:rsidRDefault="007955B0" w:rsidP="007955B0">
      <w:pPr>
        <w:pStyle w:val="Heading2"/>
      </w:pPr>
      <w:r>
        <w:t>Metrics</w:t>
      </w:r>
    </w:p>
    <w:p w14:paraId="4B6A4126" w14:textId="77777777" w:rsidR="007955B0" w:rsidRPr="002B58F5" w:rsidRDefault="007955B0" w:rsidP="007955B0">
      <w:pPr>
        <w:pStyle w:val="Heading2"/>
      </w:pPr>
      <w:r>
        <w:t xml:space="preserve">Conclusion </w:t>
      </w:r>
    </w:p>
    <w:p w14:paraId="3B482CCF" w14:textId="77777777" w:rsidR="007955B0" w:rsidRDefault="007955B0" w:rsidP="007955B0"/>
    <w:p w14:paraId="302C986E" w14:textId="4143F803" w:rsidR="007955B0" w:rsidRDefault="007955B0" w:rsidP="007955B0">
      <w:pPr>
        <w:pStyle w:val="Heading1"/>
      </w:pPr>
      <w:r>
        <w:t xml:space="preserve">Image </w:t>
      </w:r>
      <w:r>
        <w:t>5</w:t>
      </w:r>
    </w:p>
    <w:p w14:paraId="39E08C87" w14:textId="77777777" w:rsidR="007955B0" w:rsidRDefault="007955B0" w:rsidP="007955B0"/>
    <w:p w14:paraId="767BE557" w14:textId="77777777" w:rsidR="007955B0" w:rsidRDefault="007955B0" w:rsidP="007955B0">
      <w:pPr>
        <w:pStyle w:val="Heading2"/>
      </w:pPr>
      <w:r>
        <w:t>Analysis</w:t>
      </w:r>
    </w:p>
    <w:p w14:paraId="0A1A33B1" w14:textId="77777777" w:rsidR="007955B0" w:rsidRDefault="007955B0" w:rsidP="007955B0">
      <w:pPr>
        <w:pStyle w:val="Heading2"/>
      </w:pPr>
      <w:r>
        <w:t>Processing</w:t>
      </w:r>
    </w:p>
    <w:p w14:paraId="2A3DD529" w14:textId="77777777" w:rsidR="007955B0" w:rsidRDefault="007955B0" w:rsidP="007955B0">
      <w:pPr>
        <w:pStyle w:val="Heading2"/>
      </w:pPr>
      <w:r>
        <w:t>Metrics</w:t>
      </w:r>
    </w:p>
    <w:p w14:paraId="49ABEF91" w14:textId="185A6B6F" w:rsidR="00570D33" w:rsidRPr="00570D33" w:rsidRDefault="00570D33" w:rsidP="00570D33">
      <w:r>
        <w:t>Due to only edge detection being applied here, there were no metrics calculation.</w:t>
      </w:r>
    </w:p>
    <w:p w14:paraId="212740CA" w14:textId="77777777" w:rsidR="007955B0" w:rsidRPr="002B58F5" w:rsidRDefault="007955B0" w:rsidP="007955B0">
      <w:pPr>
        <w:pStyle w:val="Heading2"/>
      </w:pPr>
      <w:r>
        <w:t xml:space="preserve">Conclusion </w:t>
      </w:r>
    </w:p>
    <w:p w14:paraId="39B35765" w14:textId="77777777" w:rsidR="007955B0" w:rsidRDefault="007955B0" w:rsidP="007955B0"/>
    <w:p w14:paraId="79EBB5B0" w14:textId="5D7DA7BA" w:rsidR="007955B0" w:rsidRDefault="007955B0" w:rsidP="007955B0">
      <w:pPr>
        <w:pStyle w:val="Heading1"/>
      </w:pPr>
      <w:r>
        <w:lastRenderedPageBreak/>
        <w:t xml:space="preserve">Image </w:t>
      </w:r>
      <w:r>
        <w:t>6</w:t>
      </w:r>
    </w:p>
    <w:p w14:paraId="62A621D0" w14:textId="77777777" w:rsidR="007955B0" w:rsidRDefault="007955B0" w:rsidP="007955B0"/>
    <w:p w14:paraId="1A6C1297" w14:textId="77777777" w:rsidR="007955B0" w:rsidRDefault="007955B0" w:rsidP="007955B0">
      <w:pPr>
        <w:pStyle w:val="Heading2"/>
      </w:pPr>
      <w:r>
        <w:t>Analysis</w:t>
      </w:r>
    </w:p>
    <w:p w14:paraId="3F11DF28" w14:textId="77777777" w:rsidR="007955B0" w:rsidRDefault="007955B0" w:rsidP="007955B0">
      <w:pPr>
        <w:pStyle w:val="Heading2"/>
      </w:pPr>
      <w:r>
        <w:t>Processing</w:t>
      </w:r>
    </w:p>
    <w:p w14:paraId="6C411804" w14:textId="77777777" w:rsidR="00570D33" w:rsidRPr="00570D33" w:rsidRDefault="00570D33" w:rsidP="00570D33"/>
    <w:p w14:paraId="0A016476" w14:textId="77777777" w:rsidR="00570D33" w:rsidRPr="00570D33" w:rsidRDefault="00570D33" w:rsidP="00570D33">
      <w:r w:rsidRPr="00570D33">
        <w:t>The image exhibited a strong yellow-green color cast caused by non-uniform illumination conditions. To correct this chromatic imbalance, the image was converted into the CIELAB color space, where luminance and chromatic information are represented separately. The mean values of the a and b chromatic channels were subtracted to reduce global color bias under the Gray-World assumption. This approach helps restore more natural color representation while preserving luminance information (Kim and Lee, 2023).</w:t>
      </w:r>
    </w:p>
    <w:p w14:paraId="0C918BF5" w14:textId="77777777" w:rsidR="00570D33" w:rsidRPr="00570D33" w:rsidRDefault="00570D33" w:rsidP="00570D33"/>
    <w:p w14:paraId="2BAAD321" w14:textId="77777777" w:rsidR="007955B0" w:rsidRPr="007955B0" w:rsidRDefault="007955B0" w:rsidP="007955B0">
      <w:pPr>
        <w:pStyle w:val="Heading2"/>
      </w:pPr>
      <w:r>
        <w:t>Metrics</w:t>
      </w:r>
    </w:p>
    <w:p w14:paraId="53726B69" w14:textId="77777777" w:rsidR="007955B0" w:rsidRPr="002B58F5" w:rsidRDefault="007955B0" w:rsidP="007955B0">
      <w:pPr>
        <w:pStyle w:val="Heading2"/>
      </w:pPr>
      <w:r>
        <w:t xml:space="preserve">Conclusion </w:t>
      </w:r>
    </w:p>
    <w:p w14:paraId="4D02A7C9" w14:textId="77777777" w:rsidR="007955B0" w:rsidRDefault="007955B0" w:rsidP="007955B0"/>
    <w:p w14:paraId="0B301389" w14:textId="5D6BEFAA" w:rsidR="007955B0" w:rsidRDefault="007955B0" w:rsidP="007955B0">
      <w:pPr>
        <w:pStyle w:val="Heading1"/>
      </w:pPr>
      <w:r>
        <w:t>Video 1</w:t>
      </w:r>
    </w:p>
    <w:p w14:paraId="4E6A2FA8" w14:textId="77777777" w:rsidR="007955B0" w:rsidRDefault="007955B0" w:rsidP="007955B0"/>
    <w:p w14:paraId="5AB32568" w14:textId="77777777" w:rsidR="007955B0" w:rsidRDefault="007955B0" w:rsidP="007955B0">
      <w:pPr>
        <w:pStyle w:val="Heading2"/>
      </w:pPr>
      <w:r>
        <w:t>Analysis</w:t>
      </w:r>
    </w:p>
    <w:p w14:paraId="25AEFDC5" w14:textId="77777777" w:rsidR="007955B0" w:rsidRDefault="007955B0" w:rsidP="007955B0">
      <w:pPr>
        <w:pStyle w:val="Heading2"/>
      </w:pPr>
      <w:r>
        <w:t>Processing</w:t>
      </w:r>
    </w:p>
    <w:p w14:paraId="454A3320" w14:textId="77777777" w:rsidR="007955B0" w:rsidRPr="007955B0" w:rsidRDefault="007955B0" w:rsidP="007955B0">
      <w:pPr>
        <w:pStyle w:val="Heading2"/>
      </w:pPr>
      <w:r>
        <w:t>Metrics</w:t>
      </w:r>
    </w:p>
    <w:p w14:paraId="4A98342E" w14:textId="77777777" w:rsidR="007955B0" w:rsidRPr="002B58F5" w:rsidRDefault="007955B0" w:rsidP="007955B0">
      <w:pPr>
        <w:pStyle w:val="Heading2"/>
      </w:pPr>
      <w:r>
        <w:t xml:space="preserve">Conclusion </w:t>
      </w:r>
    </w:p>
    <w:p w14:paraId="6144103E" w14:textId="77777777" w:rsidR="007955B0" w:rsidRDefault="007955B0" w:rsidP="007955B0"/>
    <w:p w14:paraId="3DEB6E89" w14:textId="28197AED" w:rsidR="007955B0" w:rsidRDefault="007955B0" w:rsidP="007955B0">
      <w:pPr>
        <w:pStyle w:val="Heading1"/>
      </w:pPr>
      <w:r>
        <w:t>Video 2</w:t>
      </w:r>
    </w:p>
    <w:p w14:paraId="0BFC5FC7" w14:textId="77777777" w:rsidR="007955B0" w:rsidRDefault="007955B0" w:rsidP="007955B0"/>
    <w:p w14:paraId="6BF31F3F" w14:textId="77777777" w:rsidR="007955B0" w:rsidRDefault="007955B0" w:rsidP="007955B0">
      <w:pPr>
        <w:pStyle w:val="Heading2"/>
      </w:pPr>
      <w:r>
        <w:lastRenderedPageBreak/>
        <w:t>Analysis</w:t>
      </w:r>
    </w:p>
    <w:p w14:paraId="69029870" w14:textId="77777777" w:rsidR="007955B0" w:rsidRDefault="007955B0" w:rsidP="007955B0">
      <w:pPr>
        <w:pStyle w:val="Heading2"/>
      </w:pPr>
      <w:r>
        <w:t>Processing</w:t>
      </w:r>
    </w:p>
    <w:p w14:paraId="239EF7E7" w14:textId="77777777" w:rsidR="007955B0" w:rsidRPr="007955B0" w:rsidRDefault="007955B0" w:rsidP="007955B0">
      <w:pPr>
        <w:pStyle w:val="Heading2"/>
      </w:pPr>
      <w:r>
        <w:t>Metrics</w:t>
      </w:r>
    </w:p>
    <w:p w14:paraId="24990C05" w14:textId="77777777" w:rsidR="007955B0" w:rsidRPr="002B58F5" w:rsidRDefault="007955B0" w:rsidP="007955B0">
      <w:pPr>
        <w:pStyle w:val="Heading2"/>
      </w:pPr>
      <w:r>
        <w:t xml:space="preserve">Conclusion </w:t>
      </w:r>
    </w:p>
    <w:p w14:paraId="5D8B23DB" w14:textId="77777777" w:rsidR="007955B0" w:rsidRDefault="007955B0" w:rsidP="007955B0"/>
    <w:p w14:paraId="4BCD4BFA" w14:textId="2E5F0C18" w:rsidR="007955B0" w:rsidRDefault="007955B0" w:rsidP="007955B0">
      <w:pPr>
        <w:pStyle w:val="Heading1"/>
      </w:pPr>
      <w:r>
        <w:t>Frame Sequence</w:t>
      </w:r>
    </w:p>
    <w:p w14:paraId="1DE898D7" w14:textId="77777777" w:rsidR="007955B0" w:rsidRDefault="007955B0" w:rsidP="007955B0"/>
    <w:p w14:paraId="7F3C382F" w14:textId="77777777" w:rsidR="007955B0" w:rsidRDefault="007955B0" w:rsidP="007955B0">
      <w:pPr>
        <w:pStyle w:val="Heading2"/>
      </w:pPr>
      <w:r>
        <w:t>Analysis</w:t>
      </w:r>
    </w:p>
    <w:p w14:paraId="4444593C" w14:textId="77777777" w:rsidR="007955B0" w:rsidRDefault="007955B0" w:rsidP="007955B0">
      <w:pPr>
        <w:pStyle w:val="Heading2"/>
      </w:pPr>
      <w:r>
        <w:t>Processing</w:t>
      </w:r>
    </w:p>
    <w:p w14:paraId="0D203DDF" w14:textId="77777777" w:rsidR="007955B0" w:rsidRPr="007955B0" w:rsidRDefault="007955B0" w:rsidP="007955B0">
      <w:pPr>
        <w:pStyle w:val="Heading2"/>
      </w:pPr>
      <w:r>
        <w:t>Metrics</w:t>
      </w:r>
    </w:p>
    <w:p w14:paraId="28F25D25" w14:textId="77777777" w:rsidR="007955B0" w:rsidRPr="002B58F5" w:rsidRDefault="007955B0" w:rsidP="007955B0">
      <w:pPr>
        <w:pStyle w:val="Heading2"/>
      </w:pPr>
      <w:r>
        <w:t xml:space="preserve">Conclusion </w:t>
      </w:r>
    </w:p>
    <w:p w14:paraId="2B3FDB50" w14:textId="77777777" w:rsidR="007955B0" w:rsidRDefault="007955B0" w:rsidP="007955B0"/>
    <w:p w14:paraId="66483ADD" w14:textId="1855AD4C" w:rsidR="007955B0" w:rsidRDefault="007955B0" w:rsidP="007955B0">
      <w:pPr>
        <w:pStyle w:val="Heading1"/>
      </w:pPr>
      <w:r>
        <w:t>Conclusion</w:t>
      </w:r>
    </w:p>
    <w:p w14:paraId="08E95A8C" w14:textId="77777777" w:rsidR="00570D33" w:rsidRDefault="00570D33" w:rsidP="00570D33"/>
    <w:p w14:paraId="638E6C82" w14:textId="15A44314" w:rsidR="00570D33" w:rsidRDefault="00570D33" w:rsidP="00570D33">
      <w:pPr>
        <w:pStyle w:val="Heading1"/>
      </w:pPr>
      <w:r>
        <w:t>Bibliography</w:t>
      </w:r>
    </w:p>
    <w:p w14:paraId="087E643F" w14:textId="77777777" w:rsidR="00570D33" w:rsidRDefault="00570D33" w:rsidP="00570D33"/>
    <w:p w14:paraId="51F32071" w14:textId="16BB183C" w:rsidR="00570D33" w:rsidRPr="00570D33" w:rsidRDefault="00570D33" w:rsidP="00570D33">
      <w:r w:rsidRPr="00570D33">
        <w:t xml:space="preserve">Kim, J. and Lee, S. (2023) ‘Saturation-Based </w:t>
      </w:r>
      <w:proofErr w:type="spellStart"/>
      <w:r w:rsidRPr="00570D33">
        <w:t>Airlight</w:t>
      </w:r>
      <w:proofErr w:type="spellEnd"/>
      <w:r w:rsidRPr="00570D33">
        <w:t xml:space="preserve"> Color Restoration of Hazy Images’, </w:t>
      </w:r>
      <w:r w:rsidRPr="00570D33">
        <w:rPr>
          <w:i/>
          <w:iCs/>
        </w:rPr>
        <w:t>Applied Sciences</w:t>
      </w:r>
      <w:r w:rsidRPr="00570D33">
        <w:t xml:space="preserve">, 13(22), p. 12186. Available at: </w:t>
      </w:r>
      <w:hyperlink r:id="rId6" w:tgtFrame="_new" w:history="1">
        <w:r w:rsidRPr="00570D33">
          <w:rPr>
            <w:rStyle w:val="Hyperlink"/>
          </w:rPr>
          <w:t>https://www.mdpi.com/2076-3417/13/22/12186</w:t>
        </w:r>
      </w:hyperlink>
      <w:r w:rsidRPr="00570D33">
        <w:t xml:space="preserve"> (Accessed: </w:t>
      </w:r>
      <w:r>
        <w:t>4</w:t>
      </w:r>
      <w:r w:rsidRPr="00570D33">
        <w:t xml:space="preserve"> May 2026).</w:t>
      </w:r>
    </w:p>
    <w:sectPr w:rsidR="00570D33" w:rsidRPr="00570D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0603"/>
    <w:rsid w:val="000428C5"/>
    <w:rsid w:val="00053CE3"/>
    <w:rsid w:val="00057E1F"/>
    <w:rsid w:val="000D0EBF"/>
    <w:rsid w:val="0020073E"/>
    <w:rsid w:val="0020745F"/>
    <w:rsid w:val="002311FE"/>
    <w:rsid w:val="0023145E"/>
    <w:rsid w:val="002B58F5"/>
    <w:rsid w:val="00375F5C"/>
    <w:rsid w:val="00420603"/>
    <w:rsid w:val="005279FD"/>
    <w:rsid w:val="00536B05"/>
    <w:rsid w:val="00570640"/>
    <w:rsid w:val="00570D33"/>
    <w:rsid w:val="00575996"/>
    <w:rsid w:val="005A242D"/>
    <w:rsid w:val="005F638A"/>
    <w:rsid w:val="0078754C"/>
    <w:rsid w:val="007955B0"/>
    <w:rsid w:val="00812D46"/>
    <w:rsid w:val="00852469"/>
    <w:rsid w:val="0086588C"/>
    <w:rsid w:val="009359BB"/>
    <w:rsid w:val="00B2743B"/>
    <w:rsid w:val="00C5282F"/>
    <w:rsid w:val="00CB35E7"/>
    <w:rsid w:val="00D15A9D"/>
    <w:rsid w:val="00D82188"/>
    <w:rsid w:val="00D973D1"/>
    <w:rsid w:val="00DD3660"/>
    <w:rsid w:val="00E44944"/>
    <w:rsid w:val="00FA72C7"/>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64BCC"/>
  <w15:chartTrackingRefBased/>
  <w15:docId w15:val="{C57474DD-0443-42EF-B0CD-8E903651C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US" w:eastAsia="en-US" w:bidi="ne-NP"/>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5E7"/>
    <w:pPr>
      <w:jc w:val="both"/>
    </w:pPr>
    <w:rPr>
      <w:rFonts w:ascii="Arial" w:hAnsi="Arial"/>
      <w:sz w:val="24"/>
    </w:rPr>
  </w:style>
  <w:style w:type="paragraph" w:styleId="Heading1">
    <w:name w:val="heading 1"/>
    <w:basedOn w:val="Normal"/>
    <w:next w:val="Normal"/>
    <w:link w:val="Heading1Char"/>
    <w:uiPriority w:val="9"/>
    <w:qFormat/>
    <w:rsid w:val="00CB35E7"/>
    <w:pPr>
      <w:keepNext/>
      <w:keepLines/>
      <w:spacing w:before="360" w:after="80"/>
      <w:ind w:left="1440"/>
      <w:jc w:val="left"/>
      <w:outlineLvl w:val="0"/>
    </w:pPr>
    <w:rPr>
      <w:rFonts w:eastAsiaTheme="majorEastAsia" w:cstheme="majorBidi"/>
      <w:b/>
      <w:color w:val="2F5496" w:themeColor="accent1" w:themeShade="BF"/>
      <w:sz w:val="32"/>
      <w:szCs w:val="36"/>
    </w:rPr>
  </w:style>
  <w:style w:type="paragraph" w:styleId="Heading2">
    <w:name w:val="heading 2"/>
    <w:basedOn w:val="Normal"/>
    <w:next w:val="Normal"/>
    <w:link w:val="Heading2Char"/>
    <w:uiPriority w:val="9"/>
    <w:unhideWhenUsed/>
    <w:qFormat/>
    <w:rsid w:val="00CB35E7"/>
    <w:pPr>
      <w:keepNext/>
      <w:keepLines/>
      <w:spacing w:before="160" w:after="80"/>
      <w:jc w:val="left"/>
      <w:outlineLvl w:val="1"/>
    </w:pPr>
    <w:rPr>
      <w:rFonts w:eastAsiaTheme="majorEastAsia" w:cstheme="majorBidi"/>
      <w:b/>
      <w:color w:val="2F5496" w:themeColor="accent1" w:themeShade="BF"/>
      <w:sz w:val="28"/>
      <w:szCs w:val="29"/>
    </w:rPr>
  </w:style>
  <w:style w:type="paragraph" w:styleId="Heading3">
    <w:name w:val="heading 3"/>
    <w:basedOn w:val="Normal"/>
    <w:next w:val="Normal"/>
    <w:link w:val="Heading3Char"/>
    <w:uiPriority w:val="9"/>
    <w:semiHidden/>
    <w:unhideWhenUsed/>
    <w:qFormat/>
    <w:rsid w:val="00420603"/>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42060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060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06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06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06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06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5E7"/>
    <w:rPr>
      <w:rFonts w:ascii="Arial" w:eastAsiaTheme="majorEastAsia" w:hAnsi="Arial" w:cstheme="majorBidi"/>
      <w:b/>
      <w:color w:val="2F5496" w:themeColor="accent1" w:themeShade="BF"/>
      <w:sz w:val="32"/>
      <w:szCs w:val="36"/>
    </w:rPr>
  </w:style>
  <w:style w:type="character" w:customStyle="1" w:styleId="Heading2Char">
    <w:name w:val="Heading 2 Char"/>
    <w:basedOn w:val="DefaultParagraphFont"/>
    <w:link w:val="Heading2"/>
    <w:uiPriority w:val="9"/>
    <w:rsid w:val="00CB35E7"/>
    <w:rPr>
      <w:rFonts w:ascii="Arial" w:eastAsiaTheme="majorEastAsia" w:hAnsi="Arial" w:cstheme="majorBidi"/>
      <w:b/>
      <w:color w:val="2F5496" w:themeColor="accent1" w:themeShade="BF"/>
      <w:sz w:val="28"/>
      <w:szCs w:val="29"/>
    </w:rPr>
  </w:style>
  <w:style w:type="character" w:customStyle="1" w:styleId="Heading3Char">
    <w:name w:val="Heading 3 Char"/>
    <w:basedOn w:val="DefaultParagraphFont"/>
    <w:link w:val="Heading3"/>
    <w:uiPriority w:val="9"/>
    <w:semiHidden/>
    <w:rsid w:val="00420603"/>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42060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060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06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06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06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0603"/>
    <w:rPr>
      <w:rFonts w:eastAsiaTheme="majorEastAsia" w:cstheme="majorBidi"/>
      <w:color w:val="272727" w:themeColor="text1" w:themeTint="D8"/>
    </w:rPr>
  </w:style>
  <w:style w:type="paragraph" w:styleId="Title">
    <w:name w:val="Title"/>
    <w:basedOn w:val="Normal"/>
    <w:next w:val="Normal"/>
    <w:link w:val="TitleChar"/>
    <w:uiPriority w:val="10"/>
    <w:qFormat/>
    <w:rsid w:val="00420603"/>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20603"/>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20603"/>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20603"/>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20603"/>
    <w:pPr>
      <w:spacing w:before="160"/>
      <w:jc w:val="center"/>
    </w:pPr>
    <w:rPr>
      <w:i/>
      <w:iCs/>
      <w:color w:val="404040" w:themeColor="text1" w:themeTint="BF"/>
    </w:rPr>
  </w:style>
  <w:style w:type="character" w:customStyle="1" w:styleId="QuoteChar">
    <w:name w:val="Quote Char"/>
    <w:basedOn w:val="DefaultParagraphFont"/>
    <w:link w:val="Quote"/>
    <w:uiPriority w:val="29"/>
    <w:rsid w:val="00420603"/>
    <w:rPr>
      <w:i/>
      <w:iCs/>
      <w:color w:val="404040" w:themeColor="text1" w:themeTint="BF"/>
    </w:rPr>
  </w:style>
  <w:style w:type="paragraph" w:styleId="ListParagraph">
    <w:name w:val="List Paragraph"/>
    <w:basedOn w:val="Normal"/>
    <w:uiPriority w:val="34"/>
    <w:qFormat/>
    <w:rsid w:val="00420603"/>
    <w:pPr>
      <w:ind w:left="720"/>
      <w:contextualSpacing/>
    </w:pPr>
  </w:style>
  <w:style w:type="character" w:styleId="IntenseEmphasis">
    <w:name w:val="Intense Emphasis"/>
    <w:basedOn w:val="DefaultParagraphFont"/>
    <w:uiPriority w:val="21"/>
    <w:qFormat/>
    <w:rsid w:val="00420603"/>
    <w:rPr>
      <w:i/>
      <w:iCs/>
      <w:color w:val="2F5496" w:themeColor="accent1" w:themeShade="BF"/>
    </w:rPr>
  </w:style>
  <w:style w:type="paragraph" w:styleId="IntenseQuote">
    <w:name w:val="Intense Quote"/>
    <w:basedOn w:val="Normal"/>
    <w:next w:val="Normal"/>
    <w:link w:val="IntenseQuoteChar"/>
    <w:uiPriority w:val="30"/>
    <w:qFormat/>
    <w:rsid w:val="004206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0603"/>
    <w:rPr>
      <w:i/>
      <w:iCs/>
      <w:color w:val="2F5496" w:themeColor="accent1" w:themeShade="BF"/>
    </w:rPr>
  </w:style>
  <w:style w:type="character" w:styleId="IntenseReference">
    <w:name w:val="Intense Reference"/>
    <w:basedOn w:val="DefaultParagraphFont"/>
    <w:uiPriority w:val="32"/>
    <w:qFormat/>
    <w:rsid w:val="00420603"/>
    <w:rPr>
      <w:b/>
      <w:bCs/>
      <w:smallCaps/>
      <w:color w:val="2F5496" w:themeColor="accent1" w:themeShade="BF"/>
      <w:spacing w:val="5"/>
    </w:rPr>
  </w:style>
  <w:style w:type="paragraph" w:styleId="NoSpacing">
    <w:name w:val="No Spacing"/>
    <w:uiPriority w:val="1"/>
    <w:qFormat/>
    <w:rsid w:val="00CB35E7"/>
    <w:pPr>
      <w:spacing w:after="0" w:line="240" w:lineRule="auto"/>
      <w:jc w:val="both"/>
    </w:pPr>
    <w:rPr>
      <w:rFonts w:ascii="Arial" w:hAnsi="Arial"/>
      <w:sz w:val="24"/>
    </w:rPr>
  </w:style>
  <w:style w:type="table" w:styleId="TableGrid">
    <w:name w:val="Table Grid"/>
    <w:basedOn w:val="TableNormal"/>
    <w:uiPriority w:val="39"/>
    <w:rsid w:val="00C528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B58F5"/>
    <w:pPr>
      <w:spacing w:before="240" w:after="0"/>
      <w:ind w:left="0"/>
      <w:outlineLvl w:val="9"/>
    </w:pPr>
    <w:rPr>
      <w:rFonts w:asciiTheme="majorHAnsi" w:hAnsiTheme="majorHAnsi"/>
      <w:b w:val="0"/>
      <w:kern w:val="0"/>
      <w:szCs w:val="32"/>
      <w:lang w:bidi="ar-SA"/>
      <w14:ligatures w14:val="none"/>
    </w:rPr>
  </w:style>
  <w:style w:type="character" w:styleId="Hyperlink">
    <w:name w:val="Hyperlink"/>
    <w:basedOn w:val="DefaultParagraphFont"/>
    <w:uiPriority w:val="99"/>
    <w:unhideWhenUsed/>
    <w:rsid w:val="00570D33"/>
    <w:rPr>
      <w:color w:val="0563C1" w:themeColor="hyperlink"/>
      <w:u w:val="single"/>
    </w:rPr>
  </w:style>
  <w:style w:type="character" w:styleId="UnresolvedMention">
    <w:name w:val="Unresolved Mention"/>
    <w:basedOn w:val="DefaultParagraphFont"/>
    <w:uiPriority w:val="99"/>
    <w:semiHidden/>
    <w:unhideWhenUsed/>
    <w:rsid w:val="00570D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www.mdpi.com/2076-3417/13/22/12186" TargetMode="Externa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1616EDBF-BCAD-4644-8D68-6C47138831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2428</TotalTime>
  <Pages>7</Pages>
  <Words>742</Words>
  <Characters>4236</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Aarjan Adhikari</dc:creator>
  <cp:keywords/>
  <dc:description/>
  <cp:lastModifiedBy>Aarjan Adhikari</cp:lastModifiedBy>
  <cp:revision>7</cp:revision>
  <dcterms:created xsi:type="dcterms:W3CDTF">2026-05-13T06:33:00Z</dcterms:created>
  <dcterms:modified xsi:type="dcterms:W3CDTF">2026-05-15T03:29:00Z</dcterms:modified>
</cp:coreProperties>
</file>