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D862427" w:rsidR="008B778A" w:rsidRDefault="008B778A" w:rsidP="008B778A">
      <w:pPr>
        <w:pStyle w:val="Heading1"/>
        <w:rPr>
          <w:rFonts w:eastAsia="Times New Roman"/>
          <w:lang w:eastAsia="en-IN"/>
        </w:rPr>
      </w:pPr>
      <w:r w:rsidRPr="008B778A">
        <w:rPr>
          <w:rFonts w:eastAsia="Times New Roman"/>
          <w:lang w:eastAsia="en-IN"/>
        </w:rPr>
        <w:t>Lecture Assignment: 1</w:t>
      </w:r>
    </w:p>
    <w:p w14:paraId="2D033149" w14:textId="10951170" w:rsidR="00820E68" w:rsidRPr="00820E68" w:rsidRDefault="001E4127" w:rsidP="00820E68">
      <w:pPr>
        <w:rPr>
          <w:lang w:eastAsia="en-IN"/>
        </w:rPr>
      </w:pPr>
      <w:proofErr w:type="spellStart"/>
      <w:r>
        <w:rPr>
          <w:lang w:eastAsia="en-IN"/>
        </w:rPr>
        <w:t>Aarsh</w:t>
      </w:r>
      <w:proofErr w:type="spellEnd"/>
      <w:r>
        <w:rPr>
          <w:lang w:eastAsia="en-IN"/>
        </w:rPr>
        <w:t xml:space="preserve"> </w:t>
      </w:r>
      <w:proofErr w:type="spellStart"/>
      <w:r>
        <w:rPr>
          <w:lang w:eastAsia="en-IN"/>
        </w:rPr>
        <w:t>Ghewde</w:t>
      </w:r>
      <w:proofErr w:type="spellEnd"/>
    </w:p>
    <w:p w14:paraId="782E8461" w14:textId="552F2A7C"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Submit next week - 18 Dec 2020</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1EA717C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train/dev/test sets? Metric of success The City Council tells you that they want an algorithm that</w:t>
      </w:r>
    </w:p>
    <w:p w14:paraId="0B47E45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010B10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85715C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14:paraId="7B64534C" w14:textId="3FEA94CF"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8B778A">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72BA743D"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14:paraId="760A42E4" w14:textId="474C6D12"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3703728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14:paraId="77A894B0" w14:textId="1CD0E24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 98%</w:t>
      </w:r>
      <w:r w:rsidRPr="008B778A">
        <w:rPr>
          <w:rFonts w:asciiTheme="majorHAnsi" w:eastAsia="Times New Roman" w:hAnsiTheme="majorHAnsi" w:cstheme="majorHAnsi"/>
          <w:color w:val="FF0000"/>
          <w:u w:val="single"/>
          <w:lang w:eastAsia="en-IN"/>
        </w:rPr>
        <w:tab/>
        <w:t>; Runtime 9 sec; Memory size</w:t>
      </w:r>
      <w:r w:rsidRPr="008B778A">
        <w:rPr>
          <w:rFonts w:asciiTheme="majorHAnsi" w:eastAsia="Times New Roman" w:hAnsiTheme="majorHAnsi" w:cstheme="majorHAnsi"/>
          <w:color w:val="FF0000"/>
          <w:u w:val="single"/>
          <w:lang w:eastAsia="en-IN"/>
        </w:rPr>
        <w:tab/>
        <w:t>9MB</w:t>
      </w:r>
    </w:p>
    <w:p w14:paraId="195D224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24F88510"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14:paraId="6D15820A" w14:textId="7777777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4E47D4D8"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Accuracy, running time and memory size are all satisfying metrics because you have to do sufficiently well on all three for your system to be acceptable.</w:t>
      </w:r>
    </w:p>
    <w:p w14:paraId="34BD46F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A7E832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14:paraId="5C57A201" w14:textId="33A9F73C"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4564151A"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Pr="008B778A">
        <w:rPr>
          <w:rFonts w:asciiTheme="majorHAnsi" w:eastAsia="Times New Roman" w:hAnsiTheme="majorHAnsi" w:cstheme="majorHAnsi"/>
          <w:color w:val="000000"/>
          <w:lang w:eastAsia="en-IN"/>
        </w:rPr>
        <w:tab/>
        <w:t>3,333,333; Test - 3,333,333</w:t>
      </w:r>
    </w:p>
    <w:p w14:paraId="726E9DEF" w14:textId="74C53766"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Pr="008B778A">
        <w:rPr>
          <w:rFonts w:asciiTheme="majorHAnsi" w:eastAsia="Times New Roman" w:hAnsiTheme="majorHAnsi" w:cstheme="majorHAnsi"/>
          <w:color w:val="FF0000"/>
          <w:u w:val="single"/>
          <w:lang w:eastAsia="en-IN"/>
        </w:rPr>
        <w:tab/>
        <w:t>250,000; Test - 250,000</w:t>
      </w:r>
    </w:p>
    <w:p w14:paraId="18ADCA9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DDF1EB6"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14:paraId="5E41EAEE" w14:textId="13339B72"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28AD5DB"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533B219A"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01577517"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14:paraId="1E84F248" w14:textId="44BF7E2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8B778A">
      <w:pPr>
        <w:spacing w:after="0" w:line="240" w:lineRule="auto"/>
        <w:rPr>
          <w:rFonts w:asciiTheme="majorHAnsi" w:eastAsia="Times New Roman" w:hAnsiTheme="majorHAnsi" w:cstheme="majorHAnsi"/>
          <w:lang w:eastAsia="en-IN"/>
        </w:rPr>
      </w:pPr>
    </w:p>
    <w:p w14:paraId="474E9819"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14:paraId="31C5DC91" w14:textId="2A5984F6"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D59E0DF"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14:paraId="094D0B87" w14:textId="002317E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14:paraId="6BBFF08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14:paraId="3D7AD3D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4.5%</w:t>
      </w:r>
    </w:p>
    <w:p w14:paraId="2C1CC71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BED2343"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Q9</w:t>
      </w:r>
    </w:p>
    <w:p w14:paraId="1511C54B" w14:textId="2EB39F25"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3CC1A47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10E5B541" w14:textId="77777777" w:rsidR="007F00D7" w:rsidRP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14:paraId="6BCF2193" w14:textId="7AB87176"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but it can be better than Bayes error.</w:t>
      </w:r>
    </w:p>
    <w:p w14:paraId="3B387030"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2277C1B2"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0AE6A4A"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p>
    <w:p w14:paraId="674E8754" w14:textId="4370926E"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0C1CA3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41B068E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27B45F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14:paraId="4DB7CA9C"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2526AE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F51C7B8"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14:paraId="6EDBEC91" w14:textId="04201EF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1945139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A0D487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Dev set error</w:t>
      </w:r>
      <w:r w:rsidRPr="008B778A">
        <w:rPr>
          <w:rFonts w:asciiTheme="majorHAnsi" w:eastAsia="Times New Roman" w:hAnsiTheme="majorHAnsi" w:cstheme="majorHAnsi"/>
          <w:color w:val="000000"/>
          <w:lang w:eastAsia="en-IN"/>
        </w:rPr>
        <w:tab/>
        <w:t>2.1%</w:t>
      </w:r>
    </w:p>
    <w:p w14:paraId="3AA106E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D5B19BB" w14:textId="77777777" w:rsidR="007F00D7" w:rsidRPr="007F00D7"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14:paraId="19AB5595" w14:textId="4AC547AA"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5CFEF438"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3BEBDFEF"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62FABAA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47D66E0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0848F87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379ECA34"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6F8867BF" w14:textId="77777777" w:rsid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14:paraId="1CAFBE0D" w14:textId="717D508F"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1D1AB75D"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24F93EE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8F009A1"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7BAE1EC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61E0C35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6CE3B021"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5E8D87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107C6C82"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105B7DF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0FC175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14:paraId="6483F37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51F249C"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4459129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282BA78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DC63950"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3A3F17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14:paraId="13742D44"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341F55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46F213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711E5B1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349AA1E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489D7187"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Ask your team to take into account both accuracy and false negative rate during development.</w:t>
      </w:r>
    </w:p>
    <w:p w14:paraId="5B19319E"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Pick false negative rate as the new metric, and use this new metric to drive all further development.</w:t>
      </w:r>
    </w:p>
    <w:p w14:paraId="6F398599" w14:textId="77777777" w:rsidR="0086058F" w:rsidRPr="008B778A" w:rsidRDefault="0086058F">
      <w:pPr>
        <w:rPr>
          <w:rFonts w:asciiTheme="majorHAnsi" w:hAnsiTheme="majorHAnsi" w:cstheme="majorHAnsi"/>
        </w:rPr>
      </w:pPr>
    </w:p>
    <w:sectPr w:rsidR="0086058F" w:rsidRPr="008B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1E4127"/>
    <w:rsid w:val="007F00D7"/>
    <w:rsid w:val="00820E68"/>
    <w:rsid w:val="0086058F"/>
    <w:rsid w:val="008B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docId w15:val="{23A94EB4-D883-1048-B46B-1842891F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Sharangpani</dc:creator>
  <cp:lastModifiedBy>Aarsh Ghewde</cp:lastModifiedBy>
  <cp:revision>2</cp:revision>
  <dcterms:created xsi:type="dcterms:W3CDTF">2021-03-31T16:52:00Z</dcterms:created>
  <dcterms:modified xsi:type="dcterms:W3CDTF">2021-03-31T16:52:00Z</dcterms:modified>
</cp:coreProperties>
</file>