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GTM</w:t>
      </w:r>
      <w:r>
        <w:t xml:space="preserve"> </w:t>
      </w:r>
      <w:r>
        <w:t xml:space="preserve">Strategy</w:t>
      </w:r>
      <w:r>
        <w:t xml:space="preserve"> </w:t>
      </w:r>
      <w:r>
        <w:t xml:space="preserve">Map</w:t>
      </w:r>
      <w:r>
        <w:t xml:space="preserve"> </w:t>
      </w:r>
      <w:r>
        <w:t xml:space="preserve">—</w:t>
      </w:r>
      <w:r>
        <w:t xml:space="preserve"> </w:t>
      </w:r>
      <w:r>
        <w:t xml:space="preserve">Yes</w:t>
      </w:r>
      <w:r>
        <w:t xml:space="preserve"> </w:t>
      </w:r>
      <w:r>
        <w:t xml:space="preserve">Madam</w:t>
      </w:r>
    </w:p>
    <w:p>
      <w:pPr>
        <w:pStyle w:val="FirstParagraph"/>
      </w:pPr>
      <w:r>
        <w:rPr>
          <w:bCs/>
          <w:b/>
        </w:rPr>
        <w:t xml:space="preserve">IN-CLASS ASSIGNMENT — Mapping the Go-To-Market (GTM) Strategy of a Startup / Company</w:t>
      </w:r>
    </w:p>
    <w:p>
      <w:pPr>
        <w:pStyle w:val="BodyText"/>
      </w:pPr>
      <w:r>
        <w:t xml:space="preserve">Entrepreneurship / Marketing Activity • Complete during class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color="999999"/>
          <w:left w:val="single" w:sz="6" w:color="999999"/>
          <w:bottom w:val="single" w:sz="6" w:color="999999"/>
          <w:right w:val="single" w:sz="6" w:color="999999"/>
          <w:insideH w:val="single" w:sz="6" w:color="999999"/>
          <w:insideV w:val="single" w:sz="6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Field</w:t>
            </w:r>
          </w:p>
        </w:tc>
        <w:tc>
          <w:tcPr>
            <w:shd w:val="clear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 Name(s)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Ashutosh Pawar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 No. / Cohort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150096725130 / Sam Altman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Startup / Company Selected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Madam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26-09-2026</w:t>
            </w:r>
          </w:p>
        </w:tc>
      </w:tr>
    </w:tbl>
    <w:p>
      <w:pPr>
        <w:pStyle w:val="BodyText"/>
      </w:pPr>
      <w:r>
        <w:rPr>
          <w:bCs/>
          <w:b/>
        </w:rPr>
        <w:t xml:space="preserve">Assignment Brief:</w:t>
      </w:r>
      <w:r>
        <w:t xml:space="preserve"> </w:t>
      </w:r>
      <w:r>
        <w:t xml:space="preserve">Reverse-engineer the GTM strategy of ONE startup or company, using specific examples rather than generic definitions.</w:t>
      </w:r>
    </w:p>
    <w:p>
      <w:pPr>
        <w:pStyle w:val="BodyText"/>
      </w:pPr>
      <w:r>
        <w:rPr>
          <w:bCs/>
          <w:b/>
        </w:rPr>
        <w:t xml:space="preserve">Learning Outcomes:</w:t>
      </w:r>
      <w:r>
        <w:t xml:space="preserve"> </w:t>
      </w:r>
      <w:r>
        <w:t xml:space="preserve">identify the key components of a GTM strategy; analyse how a real company converts a product into market adoption; connect customer needs, value proposition, pricing, channels, promotion and growth; recommend improvements to an existing GTM strategy.</w:t>
      </w:r>
    </w:p>
    <w:bookmarkStart w:id="20" w:name="company-snapshot"/>
    <w:p>
      <w:pPr>
        <w:pStyle w:val="Heading1"/>
      </w:pPr>
      <w:r>
        <w:t xml:space="preserve">1. Company Snapshot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color="999999"/>
          <w:left w:val="single" w:sz="6" w:color="999999"/>
          <w:bottom w:val="single" w:sz="6" w:color="999999"/>
          <w:right w:val="single" w:sz="6" w:color="999999"/>
          <w:insideH w:val="single" w:sz="6" w:color="999999"/>
          <w:insideV w:val="single" w:sz="6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Question</w:t>
            </w:r>
          </w:p>
        </w:tc>
        <w:tc>
          <w:tcPr>
            <w:shd w:val="clear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does the company do?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Madam is a Noida-based, app-first platform that brings salon, spa and wellness services to customers’ homes. Founded in 2016 by Aditya Arya, Mayank Arya and Akanksha Vishnoi.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product/service does it offer?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At-home waxing, facials, cleanups, pedicures/manicures, hair spa, massages and men’s grooming, booked via app, website or phone. Services use its own sealed, single-use</w:t>
            </w:r>
            <w:r>
              <w:t xml:space="preserve"> </w:t>
            </w:r>
            <w:r>
              <w:t xml:space="preserve">“</w:t>
            </w:r>
            <w:r>
              <w:t xml:space="preserve">monodose</w:t>
            </w:r>
            <w:r>
              <w:t xml:space="preserve">”</w:t>
            </w:r>
            <w:r>
              <w:t xml:space="preserve"> </w:t>
            </w:r>
            <w:r>
              <w:t xml:space="preserve">products. It also sells private-label beauty products and devices, and trains beauticians.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Industry / 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services / beauty and personal care (salon-at-home segment of India’s beauty and wellness market).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Major competitors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Urban Company (market leader), GetLook, Snabbit (entered instant salon-at-home in May 2026), and local parlours / freelance beauticians.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 source(s) of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streams: (1) commission on each booking, (2) sale of monodose products and kits to its service partners, (3) training fees from new professionals.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numbers (company-reported):</w:t>
      </w:r>
      <w:r>
        <w:t xml:space="preserve"> </w:t>
      </w:r>
      <w:r>
        <w:t xml:space="preserve">revenue ₹45 Cr (FY24) → ₹94 Cr (FY25, profit ~₹1.8 Cr) → ₹195 Cr (FY26); ~3 lakh bookings a month; 55+ cities; 12,000+ women service partners; ~80% customer retention. It stayed bootstrapped for nine years, then raised ₹50 Cr from Info Edge in May 2026 at a ~₹750 Cr valuation.</w:t>
      </w:r>
    </w:p>
    <w:bookmarkEnd w:id="20"/>
    <w:bookmarkStart w:id="21" w:name="target-customer"/>
    <w:p>
      <w:pPr>
        <w:pStyle w:val="Heading1"/>
      </w:pPr>
      <w:r>
        <w:t xml:space="preserve">2. Target Customer</w:t>
      </w:r>
    </w:p>
    <w:p>
      <w:pPr>
        <w:pStyle w:val="FirstParagraph"/>
      </w:pPr>
      <w:r>
        <w:rPr>
          <w:bCs/>
          <w:b/>
        </w:rPr>
        <w:t xml:space="preserve">Primary target customer:</w:t>
      </w:r>
      <w:r>
        <w:t xml:space="preserve"> </w:t>
      </w:r>
      <w:r>
        <w:t xml:space="preserve">Urban women aged roughly 22–45 in metro and Tier-1/Tier-2 cities — working professionals and busy homemakers from middle and upper-middle income households.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Need:</w:t>
      </w:r>
      <w:r>
        <w:t xml:space="preserve"> </w:t>
      </w:r>
      <w:r>
        <w:t xml:space="preserve">regular grooming (waxing, facials, cleanups) every 3–6 weeks without travelling to a parlour or waiting in line.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Behaviour:</w:t>
      </w:r>
      <w:r>
        <w:t xml:space="preserve"> </w:t>
      </w:r>
      <w:r>
        <w:t xml:space="preserve">smartphone-first, comfortable paying online, price-conscious but wary of cheap parlours using low-quality or expired products. Books around weekends, festivals and weddings.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Key concern:</w:t>
      </w:r>
      <w:r>
        <w:t xml:space="preserve"> </w:t>
      </w:r>
      <w:r>
        <w:t xml:space="preserve">hygiene and product safety — they want to know exactly what is being applied on their skin, and they prefer a woman professional at home.</w:t>
      </w:r>
    </w:p>
    <w:p>
      <w:pPr>
        <w:pStyle w:val="FirstParagraph"/>
      </w:pPr>
      <w:r>
        <w:rPr>
          <w:bCs/>
          <w:b/>
        </w:rPr>
        <w:t xml:space="preserve">Secondary customer segment(s):</w:t>
      </w:r>
    </w:p>
    <w:p>
      <w:pPr>
        <w:numPr>
          <w:ilvl w:val="0"/>
          <w:numId w:val="1002"/>
        </w:numPr>
        <w:pStyle w:val="Compact"/>
      </w:pPr>
      <w:r>
        <w:t xml:space="preserve">Men who want grooming, massage and spa services at home.</w:t>
      </w:r>
    </w:p>
    <w:p>
      <w:pPr>
        <w:numPr>
          <w:ilvl w:val="0"/>
          <w:numId w:val="1002"/>
        </w:numPr>
        <w:pStyle w:val="Compact"/>
      </w:pPr>
      <w:r>
        <w:t xml:space="preserve">Brides and families preparing for weddings and festive seasons (Karwa Chauth, Diwali, Raksha Bandhan).</w:t>
      </w:r>
    </w:p>
    <w:p>
      <w:pPr>
        <w:numPr>
          <w:ilvl w:val="0"/>
          <w:numId w:val="1002"/>
        </w:numPr>
        <w:pStyle w:val="Compact"/>
      </w:pPr>
      <w:r>
        <w:t xml:space="preserve">Elderly customers and new mothers who find salon visits difficult.</w:t>
      </w:r>
    </w:p>
    <w:p>
      <w:pPr>
        <w:numPr>
          <w:ilvl w:val="0"/>
          <w:numId w:val="1002"/>
        </w:numPr>
        <w:pStyle w:val="Compact"/>
      </w:pPr>
      <w:r>
        <w:t xml:space="preserve">Corporates — Yes Madam runs a workplace wellness programme with head massages and spa sessions.</w:t>
      </w:r>
    </w:p>
    <w:p>
      <w:pPr>
        <w:numPr>
          <w:ilvl w:val="0"/>
          <w:numId w:val="1002"/>
        </w:numPr>
        <w:pStyle w:val="Compact"/>
      </w:pPr>
      <w:r>
        <w:t xml:space="preserve">Women beauticians — the</w:t>
      </w:r>
      <w:r>
        <w:t xml:space="preserve"> </w:t>
      </w:r>
      <w:r>
        <w:t xml:space="preserve">“</w:t>
      </w:r>
      <w:r>
        <w:t xml:space="preserve">supply side</w:t>
      </w:r>
      <w:r>
        <w:t xml:space="preserve">”</w:t>
      </w:r>
      <w:r>
        <w:t xml:space="preserve"> </w:t>
      </w:r>
      <w:r>
        <w:t xml:space="preserve">customer who joins the platform for steady income and training.</w:t>
      </w:r>
    </w:p>
    <w:bookmarkEnd w:id="21"/>
    <w:bookmarkStart w:id="22" w:name="customer-problem"/>
    <w:p>
      <w:pPr>
        <w:pStyle w:val="Heading1"/>
      </w:pPr>
      <w:r>
        <w:t xml:space="preserve">3. Customer Problem</w:t>
      </w:r>
    </w:p>
    <w:p>
      <w:pPr>
        <w:pStyle w:val="FirstParagraph"/>
      </w:pPr>
      <w:r>
        <w:rPr>
          <w:bCs/>
          <w:b/>
        </w:rPr>
        <w:t xml:space="preserve">What problem does the company solve?</w:t>
      </w:r>
    </w:p>
    <w:p>
      <w:pPr>
        <w:pStyle w:val="BodyText"/>
      </w:pPr>
      <w:r>
        <w:t xml:space="preserve">Getting safe, affordable, salon-quality grooming without leaving home. The founders’ own story shows the pain point: in 2016 their wives had allergic reactions after a home-salon service, and they found that beauticians often used bulk, expired or fake products with no transparency.</w:t>
      </w:r>
    </w:p>
    <w:p>
      <w:pPr>
        <w:pStyle w:val="BodyText"/>
      </w:pPr>
      <w:r>
        <w:t xml:space="preserve">So the real problems are: time lost travelling and waiting, poor hygiene, unknown product quality, and unclear or inflated pricing.</w:t>
      </w:r>
    </w:p>
    <w:p>
      <w:pPr>
        <w:pStyle w:val="BodyText"/>
      </w:pPr>
      <w:r>
        <w:rPr>
          <w:bCs/>
          <w:b/>
        </w:rPr>
        <w:t xml:space="preserve">How were customers solving this problem before?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Neighbourhood parlours:</w:t>
      </w:r>
      <w:r>
        <w:t xml:space="preserve"> </w:t>
      </w:r>
      <w:r>
        <w:t xml:space="preserve">cheap, but hygiene and product quality vary; long waits on weekends.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Premium salon chains (Lakmé, Naturals, VLCC):</w:t>
      </w:r>
      <w:r>
        <w:t xml:space="preserve"> </w:t>
      </w:r>
      <w:r>
        <w:t xml:space="preserve">good quality, but expensive and require travel.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Freelance beauticians called home through word of mouth:</w:t>
      </w:r>
      <w:r>
        <w:t xml:space="preserve"> </w:t>
      </w:r>
      <w:r>
        <w:t xml:space="preserve">convenient, but no quality check, no safety verification and no fixed prices.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DIY at home:</w:t>
      </w:r>
      <w:r>
        <w:t xml:space="preserve"> </w:t>
      </w:r>
      <w:r>
        <w:t xml:space="preserve">waxing strips, face packs and YouTube tutorials — low cost, but inconsistent results.</w:t>
      </w:r>
    </w:p>
    <w:bookmarkEnd w:id="22"/>
    <w:bookmarkStart w:id="23" w:name="value-proposition"/>
    <w:p>
      <w:pPr>
        <w:pStyle w:val="Heading1"/>
      </w:pPr>
      <w:r>
        <w:t xml:space="preserve">4. Value Proposition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bCs/>
          <w:b/>
        </w:rPr>
        <w:t xml:space="preserve">busy urban women</w:t>
      </w:r>
      <w:r>
        <w:t xml:space="preserve"> </w:t>
      </w:r>
      <w:r>
        <w:t xml:space="preserve">who need</w:t>
      </w:r>
      <w:r>
        <w:t xml:space="preserve"> </w:t>
      </w:r>
      <w:r>
        <w:rPr>
          <w:bCs/>
          <w:b/>
        </w:rPr>
        <w:t xml:space="preserve">regular, hygienic grooming at home</w:t>
      </w:r>
      <w:r>
        <w:t xml:space="preserve">, Yes Madam provides</w:t>
      </w:r>
      <w:r>
        <w:t xml:space="preserve"> </w:t>
      </w:r>
      <w:r>
        <w:rPr>
          <w:bCs/>
          <w:b/>
        </w:rPr>
        <w:t xml:space="preserve">salon-quality services by trained women professionals using sealed, single-use products at transparent prices</w:t>
      </w:r>
      <w:r>
        <w:t xml:space="preserve">, unlike</w:t>
      </w:r>
      <w:r>
        <w:t xml:space="preserve"> </w:t>
      </w:r>
      <w:r>
        <w:rPr>
          <w:bCs/>
          <w:b/>
        </w:rPr>
        <w:t xml:space="preserve">local parlours, freelance beauticians or premium salons that are either unsafe, unclear on price, or expensive.</w:t>
      </w:r>
    </w:p>
    <w:p>
      <w:pPr>
        <w:pStyle w:val="BodyText"/>
      </w:pPr>
      <w:r>
        <w:rPr>
          <w:bCs/>
          <w:b/>
        </w:rPr>
        <w:t xml:space="preserve">What makes the company different?</w:t>
      </w:r>
      <w:r>
        <w:t xml:space="preserve"> </w:t>
      </w:r>
      <w:r>
        <w:t xml:space="preserve">Price + Trust/Hygiene (primary), with Convenience as a strong secondary factor.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Monodose products (trust):</w:t>
      </w:r>
      <w:r>
        <w:t xml:space="preserve"> </w:t>
      </w:r>
      <w:r>
        <w:t xml:space="preserve">every product is a sealed, single-use pack opened in front of the customer — no bulk tubs, no expired stock. Customers can even choose to use their own products.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Transparent pricing (price):</w:t>
      </w:r>
      <w:r>
        <w:t xml:space="preserve"> </w:t>
      </w:r>
      <w:r>
        <w:t xml:space="preserve">service charge and product cost are shown separately; many services are priced by time, starting around ₹6 per minute. The CEO has claimed prices are about 40% lower than other platforms.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Women-only professionals (safety):</w:t>
      </w:r>
      <w:r>
        <w:t xml:space="preserve"> </w:t>
      </w:r>
      <w:r>
        <w:t xml:space="preserve">a women-first partner network that customers are comfortable letting into their homes.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Partner-friendly model:</w:t>
      </w:r>
      <w:r>
        <w:t xml:space="preserve"> </w:t>
      </w:r>
      <w:r>
        <w:t xml:space="preserve">low commission (reportedly 15–20%, and zero for top partners since 2025), which helps keep skilled beauticians loyal.</w:t>
      </w:r>
    </w:p>
    <w:bookmarkEnd w:id="23"/>
    <w:bookmarkStart w:id="24" w:name="product-strategy"/>
    <w:p>
      <w:pPr>
        <w:pStyle w:val="Heading1"/>
      </w:pPr>
      <w:r>
        <w:t xml:space="preserve">5. Product Strategy</w:t>
      </w:r>
    </w:p>
    <w:p>
      <w:pPr>
        <w:pStyle w:val="FirstParagraph"/>
      </w:pPr>
      <w:r>
        <w:rPr>
          <w:bCs/>
          <w:b/>
        </w:rPr>
        <w:t xml:space="preserve">Core product/service:</w:t>
      </w:r>
      <w:r>
        <w:t xml:space="preserve"> </w:t>
      </w:r>
      <w:r>
        <w:t xml:space="preserve">An on-demand, app-based marketplace for at-home salon and spa services, backed by Yes Madam’s own private-label monodose products. Waxing and facials are the anchor services that bring customers back most often.</w:t>
      </w:r>
    </w:p>
    <w:p>
      <w:pPr>
        <w:pStyle w:val="BodyText"/>
      </w:pPr>
      <w:r>
        <w:rPr>
          <w:bCs/>
          <w:b/>
        </w:rPr>
        <w:t xml:space="preserve">Three important features/benefits: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Sealed, single-use monodose kits</w:t>
      </w:r>
      <w:r>
        <w:t xml:space="preserve"> </w:t>
      </w:r>
      <w:r>
        <w:t xml:space="preserve">— hygiene and product authenticity on every booking.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Transparent, itemised pricing</w:t>
      </w:r>
      <w:r>
        <w:t xml:space="preserve"> </w:t>
      </w:r>
      <w:r>
        <w:t xml:space="preserve">— service and product costs shown separately before booking, with 200+ packages to pick from.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Easy booking and trained women professionals</w:t>
      </w:r>
      <w:r>
        <w:t xml:space="preserve"> </w:t>
      </w:r>
      <w:r>
        <w:t xml:space="preserve">— book via app, website or call, pay online or cash, and get a verified, trained beautician at a chosen time slot.</w:t>
      </w:r>
    </w:p>
    <w:p>
      <w:pPr>
        <w:pStyle w:val="FirstParagraph"/>
      </w:pPr>
      <w:r>
        <w:rPr>
          <w:bCs/>
          <w:b/>
        </w:rPr>
        <w:t xml:space="preserve">Which feature creates the greatest customer value, and why?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monodose kits</w:t>
      </w:r>
      <w:r>
        <w:t xml:space="preserve"> </w:t>
      </w:r>
      <w:r>
        <w:t xml:space="preserve">create the most value. The biggest fear in home salon services is</w:t>
      </w:r>
      <w:r>
        <w:t xml:space="preserve"> </w:t>
      </w:r>
      <w:r>
        <w:t xml:space="preserve">“</w:t>
      </w:r>
      <w:r>
        <w:t xml:space="preserve">what is being put on my skin?</w:t>
      </w:r>
      <w:r>
        <w:t xml:space="preserve">”</w:t>
      </w:r>
      <w:r>
        <w:t xml:space="preserve"> </w:t>
      </w:r>
      <w:r>
        <w:t xml:space="preserve">— the exact problem that started the company. Sealed packs turn an invisible quality promise into something the customer can see and check. This builds trust, and trust drives the ~80% retention rate. It also earns revenue twice: once through the service commission and again through product sales to partners. Competitors have noticed — new entrant Snabbit copied the monodose model in 2026.</w:t>
      </w:r>
    </w:p>
    <w:bookmarkEnd w:id="24"/>
    <w:bookmarkStart w:id="25" w:name="pricing-strategy"/>
    <w:p>
      <w:pPr>
        <w:pStyle w:val="Heading1"/>
      </w:pPr>
      <w:r>
        <w:t xml:space="preserve">6. Pricing Strategy</w:t>
      </w:r>
    </w:p>
    <w:p>
      <w:pPr>
        <w:pStyle w:val="FirstParagraph"/>
      </w:pPr>
      <w:r>
        <w:rPr>
          <w:bCs/>
          <w:b/>
        </w:rPr>
        <w:t xml:space="preserve">Pricing model:</w:t>
      </w:r>
      <w:r>
        <w:t xml:space="preserve"> </w:t>
      </w:r>
      <w:r>
        <w:t xml:space="preserve">Value-based / penetration pricing, using pay-per-service with time-based rates (from about ₹6 per minute), bundled packages, and membership-style discounts. Product cost is shown separately from service cost.</w:t>
      </w:r>
    </w:p>
    <w:p>
      <w:pPr>
        <w:pStyle w:val="BodyText"/>
      </w:pPr>
      <w:r>
        <w:rPr>
          <w:bCs/>
          <w:b/>
        </w:rPr>
        <w:t xml:space="preserve">Why does the company use this pricing strategy?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To undercut the leader:</w:t>
      </w:r>
      <w:r>
        <w:t xml:space="preserve"> </w:t>
      </w:r>
      <w:r>
        <w:t xml:space="preserve">Urban Company owns the premium end. Yes Madam positions itself as the affordable-but-safe option, which widens its market into Tier-2 cities and price-sensitive homes.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Transparency as a trust tool:</w:t>
      </w:r>
      <w:r>
        <w:t xml:space="preserve"> </w:t>
      </w:r>
      <w:r>
        <w:t xml:space="preserve">splitting product and service costs proves the customer is not being overcharged for cheap products. In beauty, where people fear hidden add-ons, a clear bill is itself a selling point.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Packages raise order value:</w:t>
      </w:r>
      <w:r>
        <w:t xml:space="preserve"> </w:t>
      </w:r>
      <w:r>
        <w:t xml:space="preserve">combos (e.g., waxing + facial + pedicure) push up the average bill per visit while the customer still feels they got a deal.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Low commissions protect supply:</w:t>
      </w:r>
      <w:r>
        <w:t xml:space="preserve"> </w:t>
      </w:r>
      <w:r>
        <w:t xml:space="preserve">by taking a smaller cut from beauticians, Yes Madam keeps good professionals on the platform — which keeps quality high without raising customer prices.</w:t>
      </w:r>
    </w:p>
    <w:bookmarkEnd w:id="25"/>
    <w:bookmarkStart w:id="26" w:name="distribution-strategy"/>
    <w:p>
      <w:pPr>
        <w:pStyle w:val="Heading1"/>
      </w:pPr>
      <w:r>
        <w:t xml:space="preserve">7. Distribution Strategy</w:t>
      </w:r>
    </w:p>
    <w:p>
      <w:pPr>
        <w:pStyle w:val="FirstParagraph"/>
      </w:pPr>
      <w:r>
        <w:rPr>
          <w:bCs/>
          <w:b/>
        </w:rPr>
        <w:t xml:space="preserve">How does the product reach customers?</w:t>
      </w:r>
      <w:r>
        <w:t xml:space="preserve"> </w:t>
      </w:r>
      <w:r>
        <w:t xml:space="preserve">App / App Store + Website + Phone bookings + Offline experience centres + Franchise partners.</w:t>
      </w:r>
    </w:p>
    <w:p>
      <w:pPr>
        <w:pStyle w:val="BodyText"/>
      </w:pPr>
      <w:r>
        <w:t xml:space="preserve">Yes Madam sells direct-to-consumer. Customers book on the Android/iOS app, the website, or by phone. A trained woman professional then travels to the customer’s home with a sealed kit — so the</w:t>
      </w:r>
      <w:r>
        <w:t xml:space="preserve"> </w:t>
      </w:r>
      <w:r>
        <w:t xml:space="preserve">“</w:t>
      </w:r>
      <w:r>
        <w:t xml:space="preserve">distribution</w:t>
      </w:r>
      <w:r>
        <w:t xml:space="preserve">”</w:t>
      </w:r>
      <w:r>
        <w:t xml:space="preserve"> </w:t>
      </w:r>
      <w:r>
        <w:t xml:space="preserve">is really the</w:t>
      </w:r>
      <w:r>
        <w:t xml:space="preserve"> </w:t>
      </w:r>
      <w:r>
        <w:rPr>
          <w:bCs/>
          <w:b/>
        </w:rPr>
        <w:t xml:space="preserve">network of 12,000+ service partners across 55+ cities</w:t>
      </w:r>
      <w:r>
        <w:t xml:space="preserve">. In 2024 it also opened offline experience centres, and it uses a franchise model to enter new cities without heavy capital.</w:t>
      </w:r>
    </w:p>
    <w:p>
      <w:pPr>
        <w:pStyle w:val="BodyText"/>
      </w:pPr>
      <w:r>
        <w:rPr>
          <w:bCs/>
          <w:b/>
        </w:rPr>
        <w:t xml:space="preserve">What is the PRIMARY distribution channel and why?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mobile app</w:t>
      </w:r>
      <w:r>
        <w:t xml:space="preserve"> </w:t>
      </w:r>
      <w:r>
        <w:t xml:space="preserve">is the primary channel.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Repeat bookings:</w:t>
      </w:r>
      <w:r>
        <w:t xml:space="preserve"> </w:t>
      </w:r>
      <w:r>
        <w:t xml:space="preserve">grooming is a monthly habit. The app stores past services, addresses and preferred professionals, so rebooking takes seconds.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Control and data:</w:t>
      </w:r>
      <w:r>
        <w:t xml:space="preserve"> </w:t>
      </w:r>
      <w:r>
        <w:t xml:space="preserve">booking directly lets Yes Madam own the customer relationship, see what each customer books, and push timely offers — without paying an aggregator’s cut.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Matching supply and demand:</w:t>
      </w:r>
      <w:r>
        <w:t xml:space="preserve"> </w:t>
      </w:r>
      <w:r>
        <w:t xml:space="preserve">the app assigns the nearest available partner, which is the core operational engine of a home-service marketplace.</w:t>
      </w:r>
    </w:p>
    <w:bookmarkEnd w:id="26"/>
    <w:bookmarkStart w:id="27" w:name="customer-acquisition-promotion"/>
    <w:p>
      <w:pPr>
        <w:pStyle w:val="Heading1"/>
      </w:pPr>
      <w:r>
        <w:t xml:space="preserve">8. Customer Acquisition &amp; Promotion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color="999999"/>
          <w:left w:val="single" w:sz="6" w:color="999999"/>
          <w:bottom w:val="single" w:sz="6" w:color="999999"/>
          <w:right w:val="single" w:sz="6" w:color="999999"/>
          <w:insideH w:val="single" w:sz="6" w:color="999999"/>
          <w:insideV w:val="single" w:sz="6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Top Acquisition Channel</w:t>
            </w:r>
          </w:p>
        </w:tc>
        <w:tc>
          <w:tcPr>
            <w:shd w:val="clear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Evidence / Example</w:t>
            </w:r>
          </w:p>
        </w:tc>
        <w:tc>
          <w:tcPr>
            <w:shd w:val="clear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Importance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Word of mouth &amp; repeat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Bookings grew from ~70,000/month (2024) to ~3 lakh/month (2026); the company credits retention and word of mouth rather than paid ads.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Shark Tank India &amp; celebrity 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Appeared on Shark Tank India Season 3 (2024); followed by a campaign with actor Shraddha Kapoor to become a</w:t>
            </w:r>
            <w:r>
              <w:t xml:space="preserve"> </w:t>
            </w:r>
            <w:r>
              <w:t xml:space="preserve">“</w:t>
            </w:r>
            <w:r>
              <w:t xml:space="preserve">household name</w:t>
            </w:r>
            <w:r>
              <w:t xml:space="preserve">”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Social media &amp; performance 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Instagram/Facebook ads, festive-season offers, app-install campaigns and bold LinkedIn/X stunts.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p>
      <w:pPr>
        <w:pStyle w:val="BodyText"/>
      </w:pPr>
      <w:r>
        <w:rPr>
          <w:bCs/>
          <w:b/>
        </w:rPr>
        <w:t xml:space="preserve">One marketing campaign I found interesting: 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Stress Survey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stunt (Dec 2024)</w:t>
      </w:r>
    </w:p>
    <w:p>
      <w:pPr>
        <w:pStyle w:val="BodyText"/>
      </w:pPr>
      <w:r>
        <w:t xml:space="preserve">A viral LinkedIn post shared a</w:t>
      </w:r>
      <w:r>
        <w:t xml:space="preserve"> </w:t>
      </w:r>
      <w:r>
        <w:t xml:space="preserve">“</w:t>
      </w:r>
      <w:r>
        <w:t xml:space="preserve">leaked</w:t>
      </w:r>
      <w:r>
        <w:t xml:space="preserve">”</w:t>
      </w:r>
      <w:r>
        <w:t xml:space="preserve"> </w:t>
      </w:r>
      <w:r>
        <w:t xml:space="preserve">HR email claiming Yes Madam had fired ~100 employees who reported being stressed in a survey. Outrage spread fast — rival magicpin even offered jobs to the</w:t>
      </w:r>
      <w:r>
        <w:t xml:space="preserve"> </w:t>
      </w:r>
      <w:r>
        <w:t xml:space="preserve">“</w:t>
      </w:r>
      <w:r>
        <w:t xml:space="preserve">fired</w:t>
      </w:r>
      <w:r>
        <w:t xml:space="preserve">”</w:t>
      </w:r>
      <w:r>
        <w:t xml:space="preserve"> </w:t>
      </w:r>
      <w:r>
        <w:t xml:space="preserve">staff. A day later, Yes Madam clarified that no one was fired: it was a planned campaign on workplace stress, used to launch a</w:t>
      </w:r>
      <w:r>
        <w:t xml:space="preserve"> </w:t>
      </w:r>
      <w:r>
        <w:t xml:space="preserve">“</w:t>
      </w:r>
      <w:r>
        <w:t xml:space="preserve">De-Stress Leave</w:t>
      </w:r>
      <w:r>
        <w:t xml:space="preserve">”</w:t>
      </w:r>
      <w:r>
        <w:t xml:space="preserve"> </w:t>
      </w:r>
      <w:r>
        <w:t xml:space="preserve">policy and its</w:t>
      </w:r>
      <w:r>
        <w:t xml:space="preserve"> </w:t>
      </w:r>
      <w:r>
        <w:rPr>
          <w:bCs/>
          <w:b/>
        </w:rPr>
        <w:t xml:space="preserve">Happy 2 Heal</w:t>
      </w:r>
      <w:r>
        <w:t xml:space="preserve"> </w:t>
      </w:r>
      <w:r>
        <w:t xml:space="preserve">corporate spa programme.</w:t>
      </w:r>
    </w:p>
    <w:p>
      <w:pPr>
        <w:pStyle w:val="BodyText"/>
      </w:pPr>
      <w:r>
        <w:rPr>
          <w:bCs/>
          <w:b/>
        </w:rPr>
        <w:t xml:space="preserve">Why it’s interesting:</w:t>
      </w:r>
      <w:r>
        <w:t xml:space="preserve"> </w:t>
      </w:r>
      <w:r>
        <w:t xml:space="preserve">it massively boosted brand awareness overnight — many people heard of Yes Madam for the first time. But it was widely called tone-deaf for joking about layoffs. The lesson for GTM: shock tactics buy attention, but they can damage the</w:t>
      </w:r>
      <w:r>
        <w:t xml:space="preserve"> </w:t>
      </w:r>
      <w:r>
        <w:rPr>
          <w:iCs/>
          <w:i/>
        </w:rPr>
        <w:t xml:space="preserve">trust</w:t>
      </w:r>
      <w:r>
        <w:t xml:space="preserve"> </w:t>
      </w:r>
      <w:r>
        <w:t xml:space="preserve">that a hygiene-and-safety brand depends on. The Shraddha Kapoor campaign, which showed trust growing through monodose products and transparent pricing, fits the brand’s positioning far better.</w:t>
      </w:r>
    </w:p>
    <w:bookmarkEnd w:id="27"/>
    <w:bookmarkStart w:id="28" w:name="customer-journey"/>
    <w:p>
      <w:pPr>
        <w:pStyle w:val="Heading1"/>
      </w:pPr>
      <w:r>
        <w:t xml:space="preserve">9. Customer Journey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color="999999"/>
          <w:left w:val="single" w:sz="6" w:color="999999"/>
          <w:bottom w:val="single" w:sz="6" w:color="999999"/>
          <w:right w:val="single" w:sz="6" w:color="999999"/>
          <w:insideH w:val="single" w:sz="6" w:color="999999"/>
          <w:insideV w:val="single" w:sz="6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Stage</w:t>
            </w:r>
          </w:p>
        </w:tc>
        <w:tc>
          <w:tcPr>
            <w:shd w:val="clear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What does the company do?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Awareness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Shark Tank India exposure, Shraddha Kapoor ad films, Instagram reels, festive-season ads and viral social posts introduce the brand.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focuses on the fear of unsafe parlour products and shows the sealed monodose kit as the answer.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Consideration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app shows itemised prices, ratings of professionals and</w:t>
            </w:r>
            <w:r>
              <w:t xml:space="preserve"> </w:t>
            </w:r>
            <w:r>
              <w:t xml:space="preserve">“</w:t>
            </w:r>
            <w:r>
              <w:t xml:space="preserve">up to 40% cheaper</w:t>
            </w:r>
            <w:r>
              <w:t xml:space="preserve">”</w:t>
            </w:r>
            <w:r>
              <w:t xml:space="preserve"> </w:t>
            </w:r>
            <w:r>
              <w:t xml:space="preserve">positioning against Urban Company and salons.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First-booking discounts, easy slot booking, and online or cash-on-service payment remove friction.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verified woman professional arrives with a sealed kit, opens it in front of the customer, and follows a standard service process.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Saved preferences, repeat-booking reminders every few weeks, packages and memberships keep ~80% of customers coming back.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Advocacy / Referral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Happy customers recommend it to friends and family (the main growth driver); in-app referral credits reward sharing.</w:t>
            </w:r>
          </w:p>
        </w:tc>
      </w:tr>
    </w:tbl>
    <w:bookmarkEnd w:id="28"/>
    <w:bookmarkStart w:id="29" w:name="growth-engine"/>
    <w:p>
      <w:pPr>
        <w:pStyle w:val="Heading1"/>
      </w:pPr>
      <w:r>
        <w:t xml:space="preserve">10. Growth Engine</w:t>
      </w:r>
    </w:p>
    <w:p>
      <w:pPr>
        <w:pStyle w:val="FirstParagraph"/>
      </w:pPr>
      <w:r>
        <w:rPr>
          <w:bCs/>
          <w:b/>
        </w:rPr>
        <w:t xml:space="preserve">Which growth mechanisms are used?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Referral / word of mouth:</w:t>
      </w:r>
      <w:r>
        <w:t xml:space="preserve"> </w:t>
      </w:r>
      <w:r>
        <w:t xml:space="preserve">satisfied customers bring in friends and family.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Influencers &amp; celebrities:</w:t>
      </w:r>
      <w:r>
        <w:t xml:space="preserve"> </w:t>
      </w:r>
      <w:r>
        <w:t xml:space="preserve">Shraddha Kapoor campaign and social media creators.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Viral marketing:</w:t>
      </w:r>
      <w:r>
        <w:t xml:space="preserve"> </w:t>
      </w:r>
      <w:r>
        <w:t xml:space="preserve">Shark Tank India appearance and bold social posts.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Discounts:</w:t>
      </w:r>
      <w:r>
        <w:t xml:space="preserve"> </w:t>
      </w:r>
      <w:r>
        <w:t xml:space="preserve">first-order offers, packages and festive deals.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Partnerships / franchise:</w:t>
      </w:r>
      <w:r>
        <w:t xml:space="preserve"> </w:t>
      </w:r>
      <w:r>
        <w:t xml:space="preserve">franchise partners and offline centres for city expansion; corporate wellness programmes.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Community (supply side):</w:t>
      </w:r>
      <w:r>
        <w:t xml:space="preserve"> </w:t>
      </w:r>
      <w:r>
        <w:t xml:space="preserve">training, low commissions and benefits like free education for partners’ children help attract and keep beauticians.</w:t>
      </w:r>
    </w:p>
    <w:p>
      <w:pPr>
        <w:pStyle w:val="FirstParagraph"/>
      </w:pPr>
      <w:r>
        <w:rPr>
          <w:bCs/>
          <w:b/>
        </w:rPr>
        <w:t xml:space="preserve">What is the company’s STRONGEST growth engine? Explain.</w:t>
      </w:r>
    </w:p>
    <w:p>
      <w:pPr>
        <w:pStyle w:val="BodyText"/>
      </w:pPr>
      <w:r>
        <w:t xml:space="preserve">Its strongest engine is</w:t>
      </w:r>
      <w:r>
        <w:t xml:space="preserve"> </w:t>
      </w:r>
      <w:r>
        <w:rPr>
          <w:bCs/>
          <w:b/>
        </w:rPr>
        <w:t xml:space="preserve">retention-led word of mouth</w:t>
      </w:r>
      <w:r>
        <w:t xml:space="preserve">. Grooming is a high-frequency need, so a customer who trusts one booking comes back every month. With ~80% retention and an NPS of 50, each happy customer keeps generating bookings and new referrals. That is how Yes Madam doubled revenue three years in a row while staying profitable and bootstrapped — growth came from customers returning and recommending, not from heavy ad spending. An Info Edge partner called this rare capital efficiency for a consumer tech company.</w:t>
      </w:r>
    </w:p>
    <w:bookmarkEnd w:id="29"/>
    <w:bookmarkStart w:id="30" w:name="one-page-gtm-strategy-map"/>
    <w:p>
      <w:pPr>
        <w:pStyle w:val="Heading1"/>
      </w:pPr>
      <w:r>
        <w:t xml:space="preserve">11. One-Page GTM Strategy Map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color="999999"/>
          <w:left w:val="single" w:sz="6" w:color="999999"/>
          <w:bottom w:val="single" w:sz="6" w:color="999999"/>
          <w:right w:val="single" w:sz="6" w:color="999999"/>
          <w:insideH w:val="single" w:sz="6" w:color="999999"/>
          <w:insideV w:val="single" w:sz="6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GTM Component</w:t>
            </w:r>
          </w:p>
        </w:tc>
        <w:tc>
          <w:tcPr>
            <w:shd w:val="clear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Your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Urban women aged 22–45 — working professionals and homemakers in metro, Tier-1 and Tier-2 cities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Unsafe or fake products, poor hygiene, unclear pricing and time lost in salons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Value Proposition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Salon at home — safe, sealed and fairly priced</w:t>
            </w:r>
            <w:r>
              <w:t xml:space="preserve">”</w:t>
            </w:r>
            <w:r>
              <w:t xml:space="preserve">: trained women professionals, monodose kits, transparent bills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At-home salon, spa and grooming services + private-label monodose products and beauty devices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Affordable value/penetration pricing; per-minute and per-service rates, packages; product and service costs shown separately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via app (primary), website and phone; delivered by 12,000+ partners in 55+ cities; offline centres and franchises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Shark Tank India, Shraddha Kapoor campaign, Instagram/social ads, festive offers, viral PR stunts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Acquisition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 of mouth and referrals first; first-booking discounts and celebrity-led awareness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 from monodose hygiene, repeat-booking reminders, saved preferences, packages — ~80% retention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Growth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Retention-led word of mouth on a high-frequency need, plus city expansion via franchise and new funding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Competitive Advantage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Monodose trust model, lower prices than Urban Company, women-first partner network with low commissions, profitable and capital-efficient</w:t>
            </w:r>
          </w:p>
        </w:tc>
      </w:tr>
    </w:tbl>
    <w:bookmarkEnd w:id="30"/>
    <w:bookmarkStart w:id="31" w:name="cmo-challenge-improve-the-gtm-strategy"/>
    <w:p>
      <w:pPr>
        <w:pStyle w:val="Heading1"/>
      </w:pPr>
      <w:r>
        <w:t xml:space="preserve">12. CMO Challenge: Improve the GTM Strategy</w:t>
      </w:r>
    </w:p>
    <w:p>
      <w:pPr>
        <w:pStyle w:val="FirstParagraph"/>
      </w:pPr>
      <w:r>
        <w:rPr>
          <w:iCs/>
          <w:i/>
        </w:rPr>
        <w:t xml:space="preserve">Imagine you are the CMO. The company must grow its customer base 10X in the next 12 months.</w:t>
      </w:r>
    </w:p>
    <w:p>
      <w:pPr>
        <w:pStyle w:val="BodyText"/>
      </w:pPr>
      <w:r>
        <w:rPr>
          <w:bCs/>
          <w:b/>
        </w:rPr>
        <w:t xml:space="preserve">1. Would you change the target customer? Why?</w:t>
      </w:r>
    </w:p>
    <w:p>
      <w:pPr>
        <w:pStyle w:val="BodyText"/>
      </w:pPr>
      <w:r>
        <w:t xml:space="preserve">Not the core, but I would widen it. Urban working women stay the base, but 10X growth needs two new groups: (a)</w:t>
      </w:r>
      <w:r>
        <w:t xml:space="preserve"> </w:t>
      </w:r>
      <w:r>
        <w:rPr>
          <w:bCs/>
          <w:b/>
        </w:rPr>
        <w:t xml:space="preserve">Tier-2 and Tier-3 city women</w:t>
      </w:r>
      <w:r>
        <w:t xml:space="preserve">, where parlour quality is weakest and Yes Madam’s lower prices fit well; and (b)</w:t>
      </w:r>
      <w:r>
        <w:t xml:space="preserve"> </w:t>
      </w:r>
      <w:r>
        <w:rPr>
          <w:bCs/>
          <w:b/>
        </w:rPr>
        <w:t xml:space="preserve">college students and young first-jobbers (18–25)</w:t>
      </w:r>
      <w:r>
        <w:t xml:space="preserve">, who groom often but find salons expensive. Men’s grooming is a third, under-used segment.</w:t>
      </w:r>
    </w:p>
    <w:p>
      <w:pPr>
        <w:pStyle w:val="BodyText"/>
      </w:pPr>
      <w:r>
        <w:rPr>
          <w:bCs/>
          <w:b/>
        </w:rPr>
        <w:t xml:space="preserve">2. What product/service change would you make?</w:t>
      </w:r>
    </w:p>
    <w:p>
      <w:pPr>
        <w:pStyle w:val="BodyText"/>
      </w:pPr>
      <w:r>
        <w:t xml:space="preserve">Launch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Yes Madam Express</w:t>
      </w:r>
      <w:r>
        <w:rPr>
          <w:bCs/>
          <w:b/>
        </w:rPr>
        <w:t xml:space="preserve">”</w:t>
      </w:r>
      <w:r>
        <w:t xml:space="preserve"> </w:t>
      </w:r>
      <w:r>
        <w:t xml:space="preserve">— short 30–45 minute quick services (threading, eyebrows, basic cleanup, waxing touch-ups) delivered within 60–90 minutes. This answers the new</w:t>
      </w:r>
      <w:r>
        <w:t xml:space="preserve"> </w:t>
      </w:r>
      <w:r>
        <w:t xml:space="preserve">“</w:t>
      </w:r>
      <w:r>
        <w:t xml:space="preserve">instant</w:t>
      </w:r>
      <w:r>
        <w:t xml:space="preserve">”</w:t>
      </w:r>
      <w:r>
        <w:t xml:space="preserve"> </w:t>
      </w:r>
      <w:r>
        <w:t xml:space="preserve">competition from Snabbit and creates a low-cost, high-frequency entry product. I would also add an in-app</w:t>
      </w:r>
      <w:r>
        <w:t xml:space="preserve"> </w:t>
      </w:r>
      <w:r>
        <w:rPr>
          <w:bCs/>
          <w:b/>
        </w:rPr>
        <w:t xml:space="preserve">skin and hair profile</w:t>
      </w:r>
      <w:r>
        <w:t xml:space="preserve"> </w:t>
      </w:r>
      <w:r>
        <w:t xml:space="preserve">that recommends services and monodose kits based on skin type.</w:t>
      </w:r>
    </w:p>
    <w:p>
      <w:pPr>
        <w:pStyle w:val="BodyText"/>
      </w:pPr>
      <w:r>
        <w:rPr>
          <w:bCs/>
          <w:b/>
        </w:rPr>
        <w:t xml:space="preserve">3. Would you change the pricing strategy? How?</w:t>
      </w:r>
    </w:p>
    <w:p>
      <w:pPr>
        <w:pStyle w:val="BodyText"/>
      </w:pPr>
      <w:r>
        <w:t xml:space="preserve">Yes — add a</w:t>
      </w:r>
      <w:r>
        <w:t xml:space="preserve"> </w:t>
      </w:r>
      <w:r>
        <w:rPr>
          <w:bCs/>
          <w:b/>
        </w:rPr>
        <w:t xml:space="preserve">monthly subscription (e.g.,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Yes Madam Pass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: a fixed fee that gives a set number of services or a flat discount on every booking, plus free rescheduling. This locks in the monthly grooming habit and makes revenue predictable. For Tier-2 cities and students, offer smaller</w:t>
      </w:r>
      <w:r>
        <w:t xml:space="preserve"> </w:t>
      </w:r>
      <w:r>
        <w:t xml:space="preserve">“</w:t>
      </w:r>
      <w:r>
        <w:t xml:space="preserve">mini</w:t>
      </w:r>
      <w:r>
        <w:t xml:space="preserve">”</w:t>
      </w:r>
      <w:r>
        <w:t xml:space="preserve"> </w:t>
      </w:r>
      <w:r>
        <w:t xml:space="preserve">packages at a lower entry price.</w:t>
      </w:r>
    </w:p>
    <w:p>
      <w:pPr>
        <w:pStyle w:val="BodyText"/>
      </w:pPr>
      <w:r>
        <w:rPr>
          <w:bCs/>
          <w:b/>
        </w:rPr>
        <w:t xml:space="preserve">4. Which ONE marketing/acquisition channel would you invest in most?</w:t>
      </w:r>
    </w:p>
    <w:p>
      <w:pPr>
        <w:pStyle w:val="BodyText"/>
      </w:pPr>
      <w:r>
        <w:rPr>
          <w:bCs/>
          <w:b/>
        </w:rPr>
        <w:t xml:space="preserve">Referrals.</w:t>
      </w:r>
      <w:r>
        <w:t xml:space="preserve"> </w:t>
      </w:r>
      <w:r>
        <w:t xml:space="preserve">Word of mouth is already the strongest engine, so I would pour fuel on it with a structured programme: both the referrer and the new customer get ₹150–200 off, and a customer who refers 5 friends gets a free facial. It is cheaper than ads and brings customers who already trust the brand.</w:t>
      </w:r>
    </w:p>
    <w:p>
      <w:pPr>
        <w:pStyle w:val="BodyText"/>
      </w:pPr>
      <w:r>
        <w:rPr>
          <w:bCs/>
          <w:b/>
        </w:rPr>
        <w:t xml:space="preserve">5. What campaign would you launch?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Seal of Trust</w:t>
      </w:r>
      <w:r>
        <w:rPr>
          <w:bCs/>
          <w:b/>
        </w:rPr>
        <w:t xml:space="preserve">”</w:t>
      </w:r>
      <w:r>
        <w:t xml:space="preserve"> </w:t>
      </w:r>
      <w:r>
        <w:t xml:space="preserve">— a campaign built around the moment the professional opens the sealed monodose pack in front of the customer. Real customers film this</w:t>
      </w:r>
      <w:r>
        <w:t xml:space="preserve"> </w:t>
      </w:r>
      <w:r>
        <w:t xml:space="preserve">“</w:t>
      </w:r>
      <w:r>
        <w:t xml:space="preserve">unboxing</w:t>
      </w:r>
      <w:r>
        <w:t xml:space="preserve">”</w:t>
      </w:r>
      <w:r>
        <w:t xml:space="preserve"> </w:t>
      </w:r>
      <w:r>
        <w:t xml:space="preserve">moment and share it on Instagram Reels with a hashtag; every shared reel earns a discount on the next booking. It turns the brand’s biggest differentiator into user-generated content, and it avoids the risk of shock stunts.</w:t>
      </w:r>
    </w:p>
    <w:p>
      <w:pPr>
        <w:pStyle w:val="BodyText"/>
      </w:pPr>
      <w:r>
        <w:rPr>
          <w:bCs/>
          <w:b/>
        </w:rPr>
        <w:t xml:space="preserve">6. How would you increase referrals, repeat usage or retention?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Referrals:</w:t>
      </w:r>
      <w:r>
        <w:t xml:space="preserve"> </w:t>
      </w:r>
      <w:r>
        <w:t xml:space="preserve">two-sided referral credits and family/group booking discounts (e.g., wedding and festival group packages).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Repeat usage:</w:t>
      </w:r>
      <w:r>
        <w:t xml:space="preserve"> </w:t>
      </w:r>
      <w:r>
        <w:t xml:space="preserve">smart reminders based on each service’s natural cycle (e.g., waxing every 4 weeks), one-tap rebooking of the same professional.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Retention:</w:t>
      </w:r>
      <w:r>
        <w:t xml:space="preserve"> </w:t>
      </w:r>
      <w:r>
        <w:t xml:space="preserve">the Yes Madam Pass subscription, loyalty points, and keeping partner quality high through continued low commissions and training.</w:t>
      </w:r>
    </w:p>
    <w:bookmarkEnd w:id="31"/>
    <w:bookmarkStart w:id="32" w:name="final-reflection"/>
    <w:p>
      <w:pPr>
        <w:pStyle w:val="Heading1"/>
      </w:pPr>
      <w:r>
        <w:t xml:space="preserve">13. Final Reflection</w:t>
      </w:r>
    </w:p>
    <w:p>
      <w:pPr>
        <w:pStyle w:val="FirstParagraph"/>
      </w:pPr>
      <w:r>
        <w:rPr>
          <w:bCs/>
          <w:b/>
        </w:rPr>
        <w:t xml:space="preserve">What is the ONE thing this company is doing exceptionally well in its GTM strategy?</w:t>
      </w:r>
    </w:p>
    <w:p>
      <w:pPr>
        <w:pStyle w:val="BodyText"/>
      </w:pPr>
      <w:r>
        <w:t xml:space="preserve">Yes Madam turned hygiene into a visible, checkable promise through sealed monodose products, and paired it with transparent pricing. That trust drives ~80% retention and word-of-mouth growth, letting it grow profitably without big ad budgets.</w:t>
      </w:r>
    </w:p>
    <w:p>
      <w:pPr>
        <w:pStyle w:val="BodyText"/>
      </w:pPr>
      <w:r>
        <w:rPr>
          <w:bCs/>
          <w:b/>
        </w:rPr>
        <w:t xml:space="preserve">What is the ONE thing you would change?</w:t>
      </w:r>
    </w:p>
    <w:p>
      <w:pPr>
        <w:pStyle w:val="BodyText"/>
      </w:pPr>
      <w:r>
        <w:t xml:space="preserve">I would drop shock-value PR stunts like the 2024</w:t>
      </w:r>
      <w:r>
        <w:t xml:space="preserve"> </w:t>
      </w:r>
      <w:r>
        <w:t xml:space="preserve">“</w:t>
      </w:r>
      <w:r>
        <w:t xml:space="preserve">stress survey</w:t>
      </w:r>
      <w:r>
        <w:t xml:space="preserve">”</w:t>
      </w:r>
      <w:r>
        <w:t xml:space="preserve"> </w:t>
      </w:r>
      <w:r>
        <w:t xml:space="preserve">post and instead invest in a structured referral programme and a subscription pass. A brand built on trust should grow through trust-building marketing.</w:t>
      </w:r>
    </w:p>
    <w:p>
      <w:pPr>
        <w:pStyle w:val="BodyText"/>
      </w:pPr>
      <w:r>
        <w:rPr>
          <w:bCs/>
          <w:b/>
        </w:rPr>
        <w:t xml:space="preserve">In ONE sentence, describe the company’s GTM strategy:</w:t>
      </w:r>
    </w:p>
    <w:p>
      <w:pPr>
        <w:pStyle w:val="BodyText"/>
      </w:pPr>
      <w:r>
        <w:t xml:space="preserve">Yes Madam wins busy urban women with affordable, hygienic at-home salon services built on sealed single-use products and transparent pricing, then grows through high retention and word of mouth rather than heavy paid marketing.</w:t>
      </w:r>
    </w:p>
    <w:bookmarkEnd w:id="32"/>
    <w:bookmarkStart w:id="33" w:name="in-class-presentation"/>
    <w:p>
      <w:pPr>
        <w:pStyle w:val="Heading1"/>
      </w:pPr>
      <w:r>
        <w:t xml:space="preserve">14. In-Class Presentation</w:t>
      </w:r>
    </w:p>
    <w:p>
      <w:pPr>
        <w:pStyle w:val="FirstParagraph"/>
      </w:pPr>
      <w:r>
        <w:rPr>
          <w:iCs/>
          <w:i/>
        </w:rPr>
        <w:t xml:space="preserve">Present the GTM Strategy Map in 3–5 minutes.</w:t>
      </w:r>
    </w:p>
    <w:p>
      <w:pPr>
        <w:pStyle w:val="BodyText"/>
      </w:pPr>
      <w:r>
        <w:rPr>
          <w:bCs/>
          <w:b/>
        </w:rPr>
        <w:t xml:space="preserve">Who is the customer?</w:t>
      </w:r>
      <w:r>
        <w:t xml:space="preserve"> </w:t>
      </w:r>
      <w:r>
        <w:t xml:space="preserve">Busy urban women aged 22–45 — working professionals and homemakers — who want regular grooming at home, plus men, brides and corporate clients as secondary segments.</w:t>
      </w:r>
    </w:p>
    <w:p>
      <w:pPr>
        <w:pStyle w:val="BodyText"/>
      </w:pPr>
      <w:r>
        <w:rPr>
          <w:bCs/>
          <w:b/>
        </w:rPr>
        <w:t xml:space="preserve">What problem are we solving?</w:t>
      </w:r>
      <w:r>
        <w:t xml:space="preserve"> </w:t>
      </w:r>
      <w:r>
        <w:t xml:space="preserve">Parlours and home beauticians often use bulk, expired or fake products, pricing is unclear, and salon visits waste time. Yes Madam gives safe, salon-quality service at home.</w:t>
      </w:r>
    </w:p>
    <w:p>
      <w:pPr>
        <w:pStyle w:val="BodyText"/>
      </w:pPr>
      <w:r>
        <w:rPr>
          <w:bCs/>
          <w:b/>
        </w:rPr>
        <w:t xml:space="preserve">Why should customers choose us?</w:t>
      </w:r>
      <w:r>
        <w:t xml:space="preserve"> </w:t>
      </w:r>
      <w:r>
        <w:t xml:space="preserve">Sealed single-use monodose products opened in front of the customer, trained women professionals, itemised transparent pricing, and rates lower than the market leader.</w:t>
      </w:r>
    </w:p>
    <w:p>
      <w:pPr>
        <w:pStyle w:val="BodyText"/>
      </w:pPr>
      <w:r>
        <w:rPr>
          <w:bCs/>
          <w:b/>
        </w:rPr>
        <w:t xml:space="preserve">How do we acquire customers?</w:t>
      </w:r>
      <w:r>
        <w:t xml:space="preserve"> </w:t>
      </w:r>
      <w:r>
        <w:t xml:space="preserve">Mainly through word of mouth and repeat customers, boosted by Shark Tank India, the Shraddha Kapoor campaign, social media ads, first-booking offers and referrals.</w:t>
      </w:r>
    </w:p>
    <w:p>
      <w:pPr>
        <w:pStyle w:val="BodyText"/>
      </w:pPr>
      <w:r>
        <w:rPr>
          <w:bCs/>
          <w:b/>
        </w:rPr>
        <w:t xml:space="preserve">How will we grow 10X?</w:t>
      </w:r>
      <w:r>
        <w:t xml:space="preserve"> </w:t>
      </w:r>
      <w:r>
        <w:t xml:space="preserve">Expand into Tier-2/3 cities and the student segment, launch quick</w:t>
      </w:r>
      <w:r>
        <w:t xml:space="preserve"> </w:t>
      </w:r>
      <w:r>
        <w:t xml:space="preserve">“</w:t>
      </w:r>
      <w:r>
        <w:t xml:space="preserve">Express</w:t>
      </w:r>
      <w:r>
        <w:t xml:space="preserve">”</w:t>
      </w:r>
      <w:r>
        <w:t xml:space="preserve"> </w:t>
      </w:r>
      <w:r>
        <w:t xml:space="preserve">services, introduce a monthly subscription pass, invest heavily in two-sided referrals, and run the</w:t>
      </w:r>
      <w:r>
        <w:t xml:space="preserve"> </w:t>
      </w:r>
      <w:r>
        <w:t xml:space="preserve">“</w:t>
      </w:r>
      <w:r>
        <w:t xml:space="preserve">Seal of Trust</w:t>
      </w:r>
      <w:r>
        <w:t xml:space="preserve">”</w:t>
      </w:r>
      <w:r>
        <w:t xml:space="preserve"> </w:t>
      </w:r>
      <w:r>
        <w:t xml:space="preserve">user-generated campaign — using the new ₹50 Cr funding for city expansion.</w:t>
      </w:r>
    </w:p>
    <w:bookmarkEnd w:id="33"/>
    <w:bookmarkStart w:id="34" w:name="faculty-assessment-rubric"/>
    <w:p>
      <w:pPr>
        <w:pStyle w:val="Heading1"/>
      </w:pPr>
      <w:r>
        <w:t xml:space="preserve">15. Faculty Assessment Rubric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color="999999"/>
          <w:left w:val="single" w:sz="6" w:color="999999"/>
          <w:bottom w:val="single" w:sz="6" w:color="999999"/>
          <w:right w:val="single" w:sz="6" w:color="999999"/>
          <w:insideH w:val="single" w:sz="6" w:color="999999"/>
          <w:insideV w:val="single" w:sz="6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Criteria</w:t>
            </w:r>
          </w:p>
        </w:tc>
        <w:tc>
          <w:tcPr>
            <w:shd w:val="clear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Marks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&amp; problem understanding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Value proposition &amp; product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GTM strategy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Growth recommendation / CMO challenge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Presentation &amp; clarity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Cs/>
          <w:i/>
        </w:rPr>
        <w:t xml:space="preserve">Submission: Submit the completed worksheet as instructed by your faculty.</w:t>
      </w:r>
    </w:p>
    <w:bookmarkEnd w:id="34"/>
    <w:bookmarkStart w:id="35" w:name="sources"/>
    <w:p>
      <w:pPr>
        <w:pStyle w:val="Heading1"/>
      </w:pPr>
      <w:r>
        <w:t xml:space="preserve">Sources</w:t>
      </w:r>
    </w:p>
    <w:p>
      <w:pPr>
        <w:numPr>
          <w:ilvl w:val="0"/>
          <w:numId w:val="1010"/>
        </w:numPr>
        <w:pStyle w:val="Compact"/>
      </w:pPr>
      <w:r>
        <w:t xml:space="preserve">Inc42 — Yes Madam bags ₹50 Cr from Info Edge (May 2026): https://inc42.com/buzz/exclusive-yes-madam-bags-%E2%82%B950-cr-in-maiden-funding-round-from-info-edge/</w:t>
      </w:r>
    </w:p>
    <w:p>
      <w:pPr>
        <w:numPr>
          <w:ilvl w:val="0"/>
          <w:numId w:val="1010"/>
        </w:numPr>
        <w:pStyle w:val="Compact"/>
      </w:pPr>
      <w:r>
        <w:t xml:space="preserve">Business Today — Yes Madam raises ₹50 Cr (May 2026): https://www.businesstoday.in/technology/startups/story/yes-madam-raises-rs-50-crore-in-funding-from-info-edge-growth-fund-533145-2026-05-25</w:t>
      </w:r>
    </w:p>
    <w:p>
      <w:pPr>
        <w:numPr>
          <w:ilvl w:val="0"/>
          <w:numId w:val="1010"/>
        </w:numPr>
        <w:pStyle w:val="Compact"/>
      </w:pPr>
      <w:r>
        <w:t xml:space="preserve">Entrackr — maiden round at ₹750 Cr valuation: https://entrackr.com/news/yes-madam-raises-maiden-rs-50-cr-funding-at-rs-750-cr-valuation-11871481</w:t>
      </w:r>
    </w:p>
    <w:p>
      <w:pPr>
        <w:numPr>
          <w:ilvl w:val="0"/>
          <w:numId w:val="1010"/>
        </w:numPr>
        <w:pStyle w:val="Compact"/>
      </w:pPr>
      <w:r>
        <w:t xml:space="preserve">Inc42 — How Shark Tank fame Yes Madam transformed its fates (2024): https://inc42.com/startups/how-shark-tank-fame-yes-madam-transformed-its-fates-in-a-slouching-indian-home-salon-market/</w:t>
      </w:r>
    </w:p>
    <w:p>
      <w:pPr>
        <w:numPr>
          <w:ilvl w:val="0"/>
          <w:numId w:val="1010"/>
        </w:numPr>
        <w:pStyle w:val="Compact"/>
      </w:pPr>
      <w:r>
        <w:t xml:space="preserve">Adgully — Shraddha Kapoor campaign: https://archive.adgully.com/shraddha-kapoor-backs-yes-madam-home-salon-in-new-ridikulus-campaign-151674.html</w:t>
      </w:r>
    </w:p>
    <w:p>
      <w:pPr>
        <w:numPr>
          <w:ilvl w:val="0"/>
          <w:numId w:val="1010"/>
        </w:numPr>
        <w:pStyle w:val="Compact"/>
      </w:pPr>
      <w:r>
        <w:t xml:space="preserve">YourStory — stress survey clarification (Dec 2024): https://yourstory.com/2024/12/yesmadam–flak-layoffs-work-stress-email-claims-no-one-fired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GTM Strategy Map — Yes Madam</dc:title>
  <dc:creator/>
  <cp:keywords/>
  <dcterms:created xsi:type="dcterms:W3CDTF">2026-09-26T04:51:13Z</dcterms:created>
  <dcterms:modified xsi:type="dcterms:W3CDTF">2026-09-26T04:51:13Z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