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9E0" w:rsidRDefault="00C639E0" w:rsidP="00C639E0">
      <w:pPr>
        <w:shd w:val="clear" w:color="auto" w:fill="FFFFFF"/>
        <w:spacing w:before="286" w:after="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</w:pPr>
      <w:proofErr w:type="spellStart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>Implementing</w:t>
      </w:r>
      <w:proofErr w:type="spellEnd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 xml:space="preserve"> Real-</w:t>
      </w:r>
      <w:proofErr w:type="spellStart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>time</w:t>
      </w:r>
      <w:proofErr w:type="spellEnd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 xml:space="preserve"> </w:t>
      </w:r>
      <w:proofErr w:type="spellStart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>Object</w:t>
      </w:r>
      <w:proofErr w:type="spellEnd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 xml:space="preserve"> </w:t>
      </w:r>
      <w:proofErr w:type="spellStart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>Detection</w:t>
      </w:r>
      <w:proofErr w:type="spellEnd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 xml:space="preserve"> System </w:t>
      </w:r>
      <w:proofErr w:type="spellStart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>using</w:t>
      </w:r>
      <w:proofErr w:type="spellEnd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 xml:space="preserve"> </w:t>
      </w:r>
      <w:proofErr w:type="spellStart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>PyTorch</w:t>
      </w:r>
      <w:proofErr w:type="spellEnd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 xml:space="preserve"> and </w:t>
      </w:r>
      <w:proofErr w:type="spellStart"/>
      <w:r w:rsidRPr="00C639E0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  <w:t>OpenCV</w:t>
      </w:r>
      <w:proofErr w:type="spellEnd"/>
    </w:p>
    <w:p w:rsidR="00C639E0" w:rsidRPr="00C639E0" w:rsidRDefault="00C639E0" w:rsidP="00C639E0">
      <w:pPr>
        <w:shd w:val="clear" w:color="auto" w:fill="FFFFFF"/>
        <w:spacing w:before="286" w:after="0" w:line="780" w:lineRule="atLeast"/>
        <w:jc w:val="center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63"/>
          <w:szCs w:val="63"/>
          <w:lang w:eastAsia="hu-HU"/>
        </w:rPr>
      </w:pPr>
    </w:p>
    <w:p w:rsidR="00ED0A92" w:rsidRDefault="00E9749A" w:rsidP="00C639E0">
      <w:pPr>
        <w:jc w:val="center"/>
      </w:pPr>
    </w:p>
    <w:p w:rsidR="00C639E0" w:rsidRDefault="00C639E0" w:rsidP="00C639E0">
      <w:pPr>
        <w:jc w:val="center"/>
      </w:pPr>
      <w:r>
        <w:t xml:space="preserve">Olvasás a </w:t>
      </w:r>
      <w:proofErr w:type="spellStart"/>
      <w:r>
        <w:t>YourTube-ról</w:t>
      </w:r>
      <w:proofErr w:type="spellEnd"/>
    </w:p>
    <w:p w:rsidR="00C639E0" w:rsidRDefault="00C639E0" w:rsidP="00C639E0">
      <w:r>
        <w:t xml:space="preserve">A prototípushoz nem biztos, hogy új videót kell készítenie, hanem használjon egyet a sok online elérhető videó közül. Ilyen esetben beolvashatja a videófolyamot a </w:t>
      </w:r>
      <w:proofErr w:type="spellStart"/>
      <w:r>
        <w:t>youtube-ról</w:t>
      </w:r>
      <w:proofErr w:type="spellEnd"/>
      <w:r>
        <w:t>.</w:t>
      </w:r>
    </w:p>
    <w:p w:rsidR="00C639E0" w:rsidRPr="00C639E0" w:rsidRDefault="00C639E0" w:rsidP="00C639E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92929"/>
          <w:sz w:val="27"/>
          <w:szCs w:val="27"/>
          <w:lang w:eastAsia="hu-HU"/>
        </w:rPr>
      </w:pPr>
      <w:proofErr w:type="gram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import cv2 # opencv2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package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for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python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.</w:t>
      </w:r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 xml:space="preserve">import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pafy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#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pafy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allows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us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to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read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videos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from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youtube.URL = "https://www.youtube.com/watch?v=dQw4w9WgXcQ" #URL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to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parse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 xml:space="preserve">play =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pafy.new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self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._URL).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streams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[-1] #'-1'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means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read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the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lowest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quality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of video.</w:t>
      </w:r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assert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play is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not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None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# we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want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to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make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sure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their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is a input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to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read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.</w:t>
      </w:r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stream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= cv2.VideoCapture(play.url) #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create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a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opencv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video </w:t>
      </w:r>
      <w:proofErr w:type="spellStart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stream</w:t>
      </w:r>
      <w:proofErr w:type="spellEnd"/>
      <w:r w:rsidRPr="00C639E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.</w:t>
      </w:r>
      <w:proofErr w:type="gramEnd"/>
    </w:p>
    <w:p w:rsidR="00C639E0" w:rsidRDefault="00C639E0" w:rsidP="00C639E0"/>
    <w:p w:rsidR="00C639E0" w:rsidRDefault="00C639E0" w:rsidP="00C639E0">
      <w:pPr>
        <w:jc w:val="center"/>
      </w:pPr>
      <w:r>
        <w:t>A modell betöltése</w:t>
      </w:r>
    </w:p>
    <w:p w:rsidR="00C639E0" w:rsidRDefault="00C639E0" w:rsidP="00C639E0">
      <w:r>
        <w:t xml:space="preserve">Az egyszerűség kedvéért mi a YoloV5-t választjuk, mivel gyors következtetéseket biztosít, ami kritikus fontosságú a valós idejű alkalmazásunk számára. Más modelleket is megnézhetünk, mint például a </w:t>
      </w:r>
      <w:proofErr w:type="spellStart"/>
      <w:r>
        <w:t>FasterRCNN</w:t>
      </w:r>
      <w:proofErr w:type="spellEnd"/>
      <w:r>
        <w:t>.</w:t>
      </w:r>
    </w:p>
    <w:p w:rsidR="007B3BEE" w:rsidRDefault="007B3BEE" w:rsidP="007B3BEE">
      <w:pPr>
        <w:jc w:val="center"/>
      </w:pPr>
      <w:r>
        <w:rPr>
          <w:noProof/>
          <w:lang w:eastAsia="hu-HU"/>
        </w:rPr>
        <w:drawing>
          <wp:inline distT="0" distB="0" distL="0" distR="0">
            <wp:extent cx="3867150" cy="1933575"/>
            <wp:effectExtent l="0" t="0" r="0" b="9525"/>
            <wp:docPr id="1" name="Kép 1" descr="https://miro.medium.com/v2/resize:fit:700/0*hwwso_UOhbAqBru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0*hwwso_UOhbAqBru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832" cy="193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BEE" w:rsidRDefault="007B3BEE" w:rsidP="007B3BEE">
      <w:r w:rsidRPr="007B3BEE">
        <w:t xml:space="preserve">A modellt közvetlenül a </w:t>
      </w:r>
      <w:proofErr w:type="spellStart"/>
      <w:r w:rsidRPr="007B3BEE">
        <w:t>PyTorch</w:t>
      </w:r>
      <w:proofErr w:type="spellEnd"/>
      <w:r w:rsidRPr="007B3BEE">
        <w:t xml:space="preserve"> </w:t>
      </w:r>
      <w:proofErr w:type="spellStart"/>
      <w:r w:rsidRPr="007B3BEE">
        <w:t>hubból</w:t>
      </w:r>
      <w:proofErr w:type="spellEnd"/>
      <w:r w:rsidRPr="007B3BEE">
        <w:t xml:space="preserve"> tölthetjük be, a kód első futtatásakor néhány percig tarthat, mivel a modell letöltődik az internetről, de a következő alkalommal már közvetlenül a lemezről töltődik be.</w:t>
      </w:r>
    </w:p>
    <w:p w:rsidR="007B3BEE" w:rsidRDefault="007B3BEE" w:rsidP="007B3BEE">
      <w:pPr>
        <w:pStyle w:val="HTML-kntformzott"/>
        <w:shd w:val="clear" w:color="auto" w:fill="F2F2F2"/>
        <w:rPr>
          <w:color w:val="292929"/>
          <w:sz w:val="27"/>
          <w:szCs w:val="27"/>
        </w:rPr>
      </w:pPr>
      <w:proofErr w:type="spellStart"/>
      <w:r>
        <w:rPr>
          <w:rStyle w:val="oh"/>
          <w:color w:val="292929"/>
          <w:spacing w:val="-5"/>
          <w:sz w:val="24"/>
          <w:szCs w:val="24"/>
        </w:rPr>
        <w:lastRenderedPageBreak/>
        <w:t>from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torch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import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hub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#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Hub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contains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other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models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like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FasterRCNNmodel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= </w:t>
      </w:r>
      <w:proofErr w:type="spellStart"/>
      <w:proofErr w:type="gramStart"/>
      <w:r>
        <w:rPr>
          <w:rStyle w:val="oh"/>
          <w:color w:val="292929"/>
          <w:spacing w:val="-5"/>
          <w:sz w:val="24"/>
          <w:szCs w:val="24"/>
        </w:rPr>
        <w:t>torch.hub.load</w:t>
      </w:r>
      <w:proofErr w:type="spellEnd"/>
      <w:r>
        <w:rPr>
          <w:rStyle w:val="oh"/>
          <w:color w:val="292929"/>
          <w:spacing w:val="-5"/>
          <w:sz w:val="24"/>
          <w:szCs w:val="24"/>
        </w:rPr>
        <w:t>(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oh"/>
          <w:color w:val="292929"/>
          <w:spacing w:val="-5"/>
          <w:sz w:val="24"/>
          <w:szCs w:val="24"/>
        </w:rPr>
        <w:t xml:space="preserve">                      '</w:t>
      </w:r>
      <w:proofErr w:type="spellStart"/>
      <w:proofErr w:type="gramEnd"/>
      <w:r>
        <w:rPr>
          <w:rStyle w:val="oh"/>
          <w:color w:val="292929"/>
          <w:spacing w:val="-5"/>
          <w:sz w:val="24"/>
          <w:szCs w:val="24"/>
        </w:rPr>
        <w:t>ultralytics</w:t>
      </w:r>
      <w:proofErr w:type="spellEnd"/>
      <w:r>
        <w:rPr>
          <w:rStyle w:val="oh"/>
          <w:color w:val="292929"/>
          <w:spacing w:val="-5"/>
          <w:sz w:val="24"/>
          <w:szCs w:val="24"/>
        </w:rPr>
        <w:t>/yolov5',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oh"/>
          <w:color w:val="292929"/>
          <w:spacing w:val="-5"/>
          <w:sz w:val="24"/>
          <w:szCs w:val="24"/>
        </w:rPr>
        <w:t xml:space="preserve">                      'yolov5s', \</w:t>
      </w:r>
      <w:r>
        <w:rPr>
          <w:color w:val="292929"/>
          <w:spacing w:val="-5"/>
          <w:sz w:val="24"/>
          <w:szCs w:val="24"/>
        </w:rPr>
        <w:br/>
      </w:r>
      <w:r>
        <w:rPr>
          <w:rStyle w:val="oh"/>
          <w:color w:val="292929"/>
          <w:spacing w:val="-5"/>
          <w:sz w:val="24"/>
          <w:szCs w:val="24"/>
        </w:rPr>
        <w:t xml:space="preserve">                     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pretrained</w:t>
      </w:r>
      <w:proofErr w:type="spellEnd"/>
      <w:r>
        <w:rPr>
          <w:rStyle w:val="oh"/>
          <w:color w:val="292929"/>
          <w:spacing w:val="-5"/>
          <w:sz w:val="24"/>
          <w:szCs w:val="24"/>
        </w:rPr>
        <w:t>=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True</w:t>
      </w:r>
      <w:proofErr w:type="spellEnd"/>
      <w:r>
        <w:rPr>
          <w:rStyle w:val="oh"/>
          <w:color w:val="292929"/>
          <w:spacing w:val="-5"/>
          <w:sz w:val="24"/>
          <w:szCs w:val="24"/>
        </w:rPr>
        <w:t>)</w:t>
      </w:r>
    </w:p>
    <w:p w:rsidR="007B3BEE" w:rsidRDefault="007B3BEE" w:rsidP="007B3BEE"/>
    <w:p w:rsidR="00925B2F" w:rsidRDefault="00925B2F" w:rsidP="00925B2F">
      <w:pPr>
        <w:jc w:val="center"/>
      </w:pPr>
      <w:r>
        <w:t>Egyetlen képkocka pontozása</w:t>
      </w:r>
    </w:p>
    <w:p w:rsidR="00925B2F" w:rsidRDefault="00925B2F" w:rsidP="00925B2F"/>
    <w:p w:rsidR="00925B2F" w:rsidRDefault="00925B2F" w:rsidP="00925B2F">
      <w:r>
        <w:t>A következtetés elvégzéséhez használt eszköz óriási különbséget jelent a következtetés sebességében, a modern mélytanulási modellek akkor működnek a legjobban, ha GPU-</w:t>
      </w:r>
      <w:proofErr w:type="spellStart"/>
      <w:r>
        <w:t>kkal</w:t>
      </w:r>
      <w:proofErr w:type="spellEnd"/>
      <w:r>
        <w:t xml:space="preserve"> dolgozunk, így ha van egy CUDA kernellel rendelkező GPU-</w:t>
      </w:r>
      <w:proofErr w:type="spellStart"/>
      <w:r>
        <w:t>nk</w:t>
      </w:r>
      <w:proofErr w:type="spellEnd"/>
      <w:r>
        <w:t>, az hatalmas mértékben javítja a teljesítményt. Tapasztalataim szerint a rendszer akár egyetlen GPU-</w:t>
      </w:r>
      <w:proofErr w:type="spellStart"/>
      <w:r>
        <w:t>val</w:t>
      </w:r>
      <w:proofErr w:type="spellEnd"/>
      <w:r>
        <w:t xml:space="preserve"> is képes 45-60 képkockát elérni másodpercenként, míg egy CPU legfeljebb 25-30 képkockát adhat.</w:t>
      </w:r>
    </w:p>
    <w:p w:rsidR="00925B2F" w:rsidRDefault="00925B2F" w:rsidP="00925B2F">
      <w:pPr>
        <w:pStyle w:val="HTML-kntformzott"/>
        <w:shd w:val="clear" w:color="auto" w:fill="F2F2F2"/>
        <w:rPr>
          <w:color w:val="292929"/>
          <w:sz w:val="27"/>
          <w:szCs w:val="27"/>
        </w:rPr>
      </w:pPr>
      <w:r>
        <w:rPr>
          <w:rStyle w:val="oh"/>
          <w:color w:val="292929"/>
          <w:spacing w:val="-5"/>
          <w:sz w:val="24"/>
          <w:szCs w:val="24"/>
        </w:rPr>
        <w:t>"""</w:t>
      </w:r>
      <w:r>
        <w:rPr>
          <w:color w:val="292929"/>
          <w:spacing w:val="-5"/>
          <w:sz w:val="24"/>
          <w:szCs w:val="24"/>
        </w:rPr>
        <w:br/>
      </w:r>
      <w:r>
        <w:rPr>
          <w:rStyle w:val="oh"/>
          <w:color w:val="292929"/>
          <w:spacing w:val="-5"/>
          <w:sz w:val="24"/>
          <w:szCs w:val="24"/>
        </w:rPr>
        <w:t xml:space="preserve">The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function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below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identifies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the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device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which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is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availabe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to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make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the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prediction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and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uses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it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to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load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and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infer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the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frame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.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Once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it has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results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it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will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extract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the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labels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and </w:t>
      </w:r>
      <w:proofErr w:type="spellStart"/>
      <w:proofErr w:type="gramStart"/>
      <w:r>
        <w:rPr>
          <w:rStyle w:val="oh"/>
          <w:color w:val="292929"/>
          <w:spacing w:val="-5"/>
          <w:sz w:val="24"/>
          <w:szCs w:val="24"/>
        </w:rPr>
        <w:t>cordinates</w:t>
      </w:r>
      <w:proofErr w:type="spellEnd"/>
      <w:r>
        <w:rPr>
          <w:rStyle w:val="oh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oh"/>
          <w:color w:val="292929"/>
          <w:spacing w:val="-5"/>
          <w:sz w:val="24"/>
          <w:szCs w:val="24"/>
        </w:rPr>
        <w:t>Along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with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scores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)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for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each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object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detected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in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the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frame</w:t>
      </w:r>
      <w:proofErr w:type="spellEnd"/>
      <w:r>
        <w:rPr>
          <w:rStyle w:val="oh"/>
          <w:color w:val="292929"/>
          <w:spacing w:val="-5"/>
          <w:sz w:val="24"/>
          <w:szCs w:val="24"/>
        </w:rPr>
        <w:t>.</w:t>
      </w:r>
      <w:r>
        <w:rPr>
          <w:color w:val="292929"/>
          <w:spacing w:val="-5"/>
          <w:sz w:val="24"/>
          <w:szCs w:val="24"/>
        </w:rPr>
        <w:br/>
      </w:r>
      <w:r>
        <w:rPr>
          <w:rStyle w:val="oh"/>
          <w:color w:val="292929"/>
          <w:spacing w:val="-5"/>
          <w:sz w:val="24"/>
          <w:szCs w:val="24"/>
        </w:rPr>
        <w:t>"""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def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score_</w:t>
      </w:r>
      <w:proofErr w:type="gramStart"/>
      <w:r>
        <w:rPr>
          <w:rStyle w:val="oh"/>
          <w:color w:val="292929"/>
          <w:spacing w:val="-5"/>
          <w:sz w:val="24"/>
          <w:szCs w:val="24"/>
        </w:rPr>
        <w:t>frame</w:t>
      </w:r>
      <w:proofErr w:type="spellEnd"/>
      <w:r>
        <w:rPr>
          <w:rStyle w:val="oh"/>
          <w:color w:val="292929"/>
          <w:spacing w:val="-5"/>
          <w:sz w:val="24"/>
          <w:szCs w:val="24"/>
        </w:rPr>
        <w:t>(</w:t>
      </w:r>
      <w:proofErr w:type="spellStart"/>
      <w:proofErr w:type="gramEnd"/>
      <w:r>
        <w:rPr>
          <w:rStyle w:val="oh"/>
          <w:color w:val="292929"/>
          <w:spacing w:val="-5"/>
          <w:sz w:val="24"/>
          <w:szCs w:val="24"/>
        </w:rPr>
        <w:t>frame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model</w:t>
      </w:r>
      <w:proofErr w:type="spellEnd"/>
      <w:r>
        <w:rPr>
          <w:rStyle w:val="oh"/>
          <w:color w:val="292929"/>
          <w:spacing w:val="-5"/>
          <w:sz w:val="24"/>
          <w:szCs w:val="24"/>
        </w:rPr>
        <w:t>):</w:t>
      </w:r>
      <w:r>
        <w:rPr>
          <w:color w:val="292929"/>
          <w:spacing w:val="-5"/>
          <w:sz w:val="24"/>
          <w:szCs w:val="24"/>
        </w:rPr>
        <w:br/>
      </w:r>
      <w:r>
        <w:rPr>
          <w:rStyle w:val="o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device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= '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cuda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'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if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torch.cuda.is_available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()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else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'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cpu</w:t>
      </w:r>
      <w:proofErr w:type="spellEnd"/>
      <w:r>
        <w:rPr>
          <w:rStyle w:val="oh"/>
          <w:color w:val="292929"/>
          <w:spacing w:val="-5"/>
          <w:sz w:val="24"/>
          <w:szCs w:val="24"/>
        </w:rPr>
        <w:t>'</w:t>
      </w:r>
      <w:r>
        <w:rPr>
          <w:color w:val="292929"/>
          <w:spacing w:val="-5"/>
          <w:sz w:val="24"/>
          <w:szCs w:val="24"/>
        </w:rPr>
        <w:br/>
      </w:r>
      <w:r>
        <w:rPr>
          <w:rStyle w:val="oh"/>
          <w:color w:val="292929"/>
          <w:spacing w:val="-5"/>
          <w:sz w:val="24"/>
          <w:szCs w:val="24"/>
        </w:rPr>
        <w:t xml:space="preserve">    model.to(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device</w:t>
      </w:r>
      <w:proofErr w:type="spellEnd"/>
      <w:r>
        <w:rPr>
          <w:rStyle w:val="oh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o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frame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= [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torch.tensor</w:t>
      </w:r>
      <w:proofErr w:type="spellEnd"/>
      <w:r>
        <w:rPr>
          <w:rStyle w:val="oh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frame</w:t>
      </w:r>
      <w:proofErr w:type="spellEnd"/>
      <w:r>
        <w:rPr>
          <w:rStyle w:val="oh"/>
          <w:color w:val="292929"/>
          <w:spacing w:val="-5"/>
          <w:sz w:val="24"/>
          <w:szCs w:val="24"/>
        </w:rPr>
        <w:t>)]</w:t>
      </w:r>
      <w:r>
        <w:rPr>
          <w:color w:val="292929"/>
          <w:spacing w:val="-5"/>
          <w:sz w:val="24"/>
          <w:szCs w:val="24"/>
        </w:rPr>
        <w:br/>
      </w:r>
      <w:r>
        <w:rPr>
          <w:rStyle w:val="o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results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self.model</w:t>
      </w:r>
      <w:proofErr w:type="spellEnd"/>
      <w:r>
        <w:rPr>
          <w:rStyle w:val="oh"/>
          <w:color w:val="292929"/>
          <w:spacing w:val="-5"/>
          <w:sz w:val="24"/>
          <w:szCs w:val="24"/>
        </w:rPr>
        <w:t>(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frame</w:t>
      </w:r>
      <w:proofErr w:type="spellEnd"/>
      <w:r>
        <w:rPr>
          <w:rStyle w:val="oh"/>
          <w:color w:val="292929"/>
          <w:spacing w:val="-5"/>
          <w:sz w:val="24"/>
          <w:szCs w:val="24"/>
        </w:rPr>
        <w:t>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o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labels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results.xyxyn</w:t>
      </w:r>
      <w:proofErr w:type="spellEnd"/>
      <w:r>
        <w:rPr>
          <w:rStyle w:val="oh"/>
          <w:color w:val="292929"/>
          <w:spacing w:val="-5"/>
          <w:sz w:val="24"/>
          <w:szCs w:val="24"/>
        </w:rPr>
        <w:t>[0][:, -1].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numpy</w:t>
      </w:r>
      <w:proofErr w:type="spellEnd"/>
      <w:r>
        <w:rPr>
          <w:rStyle w:val="oh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o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cord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=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results.xyxyn</w:t>
      </w:r>
      <w:proofErr w:type="spellEnd"/>
      <w:r>
        <w:rPr>
          <w:rStyle w:val="oh"/>
          <w:color w:val="292929"/>
          <w:spacing w:val="-5"/>
          <w:sz w:val="24"/>
          <w:szCs w:val="24"/>
        </w:rPr>
        <w:t>[0][:, :-1].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numpy</w:t>
      </w:r>
      <w:proofErr w:type="spellEnd"/>
      <w:r>
        <w:rPr>
          <w:rStyle w:val="oh"/>
          <w:color w:val="292929"/>
          <w:spacing w:val="-5"/>
          <w:sz w:val="24"/>
          <w:szCs w:val="24"/>
        </w:rPr>
        <w:t>()</w:t>
      </w:r>
      <w:r>
        <w:rPr>
          <w:color w:val="292929"/>
          <w:spacing w:val="-5"/>
          <w:sz w:val="24"/>
          <w:szCs w:val="24"/>
        </w:rPr>
        <w:br/>
      </w:r>
      <w:r>
        <w:rPr>
          <w:rStyle w:val="oh"/>
          <w:color w:val="292929"/>
          <w:spacing w:val="-5"/>
          <w:sz w:val="24"/>
          <w:szCs w:val="24"/>
        </w:rPr>
        <w:t xml:space="preserve">   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return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labels</w:t>
      </w:r>
      <w:proofErr w:type="spellEnd"/>
      <w:r>
        <w:rPr>
          <w:rStyle w:val="oh"/>
          <w:color w:val="292929"/>
          <w:spacing w:val="-5"/>
          <w:sz w:val="24"/>
          <w:szCs w:val="24"/>
        </w:rPr>
        <w:t xml:space="preserve">, </w:t>
      </w:r>
      <w:proofErr w:type="spellStart"/>
      <w:r>
        <w:rPr>
          <w:rStyle w:val="oh"/>
          <w:color w:val="292929"/>
          <w:spacing w:val="-5"/>
          <w:sz w:val="24"/>
          <w:szCs w:val="24"/>
        </w:rPr>
        <w:t>cord</w:t>
      </w:r>
      <w:proofErr w:type="spellEnd"/>
    </w:p>
    <w:p w:rsidR="00925B2F" w:rsidRDefault="00925B2F" w:rsidP="00925B2F"/>
    <w:p w:rsidR="00925B2F" w:rsidRDefault="00925B2F" w:rsidP="00925B2F">
      <w:pPr>
        <w:jc w:val="center"/>
      </w:pPr>
      <w:r>
        <w:t>Dobozok kirajzolása a keret fölé</w:t>
      </w:r>
    </w:p>
    <w:p w:rsidR="00925B2F" w:rsidRDefault="00925B2F" w:rsidP="00925B2F">
      <w:r>
        <w:t xml:space="preserve">Miután kiértékeltük a keretet, az azonosított objektumokat és dobozaikat a keret fölé kell rajzolnunk, mielőtt a keretet a kimeneti folyamba írnánk. Ehhez használhatjuk az </w:t>
      </w:r>
      <w:proofErr w:type="spellStart"/>
      <w:r>
        <w:t>OpenCV</w:t>
      </w:r>
      <w:proofErr w:type="spellEnd"/>
      <w:r>
        <w:t xml:space="preserve"> képfeldolgozó eszközkészletét.</w:t>
      </w:r>
    </w:p>
    <w:p w:rsidR="00925B2F" w:rsidRDefault="00925B2F" w:rsidP="00925B2F"/>
    <w:p w:rsidR="00925B2F" w:rsidRDefault="00925B2F" w:rsidP="00925B2F"/>
    <w:p w:rsidR="00925B2F" w:rsidRDefault="00925B2F" w:rsidP="00925B2F"/>
    <w:p w:rsidR="00925B2F" w:rsidRDefault="00925B2F" w:rsidP="00925B2F"/>
    <w:p w:rsidR="00925B2F" w:rsidRDefault="00925B2F" w:rsidP="00925B2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"""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The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function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below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takes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results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and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input and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plots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boxes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over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all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objects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which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have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score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higer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our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threshold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>
        <w:rPr>
          <w:rFonts w:ascii="Courier New" w:hAnsi="Courier New" w:cs="Courier New"/>
          <w:color w:val="292929"/>
          <w:spacing w:val="-5"/>
        </w:rPr>
        <w:br/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"""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plot_boxes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results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):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labels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cord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results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 = len(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labels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x_shape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y_shape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frame.shape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[1],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frame.shape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[0]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for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 in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range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(n):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row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cord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[i]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#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score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is less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than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0.2 we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avoid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making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prediction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if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row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[4] &lt; 0.2: 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continue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x1 = int(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row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[0]*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x_shape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y1 = int(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row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[1]*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y_shape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x2 = int(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row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[2]*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x_shape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y2 = int(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row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[3]*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y_shape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bgr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(0, 255, 0) #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color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of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box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classes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self.model.names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#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of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label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index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label_font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cv2.FONT_HERSHEY_SIMPLEX #Font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for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label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cv2.rectangle(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(x1, y1), (x2, y2), \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bgr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 2) #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Plot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boxes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cv2.putText(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,\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classes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labels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[i]],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(x1, y1), \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label_font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0.9,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bgr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 2) #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Put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label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over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box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return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</w:p>
    <w:p w:rsidR="0097762F" w:rsidRDefault="0097762F" w:rsidP="0097762F">
      <w:r>
        <w:t xml:space="preserve">Hozzunk létre egy videó </w:t>
      </w:r>
      <w:proofErr w:type="spellStart"/>
      <w:r>
        <w:t>streaming</w:t>
      </w:r>
      <w:proofErr w:type="spellEnd"/>
      <w:r>
        <w:t xml:space="preserve"> bemenetet.</w:t>
      </w:r>
    </w:p>
    <w:p w:rsidR="0097762F" w:rsidRDefault="0097762F" w:rsidP="0097762F">
      <w:r>
        <w:t>Töltsük be a modellt.</w:t>
      </w:r>
    </w:p>
    <w:p w:rsidR="0097762F" w:rsidRDefault="0097762F" w:rsidP="0097762F">
      <w:r>
        <w:t>Amíg a bemenet elérhető, olvassuk be a következő képkockát.</w:t>
      </w:r>
    </w:p>
    <w:p w:rsidR="0097762F" w:rsidRDefault="0097762F" w:rsidP="0097762F">
      <w:r>
        <w:t>Pontozzuk a képkockát, hogy megkapjuk a címkéket és a koordinátákat.</w:t>
      </w:r>
    </w:p>
    <w:p w:rsidR="0097762F" w:rsidRDefault="0097762F" w:rsidP="0097762F">
      <w:r>
        <w:t>Rajzolja a dobozokat az észlelt objektumok fölé.</w:t>
      </w:r>
    </w:p>
    <w:p w:rsidR="0097762F" w:rsidRDefault="0097762F" w:rsidP="0097762F">
      <w:r>
        <w:t>Írja a feldolgozott képkockát a kimeneti videófolyamra.</w:t>
      </w:r>
    </w:p>
    <w:p w:rsidR="0097762F" w:rsidRDefault="0097762F" w:rsidP="0097762F">
      <w:r>
        <w:t>Hat egyszerű lépés a működéshez, bár hozzáadunk néhány infrastrukturális kódot, hogy az alkalmazást robusztusabbá tegyük, az alapok ugyanazok. Tehát csináljuk meg.</w:t>
      </w:r>
    </w:p>
    <w:p w:rsidR="00892FFE" w:rsidRDefault="00892FFE" w:rsidP="0097762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"""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The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Function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below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oracestrates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entire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operation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and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performs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real-time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parsing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for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video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stream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"""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def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__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call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__(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self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):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player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self.get_video_stream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 #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your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video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stream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assert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player.isOpened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() #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Make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sure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that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their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is a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stream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.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#</w:t>
      </w:r>
      <w:proofErr w:type="spellStart"/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Below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code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creates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new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video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writer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object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write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our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#output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stream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x_shape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int(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player.get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(cv2.CAP_PROP_FRAME_WIDTH))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y_shape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int(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player.get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(cv2.CAP_PROP_FRAME_HEIGHT))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four_cc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cv2.VideoWriter_fourcc(*"MJPG") #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Using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MJPEG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codex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out = cv2.VideoWriter(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out_file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four_cc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 20, \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x_shape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y_shape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)) 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player.read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() # Read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first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while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rect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: #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Run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until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stream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is out of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frames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start_time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time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() # We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would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like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measure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FPS.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results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self.score_frame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 #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Score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self.plot_boxes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results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 #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Plot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boxes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lastRenderedPageBreak/>
        <w:t>end_time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time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fps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1/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np.round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end_time</w:t>
      </w:r>
      <w:proofErr w:type="spellEnd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-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start_time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 3) #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Measure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FPS.</w:t>
      </w:r>
      <w:r>
        <w:rPr>
          <w:rFonts w:ascii="Courier New" w:hAnsi="Courier New" w:cs="Courier New"/>
          <w:color w:val="292929"/>
          <w:spacing w:val="-5"/>
        </w:rPr>
        <w:br/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print(</w:t>
      </w:r>
      <w:proofErr w:type="spellStart"/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f"Frames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Per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Second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: {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fps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}")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out.write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(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) #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Write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onto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the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output.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ret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,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player.read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() # Read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next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frame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.</w:t>
      </w:r>
    </w:p>
    <w:p w:rsidR="00800577" w:rsidRDefault="00800577" w:rsidP="0097762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:rsidR="00800577" w:rsidRDefault="00800577" w:rsidP="0097762F">
      <w:r w:rsidRPr="00800577">
        <w:t>Vegyük ezeket az összetevőket, és csomagoljuk be őket egy szép osztályba, amely meghívható az URL-lel és a kimeneti fájllal együtt, amelyre a kimeneti adatfolyamot írni kívánja.</w:t>
      </w:r>
    </w:p>
    <w:p w:rsidR="00800577" w:rsidRDefault="00800577" w:rsidP="0097762F"/>
    <w:p w:rsidR="00800577" w:rsidRDefault="00E9749A" w:rsidP="00800577">
      <w:r>
        <w:t>Forrás</w:t>
      </w:r>
    </w:p>
    <w:p w:rsidR="00E9749A" w:rsidRPr="00E9749A" w:rsidRDefault="00E9749A" w:rsidP="00E9749A">
      <w:pPr>
        <w:rPr>
          <w:rFonts w:ascii="Segoe UI" w:hAnsi="Segoe UI" w:cs="Segoe UI"/>
          <w:color w:val="0000FF"/>
          <w:sz w:val="27"/>
          <w:szCs w:val="27"/>
          <w:shd w:val="clear" w:color="auto" w:fill="FAFAFA"/>
        </w:rPr>
      </w:pPr>
      <w:proofErr w:type="spellStart"/>
      <w:r w:rsidRPr="00E9749A">
        <w:t>Akash</w:t>
      </w:r>
      <w:proofErr w:type="spellEnd"/>
      <w:r w:rsidRPr="00E9749A">
        <w:t xml:space="preserve"> </w:t>
      </w:r>
      <w:proofErr w:type="spellStart"/>
      <w:r w:rsidRPr="00E9749A">
        <w:t>Agnihotri</w:t>
      </w:r>
      <w:r>
        <w:t>-</w:t>
      </w:r>
      <w:r w:rsidRPr="00E9749A">
        <w:t>Implementing</w:t>
      </w:r>
      <w:proofErr w:type="spellEnd"/>
      <w:r w:rsidRPr="00E9749A">
        <w:t xml:space="preserve"> Real-</w:t>
      </w:r>
      <w:proofErr w:type="spellStart"/>
      <w:r w:rsidRPr="00E9749A">
        <w:t>time</w:t>
      </w:r>
      <w:proofErr w:type="spellEnd"/>
      <w:r w:rsidRPr="00E9749A">
        <w:t xml:space="preserve"> </w:t>
      </w:r>
      <w:proofErr w:type="spellStart"/>
      <w:r w:rsidRPr="00E9749A">
        <w:t>Object</w:t>
      </w:r>
      <w:proofErr w:type="spellEnd"/>
      <w:r w:rsidRPr="00E9749A">
        <w:t xml:space="preserve"> </w:t>
      </w:r>
      <w:proofErr w:type="spellStart"/>
      <w:r w:rsidRPr="00E9749A">
        <w:t>Detection</w:t>
      </w:r>
      <w:proofErr w:type="spellEnd"/>
      <w:r w:rsidRPr="00E9749A">
        <w:t xml:space="preserve"> System </w:t>
      </w:r>
      <w:proofErr w:type="spellStart"/>
      <w:r w:rsidRPr="00E9749A">
        <w:t>using</w:t>
      </w:r>
      <w:proofErr w:type="spellEnd"/>
      <w:r w:rsidRPr="00E9749A">
        <w:t xml:space="preserve"> </w:t>
      </w:r>
      <w:proofErr w:type="spellStart"/>
      <w:r w:rsidRPr="00E9749A">
        <w:t>PyTorch</w:t>
      </w:r>
      <w:proofErr w:type="spellEnd"/>
      <w:r w:rsidRPr="00E9749A">
        <w:t xml:space="preserve"> and </w:t>
      </w:r>
      <w:proofErr w:type="spellStart"/>
      <w:r w:rsidRPr="00E9749A">
        <w:t>OpenCV</w:t>
      </w:r>
      <w:proofErr w:type="spellEnd"/>
      <w:r>
        <w:t xml:space="preserve"> (</w:t>
      </w:r>
      <w:r w:rsidRPr="00E9749A">
        <w:t>https://towardsdatascience.com/implementing-real-time-object-detection-system-using-pytorch-and-opencv-70bac41148f7</w:t>
      </w:r>
      <w:bookmarkStart w:id="0" w:name="_GoBack"/>
      <w:bookmarkEnd w:id="0"/>
      <w:r>
        <w:t>)</w:t>
      </w:r>
      <w:hyperlink r:id="rId5" w:history="1"/>
    </w:p>
    <w:sectPr w:rsidR="00E9749A" w:rsidRPr="00E974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E0"/>
    <w:rsid w:val="00065923"/>
    <w:rsid w:val="007B3BEE"/>
    <w:rsid w:val="00800577"/>
    <w:rsid w:val="00892FFE"/>
    <w:rsid w:val="00925B2F"/>
    <w:rsid w:val="0097762F"/>
    <w:rsid w:val="00C639E0"/>
    <w:rsid w:val="00DF7645"/>
    <w:rsid w:val="00E9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D1C5"/>
  <w15:chartTrackingRefBased/>
  <w15:docId w15:val="{1F21B81E-F67B-41A7-8430-4C5FA271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C63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97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39E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6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639E0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oh">
    <w:name w:val="oh"/>
    <w:basedOn w:val="Bekezdsalapbettpusa"/>
    <w:rsid w:val="00C639E0"/>
  </w:style>
  <w:style w:type="character" w:customStyle="1" w:styleId="y2iqfc">
    <w:name w:val="y2iqfc"/>
    <w:basedOn w:val="Bekezdsalapbettpusa"/>
    <w:rsid w:val="00800577"/>
  </w:style>
  <w:style w:type="character" w:customStyle="1" w:styleId="Cmsor2Char">
    <w:name w:val="Címsor 2 Char"/>
    <w:basedOn w:val="Bekezdsalapbettpusa"/>
    <w:link w:val="Cmsor2"/>
    <w:uiPriority w:val="9"/>
    <w:semiHidden/>
    <w:rsid w:val="00E974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semiHidden/>
    <w:unhideWhenUsed/>
    <w:rsid w:val="00E9749A"/>
    <w:rPr>
      <w:color w:val="0000FF"/>
      <w:u w:val="single"/>
    </w:rPr>
  </w:style>
  <w:style w:type="character" w:customStyle="1" w:styleId="eo">
    <w:name w:val="eo"/>
    <w:basedOn w:val="Bekezdsalapbettpusa"/>
    <w:rsid w:val="00E97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gniakash25.medium.com/?source=post_page-----70bac41148f7--------------------------------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684</Words>
  <Characters>4723</Characters>
  <Application>Microsoft Office Word</Application>
  <DocSecurity>0</DocSecurity>
  <Lines>39</Lines>
  <Paragraphs>10</Paragraphs>
  <ScaleCrop>false</ScaleCrop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AÁSZ</dc:creator>
  <cp:keywords/>
  <dc:description/>
  <cp:lastModifiedBy>AÁSZ</cp:lastModifiedBy>
  <cp:revision>7</cp:revision>
  <dcterms:created xsi:type="dcterms:W3CDTF">2023-05-03T20:00:00Z</dcterms:created>
  <dcterms:modified xsi:type="dcterms:W3CDTF">2023-05-03T20:08:00Z</dcterms:modified>
</cp:coreProperties>
</file>