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C5" w:rsidRPr="002331C5" w:rsidRDefault="002331C5" w:rsidP="002331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proofErr w:type="gramStart"/>
      <w:r w:rsidRPr="002331C5">
        <w:rPr>
          <w:rFonts w:ascii="Courier New" w:hAnsi="Courier New" w:cs="Courier New"/>
          <w:color w:val="8B26C9"/>
          <w:sz w:val="16"/>
          <w:szCs w:val="16"/>
          <w:highlight w:val="white"/>
        </w:rPr>
        <w:t>&lt;?xml</w:t>
      </w:r>
      <w:proofErr w:type="gramEnd"/>
      <w:r w:rsidRPr="002331C5">
        <w:rPr>
          <w:rFonts w:ascii="Courier New" w:hAnsi="Courier New" w:cs="Courier New"/>
          <w:color w:val="8B26C9"/>
          <w:sz w:val="16"/>
          <w:szCs w:val="16"/>
          <w:highlight w:val="white"/>
        </w:rPr>
        <w:t xml:space="preserve"> version="1.0" encoding="UTF-8"?&gt;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0099CC"/>
          <w:sz w:val="16"/>
          <w:szCs w:val="16"/>
          <w:highlight w:val="white"/>
        </w:rPr>
        <w:t>xmlns:xs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"http://www.w3.org/2001/XMLSchema"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elementFormDefault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"qualified"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targetNamespace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version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"2.0"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xmlns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Change Log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08/30/2017: Initial draft of version 2.0 attempts to clone version 1 (labeled version 6.0?) with only minor tweaks.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09/01/2017: Added regular expressions to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AnimalTags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choices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09/01/2017: Added option for ID/IDREF to Attachment for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BrandImage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ID Type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11/16/2017: Collapsed animal tag types into known structure and not.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:annotation</w:t>
      </w:r>
      <w:proofErr w:type="spellEnd"/>
      <w:proofErr w:type="gram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>Copyright © 2017 AAVLD/USAHA it is free for use. Submit suggested changes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to the maintainers at https://github.com/AAVLD-USAHA-ITStandards/eCVI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xs:annotation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"eCVI"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bookmarkStart w:id="0" w:name="_GoBack"/>
      <w:bookmarkEnd w:id="0"/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CviNumber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IssueDate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ExpirationDate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ShipmentDate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EntryPermitNumber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Document Element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LicenseState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LicenseNumber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NationalAccreditationNumber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"show"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"race"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"rodeo"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"sale"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"pet"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"breeding"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"feeding"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"grazing"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"training"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"slaughter"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medicalTreatment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These are defined here as elements simply to make it easier to navigate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via Element list in some editors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Do these list wrappers add value?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"Accession"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"\d{1,2}(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"(19|20)\d\d-(0[1-9]|1[012])-(0[1-9]|[12]\d|3[01])"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InspectionDate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"Quantity"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"Unit"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"\d{1,2}(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"(19|20)\d\d-(0[1-9]|1[012])-(0[1-9]|[12]\d|3[01])"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"Payload"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DocType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"Scanned Paper CVI"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"Scanned Test Chart"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"PDF CVI"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"PDF Test Chart"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MimeType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".{1,127}/.{1,127}"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"Filename"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Top Level Elements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Complex Reused Types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"[A-Z0-9]{6,8}"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"Phone"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"\d{10}"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"Unknown"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"Landline"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"Cellphone"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"Fax"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"Laboratory"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LabName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AccessionNumber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"Field"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InfieldTest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xs:boolean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"false"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"Bovine Tuberculosis"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(state)"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Johne’s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"NPIP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"Scrapie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"PRV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"PRV (area)"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Trichomoniasis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"EIA (herd)"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"Value"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"Free"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Accredited"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Advanced Accredited"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ValueOther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"Line1"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"Line2"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"Town"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"County"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xs:minLength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"3"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"40"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"State"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"ZIP"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"\d{5}"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"\d{5}-\d{4}"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"Country"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"USA"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GeoPoint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lat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lng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ResultInteger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xs:integer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ResultString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ResultFloat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ResultName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idref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Points to ID in Accession element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TestCode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This is a jumble of type of ID with the type of device holding the ID.  "Tags" is a misnomer.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"6"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KnownFormatID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&lt;!-- 840 RFID:  840 followed by 12 digits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"(840)\d{12}"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American ID:  USA followed by 12 digits, sometimes truncated to 8 or 9 digits,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or some specific patterns of just the digits part (shows how hard validation is currently)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"(USA)(\d{8,9}|\d{12})"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"[5-9]\d{7}"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"[1-3]\d{8}"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"4[0-6]\d{7}"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"470\d{6}"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"4710\d{5}"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"471100000"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Cattle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: Two digits + two letters + four digits (optional additional character?)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:pattern</w:t>
      </w:r>
      <w:proofErr w:type="spellEnd"/>
      <w:proofErr w:type="gram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"\d{2}[A-Z]{2}\d{4}.?"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</w:t>
      </w:r>
      <w:proofErr w:type="gram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!--</w:t>
      </w:r>
      <w:proofErr w:type="gram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Implant RFID Chip:  Either 840 or a company prefix followed by 12 digits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Excludes 999 prefix (Note, XPATH does not support (?!</w:t>
      </w:r>
      <w:proofErr w:type="gram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pattern</w:t>
      </w:r>
      <w:proofErr w:type="gram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) negative look ahead.)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"((840)|(9[0-8]\d)|(9\d[0-8])|(124)|(484))\d{12}"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Non 840 RFID: Company prefix (not 999) followed by 12 digits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"((9[0-8]\d)|(9\d[0-8])|(124)|(484))\d{12}"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NUES 8 Character:  Two digits + two letters + four digits (Note: matches cattle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pattern.)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NUES 9 Character:  Two digits + three letters + four digits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or some state's alpha codes followed by three more letters and four digits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"(\d{2}|MD|MN|NM|NY|US|WY)[A-Z]{3}\d{4}"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Sheep/goat - flock ID tag: Two letters + one to 20 upper case letters or digits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+ a space and one to 20 more upper case letters or digits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"[A-Z]{2}[A-Z0-9]{1,20}[ ][A-Z0-9]{1,20}"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Sheep/goat National PIN tag: Seven upper case letters or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digts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(a PIN)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+ a space and one to 20 more upper case letters or digits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"[A-Z0-9]{7}[ ][A-Z0-9]{1,20}"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TagType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 Formats:  No restrictions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OtherFormatID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This could just use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but left for consistency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TagType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Brand Image: This should be PNG/JPEG/GIF/PDF format and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must be provided if the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TagType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is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BRAND-IMAGE,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Or provide IDREF to ID on an attachment--&gt;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"BRAND-IMAGE"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BrandImage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BrandImageIDRef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Simple Enumerated Types 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TagType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xs:annotation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>This enforces the list of allowed tag types that are supported.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xs:annotation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"AIN"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"AMID"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"BRAND"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"BRAND-IMAGE"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"IMP"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"MGT"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"N840RFID"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"NUES8"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"NUES9"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"OFORID"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"SGFLID"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"NPIN"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"TAT"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"AQU"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Aquaculture--&gt;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Avian--&gt;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"BEF"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Beef--&gt;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"BIS"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Bison--&gt;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"BOV"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Bovine (Bison and Cattle)--&gt;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"CAM"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Camelid (Alpacas, Llamas, etc.)--&gt;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"CAN"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Canine--&gt;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"CAP"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Caprine (Goats)--&gt;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</w:t>
      </w:r>
      <w:proofErr w:type="spellStart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Cervids</w:t>
      </w:r>
      <w:proofErr w:type="spellEnd"/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"CHI"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Chickens--&gt;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"CLM"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Clams--&gt;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"CRA"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Crawfish--&gt;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"CTF"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Catfish--&gt;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"DAI"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Dairy--&gt;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"DEE"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Deer--&gt;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"DUC"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Ducks--&gt;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"ELK"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Elk--&gt;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"EQU"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Equine (Horses, Mules, Donkeys, Burros)--&gt;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"FEL"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Feline--&gt;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"GEE"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Geese--&gt;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"GUI"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Guineas--&gt;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"MSL"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Mussels--&gt;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Ovine (Sheep)--&gt;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"OYS"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Oysters--&gt;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"PGN"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Pigeon--&gt;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"POR"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Porcine (Swine)--&gt;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"QUA"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Quail--&gt;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"RTT"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Ratites (Emus, Ostriches, etc.)--&gt;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Salmon--&gt;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"SBA"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Striped Bass--&gt;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"SHR"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Shrimp--&gt;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"SLP"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Scallops--&gt;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"TIL"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Tilapia--&gt;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"TRO"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Trout--&gt;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"TUR"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6400"/>
          <w:sz w:val="16"/>
          <w:szCs w:val="16"/>
          <w:highlight w:val="white"/>
        </w:rPr>
        <w:t>&lt;!-- Turkeys--&gt;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"Female"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"Male"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"Gender Unknown"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"Spayed Female"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"Neutered Male"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"True Hermaphrodite"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"AK"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"AP"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"AZ"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"CO"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"CT"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"DC"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"DE"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"FM"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"GU"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"HI"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"IL"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"IN"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"KS"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"KY"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"LA"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"MH"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"MO"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"MP"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"MS"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"MT"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"NC"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"NE"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"NH"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"NJ"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"NM"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"NV"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"NY"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"OH"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"OK"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"OR"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"PR"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"PW"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"RI"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"SC"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"SD"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"TN"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"TX"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"UT"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"VT"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"WA"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"WI"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"WV"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2331C5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2331C5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2331C5">
        <w:rPr>
          <w:rFonts w:ascii="Courier New" w:hAnsi="Courier New" w:cs="Courier New"/>
          <w:color w:val="993300"/>
          <w:sz w:val="16"/>
          <w:szCs w:val="16"/>
          <w:highlight w:val="white"/>
        </w:rPr>
        <w:t>"WY"</w:t>
      </w:r>
      <w:r w:rsidRPr="002331C5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2331C5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2331C5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</w:p>
    <w:p w:rsidR="003B536E" w:rsidRPr="002331C5" w:rsidRDefault="003B536E" w:rsidP="002331C5">
      <w:pPr>
        <w:rPr>
          <w:rFonts w:ascii="Courier New" w:hAnsi="Courier New" w:cs="Courier New"/>
          <w:sz w:val="16"/>
          <w:szCs w:val="16"/>
        </w:rPr>
      </w:pPr>
    </w:p>
    <w:sectPr w:rsidR="003B536E" w:rsidRPr="002331C5" w:rsidSect="002331C5">
      <w:pgSz w:w="12240" w:h="15840"/>
      <w:pgMar w:top="630" w:right="630" w:bottom="1440" w:left="8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9B"/>
    <w:rsid w:val="002331C5"/>
    <w:rsid w:val="003B536E"/>
    <w:rsid w:val="00477487"/>
    <w:rsid w:val="00D1299B"/>
    <w:rsid w:val="00DC67D4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71AF-48B3-44E0-88A5-CBE8172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mmarti5</dc:creator>
  <cp:keywords/>
  <dc:description/>
  <cp:lastModifiedBy>mmarti5</cp:lastModifiedBy>
  <cp:revision>5</cp:revision>
  <dcterms:created xsi:type="dcterms:W3CDTF">2017-08-30T20:02:00Z</dcterms:created>
  <dcterms:modified xsi:type="dcterms:W3CDTF">2017-11-16T14:22:00Z</dcterms:modified>
</cp:coreProperties>
</file>