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665" w:rsidRDefault="00CC1D1F">
      <w:pPr>
        <w:pStyle w:val="a4"/>
      </w:pPr>
      <w:bookmarkStart w:id="0" w:name="_qvniofggvpl3"/>
      <w:bookmarkEnd w:id="0"/>
      <w:r>
        <w:rPr>
          <w:lang w:val="en-US"/>
        </w:rPr>
        <w:t>ASAS-SN Plug-in for VStar</w:t>
      </w:r>
    </w:p>
    <w:p w:rsidR="00DF1665" w:rsidRDefault="00CC1D1F">
      <w:pPr>
        <w:pStyle w:val="normal"/>
      </w:pPr>
      <w:r>
        <w:rPr>
          <w:i/>
          <w:lang w:val="en-US"/>
        </w:rPr>
        <w:t>Description</w:t>
      </w:r>
      <w:r>
        <w:rPr>
          <w:lang w:val="en-US"/>
        </w:rPr>
        <w:t xml:space="preserve">: This plugin allows you to open text files in the </w:t>
      </w:r>
      <w:hyperlink r:id="rId6" w:history="1">
        <w:r>
          <w:rPr>
            <w:color w:val="1155CC"/>
            <w:u w:val="single"/>
            <w:lang w:val="en-US"/>
          </w:rPr>
          <w:t>All-Sky Automated Survey for Supernovae (ASAS-SN)</w:t>
        </w:r>
      </w:hyperlink>
      <w:r w:rsidR="00250454" w:rsidRPr="00250454">
        <w:rPr>
          <w:lang w:val="en-US"/>
        </w:rPr>
        <w:t xml:space="preserve"> </w:t>
      </w:r>
      <w:r w:rsidR="00250454">
        <w:rPr>
          <w:lang w:val="en-US"/>
        </w:rPr>
        <w:t>formats.</w:t>
      </w:r>
    </w:p>
    <w:p w:rsidR="00DF1665" w:rsidRDefault="00CC1D1F">
      <w:pPr>
        <w:pStyle w:val="normal"/>
      </w:pPr>
      <w:r>
        <w:rPr>
          <w:lang w:val="en-US"/>
        </w:rPr>
        <w:t xml:space="preserve">Currently (on 18 Apr 2023), ASAS-SN data comes in three formats. The first and oldest one is provided by the </w:t>
      </w:r>
      <w:hyperlink r:id="rId7" w:history="1">
        <w:r>
          <w:rPr>
            <w:color w:val="1155CC"/>
            <w:u w:val="single"/>
            <w:lang w:val="en-US"/>
          </w:rPr>
          <w:t>ASAS-SN Sky Patrol</w:t>
        </w:r>
      </w:hyperlink>
      <w:r>
        <w:rPr>
          <w:lang w:val="en-US"/>
        </w:rPr>
        <w:t xml:space="preserve">. The second format comes from the </w:t>
      </w:r>
      <w:hyperlink r:id="rId8" w:history="1">
        <w:r>
          <w:rPr>
            <w:color w:val="1155CC"/>
            <w:u w:val="single"/>
            <w:lang w:val="en-US"/>
          </w:rPr>
          <w:t>ASAS-SN Photometry Database</w:t>
        </w:r>
      </w:hyperlink>
      <w:r>
        <w:rPr>
          <w:lang w:val="en-US"/>
        </w:rPr>
        <w:t xml:space="preserve"> and </w:t>
      </w:r>
      <w:hyperlink r:id="rId9" w:history="1">
        <w:r>
          <w:rPr>
            <w:color w:val="1155CC"/>
            <w:u w:val="single"/>
            <w:lang w:val="en-US"/>
          </w:rPr>
          <w:t>ASAS-SN Variable Stars Database</w:t>
        </w:r>
      </w:hyperlink>
      <w:r>
        <w:rPr>
          <w:lang w:val="en-US"/>
        </w:rPr>
        <w:t xml:space="preserve">. Those databases contain pre-computed light curves The newest ASAS-SN service, </w:t>
      </w:r>
      <w:hyperlink r:id="rId10" w:history="1">
        <w:r>
          <w:rPr>
            <w:color w:val="1155CC"/>
            <w:u w:val="single"/>
            <w:lang w:val="en-US"/>
          </w:rPr>
          <w:t>ASAS-SN Sky Patrol V2.0</w:t>
        </w:r>
      </w:hyperlink>
      <w:r>
        <w:rPr>
          <w:lang w:val="en-US"/>
        </w:rPr>
        <w:t>, provides the data in the third form.</w:t>
      </w:r>
    </w:p>
    <w:p w:rsidR="00DF1665" w:rsidRDefault="00DF1665">
      <w:pPr>
        <w:pStyle w:val="normal"/>
        <w:rPr>
          <w:lang w:val="en-US"/>
        </w:rPr>
      </w:pPr>
    </w:p>
    <w:p w:rsidR="00DF1665" w:rsidRDefault="00822FC0">
      <w:pPr>
        <w:pStyle w:val="ContentsHeading"/>
        <w:tabs>
          <w:tab w:val="right" w:leader="dot" w:pos="9973"/>
        </w:tabs>
        <w:outlineLvl w:val="9"/>
      </w:pPr>
      <w:r>
        <w:rPr>
          <w:sz w:val="22"/>
          <w:szCs w:val="22"/>
          <w:lang w:eastAsia="uk-UA"/>
        </w:rPr>
        <w:fldChar w:fldCharType="begin"/>
      </w:r>
      <w:r w:rsidR="00CC1D1F">
        <w:instrText xml:space="preserve"> TOC \o "1-3" \h </w:instrText>
      </w:r>
      <w:r w:rsidRPr="00822FC0">
        <w:fldChar w:fldCharType="separate"/>
      </w:r>
      <w:r w:rsidR="00CC1D1F">
        <w:t>Table of content</w:t>
      </w:r>
    </w:p>
    <w:bookmarkStart w:id="1" w:name="_bzv8jst8lm2j"/>
    <w:p w:rsidR="00DF1665" w:rsidRDefault="00822FC0">
      <w:pPr>
        <w:pStyle w:val="Contents1"/>
        <w:tabs>
          <w:tab w:val="right" w:leader="dot" w:pos="9360"/>
        </w:tabs>
      </w:pPr>
      <w:r>
        <w:fldChar w:fldCharType="begin"/>
      </w:r>
      <w:r w:rsidR="00DF1665">
        <w:instrText xml:space="preserve"> HYPERLINK  "#__RefHeading___Toc269_141727779" </w:instrText>
      </w:r>
      <w:r>
        <w:fldChar w:fldCharType="separate"/>
      </w:r>
      <w:r w:rsidR="00CC1D1F">
        <w:t>ASAS-SN Sky Patrol V1.0</w:t>
      </w:r>
      <w:r w:rsidR="00CC1D1F">
        <w:tab/>
        <w:t>2</w:t>
      </w:r>
      <w:r>
        <w:fldChar w:fldCharType="end"/>
      </w:r>
    </w:p>
    <w:p w:rsidR="00DF1665" w:rsidRDefault="00822FC0">
      <w:pPr>
        <w:pStyle w:val="Contents1"/>
        <w:tabs>
          <w:tab w:val="right" w:leader="dot" w:pos="9360"/>
        </w:tabs>
      </w:pPr>
      <w:hyperlink w:anchor="__RefHeading___Toc271_141727779" w:history="1">
        <w:r w:rsidR="00CC1D1F">
          <w:t>ASAS-SN Sky Patrol V2.0</w:t>
        </w:r>
        <w:r w:rsidR="00CC1D1F">
          <w:tab/>
          <w:t>6</w:t>
        </w:r>
      </w:hyperlink>
    </w:p>
    <w:p w:rsidR="00DF1665" w:rsidRDefault="00822FC0">
      <w:pPr>
        <w:pStyle w:val="Contents1"/>
        <w:tabs>
          <w:tab w:val="right" w:leader="dot" w:pos="9360"/>
        </w:tabs>
      </w:pPr>
      <w:hyperlink w:anchor="__RefHeading___Toc273_141727779" w:history="1">
        <w:r w:rsidR="00CC1D1F">
          <w:t>Pre-computed ASAS-SN Light Curves</w:t>
        </w:r>
        <w:r w:rsidR="00CC1D1F">
          <w:tab/>
          <w:t>9</w:t>
        </w:r>
      </w:hyperlink>
      <w:r>
        <w:fldChar w:fldCharType="end"/>
      </w:r>
    </w:p>
    <w:bookmarkEnd w:id="1"/>
    <w:p w:rsidR="00DF1665" w:rsidRDefault="00DF1665">
      <w:pPr>
        <w:pStyle w:val="Standard"/>
        <w:suppressAutoHyphens w:val="0"/>
        <w:rPr>
          <w:sz w:val="40"/>
          <w:szCs w:val="40"/>
          <w:lang w:val="en-US"/>
        </w:rPr>
      </w:pPr>
    </w:p>
    <w:p w:rsidR="00DF1665" w:rsidRDefault="00CC1D1F">
      <w:pPr>
        <w:pStyle w:val="Heading1"/>
        <w:pageBreakBefore/>
      </w:pPr>
      <w:bookmarkStart w:id="2" w:name="_Toc132740790"/>
      <w:bookmarkStart w:id="3" w:name="__RefHeading___Toc269_141727779"/>
      <w:r>
        <w:rPr>
          <w:lang w:val="en-US"/>
        </w:rPr>
        <w:lastRenderedPageBreak/>
        <w:t>ASAS-SN Sky Patrol V1.0</w:t>
      </w:r>
      <w:bookmarkEnd w:id="2"/>
      <w:bookmarkEnd w:id="3"/>
    </w:p>
    <w:p w:rsidR="00DF1665" w:rsidRDefault="00CC1D1F">
      <w:pPr>
        <w:pStyle w:val="Standard"/>
      </w:pPr>
      <w:r>
        <w:rPr>
          <w:lang w:val="en-US"/>
        </w:rPr>
        <w:t>ASAS-SN Sky Patrol data are computed in real-time using aperture photometry for a point on the celestial sphere for which ASAS-SN images exist. Go to the Sky Patrol website</w:t>
      </w:r>
    </w:p>
    <w:p w:rsidR="00DF1665" w:rsidRDefault="00CC1D1F">
      <w:pPr>
        <w:pStyle w:val="Standard"/>
      </w:pPr>
      <w:r>
        <w:rPr>
          <w:lang w:val="en-US"/>
        </w:rPr>
        <w:t xml:space="preserve">[ </w:t>
      </w:r>
      <w:hyperlink r:id="rId11" w:history="1">
        <w:r>
          <w:t>https://asas-sn.osu.edu/</w:t>
        </w:r>
      </w:hyperlink>
      <w:r>
        <w:rPr>
          <w:color w:val="1155CC"/>
          <w:u w:val="single"/>
          <w:lang w:val="en-US"/>
        </w:rPr>
        <w:t xml:space="preserve"> </w:t>
      </w:r>
      <w:r>
        <w:rPr>
          <w:lang w:val="en-US"/>
        </w:rPr>
        <w:t>], enter the coordinates of a target and the number of days to go back, then press [Compute]</w:t>
      </w:r>
    </w:p>
    <w:p w:rsidR="00DF1665" w:rsidRDefault="00CC1D1F">
      <w:pPr>
        <w:pStyle w:val="normal"/>
      </w:pPr>
      <w:r>
        <w:rPr>
          <w:noProof/>
        </w:rPr>
        <w:drawing>
          <wp:inline distT="0" distB="0" distL="0" distR="0">
            <wp:extent cx="5943600" cy="5128229"/>
            <wp:effectExtent l="0" t="0" r="0" b="0"/>
            <wp:docPr id="1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spacing w:line="343" w:lineRule="auto"/>
        <w:jc w:val="center"/>
        <w:rPr>
          <w:sz w:val="20"/>
          <w:szCs w:val="20"/>
          <w:shd w:val="clear" w:color="auto" w:fill="FBFBFB"/>
          <w:lang w:val="en-US"/>
        </w:rPr>
      </w:pP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t>The calculations may take a while. When calculations succeed, you will be redirected to the result page.</w:t>
      </w:r>
    </w:p>
    <w:p w:rsidR="00DF1665" w:rsidRDefault="00CC1D1F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943600" cy="5236951"/>
            <wp:effectExtent l="0" t="0" r="0" b="0"/>
            <wp:docPr id="2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spacing w:line="343" w:lineRule="auto"/>
        <w:rPr>
          <w:sz w:val="20"/>
          <w:szCs w:val="20"/>
          <w:shd w:val="clear" w:color="auto" w:fill="FBFBFB"/>
          <w:lang w:val="en-US"/>
        </w:rPr>
      </w:pPr>
    </w:p>
    <w:p w:rsidR="00DF1665" w:rsidRDefault="00DF1665">
      <w:pPr>
        <w:pStyle w:val="normal"/>
        <w:spacing w:line="343" w:lineRule="auto"/>
        <w:rPr>
          <w:sz w:val="20"/>
          <w:szCs w:val="20"/>
          <w:shd w:val="clear" w:color="auto" w:fill="FBFBFB"/>
          <w:lang w:val="en-US"/>
        </w:rPr>
      </w:pP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t>Press the [CSV] button under “Export Data” and save the CSV file to disk. The file contains V and g bands data, as seen from the preview plot.</w:t>
      </w:r>
    </w:p>
    <w:p w:rsidR="00DF1665" w:rsidRDefault="00CC1D1F">
      <w:pPr>
        <w:pStyle w:val="Standard"/>
        <w:pageBreakBefore/>
      </w:pPr>
      <w:r>
        <w:rPr>
          <w:shd w:val="clear" w:color="auto" w:fill="FBFBFB"/>
          <w:lang w:val="en-US"/>
        </w:rPr>
        <w:lastRenderedPageBreak/>
        <w:t>From VStar, select [New Star from File...] from the [File] menu and then select “ASAS-SN” in the “Source” dropdown list. Go to the location of the saved file and open it.</w:t>
      </w:r>
    </w:p>
    <w:p w:rsidR="00DF1665" w:rsidRDefault="00CC1D1F">
      <w:pPr>
        <w:pStyle w:val="normal"/>
        <w:spacing w:line="343" w:lineRule="auto"/>
      </w:pPr>
      <w:r>
        <w:rPr>
          <w:noProof/>
        </w:rPr>
        <w:drawing>
          <wp:inline distT="0" distB="0" distL="0" distR="0">
            <wp:extent cx="5943600" cy="3486241"/>
            <wp:effectExtent l="0" t="0" r="0" b="0"/>
            <wp:docPr id="3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Standard"/>
        <w:rPr>
          <w:shd w:val="clear" w:color="auto" w:fill="FBFBFB"/>
          <w:lang w:val="en-US"/>
        </w:rPr>
      </w:pP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t>The following dialog will appear:</w:t>
      </w:r>
    </w:p>
    <w:p w:rsidR="00DF1665" w:rsidRDefault="00CC1D1F">
      <w:pPr>
        <w:pStyle w:val="Standard"/>
      </w:pPr>
      <w:r>
        <w:rPr>
          <w:noProof/>
        </w:rPr>
        <w:drawing>
          <wp:inline distT="0" distB="0" distL="0" distR="0">
            <wp:extent cx="5943600" cy="1731599"/>
            <wp:effectExtent l="0" t="0" r="0" b="0"/>
            <wp:docPr id="4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spacing w:line="343" w:lineRule="auto"/>
        <w:jc w:val="center"/>
        <w:rPr>
          <w:sz w:val="20"/>
          <w:szCs w:val="20"/>
          <w:shd w:val="clear" w:color="auto" w:fill="FBFBFB"/>
          <w:lang w:val="en-US"/>
        </w:rPr>
      </w:pP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t>Currently, ASAS-SN light curves can contain data for V and g bands. Some observations in a file can be marked as unreliable (“5 sigma/excluded observations”); they can be excluded by unchecking the corresponding checkbox. A user can limit the maximum allowed uncertainty (“Exclude observations having an error greater than” field).</w:t>
      </w: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t>Select the data you need (let’s assume you have selected data for the V band only) and press OK. VStar will show you a light curve:</w:t>
      </w:r>
    </w:p>
    <w:p w:rsidR="00DF1665" w:rsidRDefault="00CC1D1F">
      <w:pPr>
        <w:pStyle w:val="normal"/>
        <w:spacing w:line="343" w:lineRule="auto"/>
      </w:pPr>
      <w:r>
        <w:rPr>
          <w:noProof/>
        </w:rPr>
        <w:lastRenderedPageBreak/>
        <w:drawing>
          <wp:inline distT="0" distB="0" distL="0" distR="0">
            <wp:extent cx="5943600" cy="4159056"/>
            <wp:effectExtent l="0" t="0" r="0" b="0"/>
            <wp:docPr id="5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0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spacing w:line="343" w:lineRule="auto"/>
        <w:rPr>
          <w:sz w:val="20"/>
          <w:szCs w:val="20"/>
          <w:shd w:val="clear" w:color="auto" w:fill="FBFBFB"/>
          <w:lang w:val="en-US"/>
        </w:rPr>
      </w:pPr>
    </w:p>
    <w:p w:rsidR="00DF1665" w:rsidRDefault="00CC1D1F">
      <w:pPr>
        <w:pStyle w:val="Standard"/>
      </w:pPr>
      <w:bookmarkStart w:id="4" w:name="_8zu7cpxmqkd7"/>
      <w:bookmarkEnd w:id="4"/>
      <w:r>
        <w:rPr>
          <w:lang w:val="en-US"/>
        </w:rPr>
        <w:t>Here is the phase plot for the star (it is an eclipsing binary with a period of 1.095355 days:</w:t>
      </w:r>
    </w:p>
    <w:p w:rsidR="00DF1665" w:rsidRDefault="00DF1665">
      <w:pPr>
        <w:pStyle w:val="Standard"/>
      </w:pPr>
    </w:p>
    <w:p w:rsidR="00DF1665" w:rsidRDefault="00CC1D1F">
      <w:pPr>
        <w:pStyle w:val="Heading1"/>
        <w:pageBreakBefore/>
      </w:pPr>
      <w:bookmarkStart w:id="5" w:name="_bzv8jst8lm2j1"/>
      <w:bookmarkStart w:id="6" w:name="__RefHeading___Toc271_141727779"/>
      <w:bookmarkStart w:id="7" w:name="_Toc132740791"/>
      <w:bookmarkEnd w:id="5"/>
      <w:r>
        <w:rPr>
          <w:lang w:val="en-US"/>
        </w:rPr>
        <w:lastRenderedPageBreak/>
        <w:t>ASAS-SN Sky Patrol V2.0</w:t>
      </w:r>
      <w:bookmarkEnd w:id="6"/>
      <w:bookmarkEnd w:id="7"/>
    </w:p>
    <w:p w:rsidR="00DF1665" w:rsidRDefault="00CC1D1F">
      <w:pPr>
        <w:pStyle w:val="normal"/>
      </w:pPr>
      <w:r>
        <w:rPr>
          <w:lang w:val="en-US"/>
        </w:rPr>
        <w:t xml:space="preserve">The new </w:t>
      </w:r>
      <w:hyperlink r:id="rId17" w:history="1">
        <w:r>
          <w:rPr>
            <w:color w:val="1155CC"/>
            <w:u w:val="single"/>
            <w:lang w:val="en-US"/>
          </w:rPr>
          <w:t>ASAS-SN Sky Patrol V2.0</w:t>
        </w:r>
      </w:hyperlink>
      <w:r>
        <w:rPr>
          <w:lang w:val="en-US"/>
        </w:rPr>
        <w:t xml:space="preserve">, as it is claimed in [ </w:t>
      </w:r>
      <w:hyperlink r:id="rId18" w:history="1">
        <w:r>
          <w:rPr>
            <w:rStyle w:val="Internetlink"/>
            <w:lang w:val="en-US"/>
          </w:rPr>
          <w:t>https://arxiv.org/abs/2304.03791</w:t>
        </w:r>
      </w:hyperlink>
      <w:r>
        <w:rPr>
          <w:rStyle w:val="Internetlink"/>
          <w:lang w:val="en-US"/>
        </w:rPr>
        <w:t xml:space="preserve"> </w:t>
      </w:r>
      <w:r>
        <w:rPr>
          <w:lang w:val="en-US"/>
        </w:rPr>
        <w:t xml:space="preserve">], “not only serves pre-computed lightcurves for a select list of </w:t>
      </w:r>
      <w:r>
        <w:rPr>
          <w:rFonts w:ascii="Cambria Math" w:hAnsi="Cambria Math" w:cs="Cambria Math"/>
          <w:lang w:val="en-US"/>
        </w:rPr>
        <w:t>∼</w:t>
      </w:r>
      <w:r>
        <w:rPr>
          <w:lang w:val="en-US"/>
        </w:rPr>
        <w:t>111 million targets, but it also continuously updates the lightcurves in real time.”</w:t>
      </w:r>
    </w:p>
    <w:p w:rsidR="00DF1665" w:rsidRDefault="00CC1D1F">
      <w:pPr>
        <w:pStyle w:val="normal"/>
      </w:pPr>
      <w:r>
        <w:rPr>
          <w:lang w:val="en-US"/>
        </w:rPr>
        <w:t xml:space="preserve">To find the light curve, go to </w:t>
      </w:r>
      <w:hyperlink r:id="rId19" w:history="1">
        <w:r>
          <w:rPr>
            <w:rStyle w:val="Internetlink"/>
            <w:lang w:val="en-US"/>
          </w:rPr>
          <w:t>http://asas-sn.ifa.hawaii.edu/skypatrol/</w:t>
        </w:r>
      </w:hyperlink>
      <w:r>
        <w:rPr>
          <w:lang w:val="en-US"/>
        </w:rPr>
        <w:t>. On the page, enter RA, Dec, and the search radius in the appropriate fields, then click [Search]:</w:t>
      </w:r>
    </w:p>
    <w:p w:rsidR="00DF1665" w:rsidRDefault="00CC1D1F">
      <w:pPr>
        <w:pStyle w:val="normal"/>
      </w:pPr>
      <w:r>
        <w:rPr>
          <w:noProof/>
        </w:rPr>
        <w:drawing>
          <wp:inline distT="0" distB="0" distL="0" distR="0">
            <wp:extent cx="5943600" cy="4068348"/>
            <wp:effectExtent l="0" t="0" r="0" b="0"/>
            <wp:docPr id="6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3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rPr>
          <w:lang w:val="en-US"/>
        </w:rPr>
      </w:pPr>
    </w:p>
    <w:p w:rsidR="00DF1665" w:rsidRDefault="00DF1665">
      <w:pPr>
        <w:pStyle w:val="normal"/>
        <w:rPr>
          <w:lang w:val="en-US"/>
        </w:rPr>
      </w:pPr>
    </w:p>
    <w:p w:rsidR="00DF1665" w:rsidRDefault="00CC1D1F">
      <w:pPr>
        <w:pStyle w:val="normal"/>
      </w:pPr>
      <w:r>
        <w:rPr>
          <w:lang w:val="en-US"/>
        </w:rPr>
        <w:t>If the search is successful, you will see one or more links to the light curves:</w:t>
      </w:r>
    </w:p>
    <w:p w:rsidR="00DF1665" w:rsidRDefault="00CC1D1F">
      <w:pPr>
        <w:pStyle w:val="normal"/>
      </w:pPr>
      <w:r>
        <w:rPr>
          <w:noProof/>
        </w:rPr>
        <w:drawing>
          <wp:inline distT="0" distB="0" distL="0" distR="0">
            <wp:extent cx="5943600" cy="854598"/>
            <wp:effectExtent l="0" t="0" r="0" b="0"/>
            <wp:docPr id="7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5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rPr>
          <w:lang w:val="en-US"/>
        </w:rPr>
      </w:pPr>
    </w:p>
    <w:p w:rsidR="00DF1665" w:rsidRDefault="00CC1D1F">
      <w:pPr>
        <w:pStyle w:val="normal"/>
      </w:pPr>
      <w:r>
        <w:rPr>
          <w:lang w:val="en-US"/>
        </w:rPr>
        <w:t>Click on a link, and you will be redirected to the light curve page. Click the [CSV] button to download the data:</w:t>
      </w:r>
    </w:p>
    <w:p w:rsidR="00DF1665" w:rsidRDefault="00CC1D1F">
      <w:pPr>
        <w:pStyle w:val="normal"/>
      </w:pPr>
      <w:r>
        <w:rPr>
          <w:noProof/>
        </w:rPr>
        <w:lastRenderedPageBreak/>
        <w:drawing>
          <wp:inline distT="0" distB="0" distL="0" distR="0">
            <wp:extent cx="5943600" cy="3953499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4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rPr>
          <w:lang w:val="en-US"/>
        </w:rPr>
      </w:pPr>
    </w:p>
    <w:p w:rsidR="00DF1665" w:rsidRDefault="00CC1D1F">
      <w:pPr>
        <w:pStyle w:val="normal"/>
      </w:pPr>
      <w:r>
        <w:rPr>
          <w:lang w:val="en-US"/>
        </w:rPr>
        <w:t>Open the CSV file in the same way as described in the previous chapter (in this example, all three V, g, and 5-sigma checkboxes were checked):</w:t>
      </w:r>
    </w:p>
    <w:p w:rsidR="00DF1665" w:rsidRDefault="00DF1665">
      <w:pPr>
        <w:pStyle w:val="normal"/>
      </w:pPr>
    </w:p>
    <w:p w:rsidR="00DF1665" w:rsidRDefault="00DF1665">
      <w:pPr>
        <w:pStyle w:val="Standard"/>
        <w:suppressAutoHyphens w:val="0"/>
        <w:rPr>
          <w:lang w:val="en-US"/>
        </w:rPr>
      </w:pPr>
    </w:p>
    <w:p w:rsidR="00DF1665" w:rsidRDefault="00CC1D1F">
      <w:pPr>
        <w:pStyle w:val="normal"/>
        <w:pageBreakBefore/>
      </w:pPr>
      <w:r>
        <w:rPr>
          <w:lang w:val="en-US"/>
        </w:rPr>
        <w:lastRenderedPageBreak/>
        <w:t xml:space="preserve">The new format contains the “Quality” column. ASAS-SN advises caution when using data that has not been flagged as “good” [ </w:t>
      </w:r>
      <w:hyperlink r:id="rId23" w:history="1">
        <w:r>
          <w:rPr>
            <w:rStyle w:val="Internetlink"/>
            <w:lang w:val="en-US"/>
          </w:rPr>
          <w:t>https://arxiv.org/abs/2304.03791</w:t>
        </w:r>
      </w:hyperlink>
      <w:r>
        <w:rPr>
          <w:rStyle w:val="Internetlink"/>
          <w:lang w:val="en-US"/>
        </w:rPr>
        <w:t xml:space="preserve"> </w:t>
      </w:r>
      <w:r>
        <w:rPr>
          <w:lang w:val="en-US"/>
        </w:rPr>
        <w:t>] (i.e., contains the “G“ flag in the “Quality” column:</w:t>
      </w:r>
    </w:p>
    <w:p w:rsidR="00DF1665" w:rsidRDefault="00CC1D1F">
      <w:pPr>
        <w:pStyle w:val="normal"/>
      </w:pPr>
      <w:r>
        <w:rPr>
          <w:noProof/>
        </w:rPr>
        <w:drawing>
          <wp:inline distT="0" distB="0" distL="0" distR="0">
            <wp:extent cx="5935278" cy="3581247"/>
            <wp:effectExtent l="0" t="0" r="0" b="0"/>
            <wp:docPr id="9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278" cy="35812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rPr>
          <w:lang w:val="en-US"/>
        </w:rPr>
      </w:pPr>
    </w:p>
    <w:p w:rsidR="00DF1665" w:rsidRDefault="00CC1D1F">
      <w:pPr>
        <w:pStyle w:val="Heading1"/>
        <w:pageBreakBefore/>
      </w:pPr>
      <w:bookmarkStart w:id="8" w:name="_r3l5cyw69cz0"/>
      <w:bookmarkStart w:id="9" w:name="__RefHeading___Toc273_141727779"/>
      <w:bookmarkStart w:id="10" w:name="_Toc132740792"/>
      <w:bookmarkEnd w:id="8"/>
      <w:r>
        <w:rPr>
          <w:lang w:val="en-US"/>
        </w:rPr>
        <w:lastRenderedPageBreak/>
        <w:t>Pre-computed ASAS-SN Light Curves</w:t>
      </w:r>
      <w:bookmarkEnd w:id="9"/>
      <w:bookmarkEnd w:id="10"/>
    </w:p>
    <w:p w:rsidR="00DF1665" w:rsidRDefault="00CC1D1F">
      <w:pPr>
        <w:pStyle w:val="normal"/>
      </w:pPr>
      <w:r>
        <w:rPr>
          <w:lang w:val="en-US"/>
        </w:rPr>
        <w:t xml:space="preserve">Other sources for ASAS-SN light curves are ASAS-SN Photometry Database [ </w:t>
      </w:r>
      <w:hyperlink r:id="rId25" w:history="1">
        <w:r>
          <w:t>https://asas-sn.osu.edu/photometry</w:t>
        </w:r>
      </w:hyperlink>
      <w:r>
        <w:rPr>
          <w:color w:val="1155CC"/>
          <w:sz w:val="20"/>
          <w:szCs w:val="20"/>
          <w:u w:val="single"/>
          <w:shd w:val="clear" w:color="auto" w:fill="FBFBFB"/>
          <w:lang w:val="en-US"/>
        </w:rPr>
        <w:t xml:space="preserve"> </w:t>
      </w:r>
      <w:r>
        <w:rPr>
          <w:lang w:val="en-US"/>
        </w:rPr>
        <w:t xml:space="preserve">] and ASAS-SN Variable Stars Database [ </w:t>
      </w:r>
      <w:hyperlink r:id="rId26" w:history="1">
        <w:r>
          <w:t>https://asas-sn.osu.edu/variables</w:t>
        </w:r>
      </w:hyperlink>
      <w:r>
        <w:rPr>
          <w:color w:val="1155CC"/>
          <w:sz w:val="20"/>
          <w:szCs w:val="20"/>
          <w:u w:val="single"/>
          <w:shd w:val="clear" w:color="auto" w:fill="FBFBFB"/>
          <w:lang w:val="en-US"/>
        </w:rPr>
        <w:t xml:space="preserve"> </w:t>
      </w:r>
      <w:r>
        <w:rPr>
          <w:lang w:val="en-US"/>
        </w:rPr>
        <w:t>]. Those databases contain ready-to-use light curves in a format that differs from one produced by Sky Patrol. The plugin loads files of both formats.</w:t>
      </w:r>
    </w:p>
    <w:p w:rsidR="00DF1665" w:rsidRDefault="00CC1D1F">
      <w:pPr>
        <w:pStyle w:val="normal"/>
      </w:pPr>
      <w:r>
        <w:rPr>
          <w:lang w:val="en-US"/>
        </w:rPr>
        <w:t xml:space="preserve">To download a light curve, go to one of the databases and enter the coordinates and the search radius (for both databases) or ASAS-SN variable name (for the Variable Star Database). If precomputed curves exist, they will be listed. Do </w:t>
      </w:r>
      <w:r>
        <w:rPr>
          <w:i/>
          <w:lang w:val="en-US"/>
        </w:rPr>
        <w:t>not</w:t>
      </w:r>
      <w:r>
        <w:rPr>
          <w:lang w:val="en-US"/>
        </w:rPr>
        <w:t xml:space="preserve"> load the data via [Download CSV Dataset] button (the format is currently not supported by the plugin). Instead, click on one of the curves’ IDs.</w:t>
      </w:r>
    </w:p>
    <w:p w:rsidR="00DF1665" w:rsidRDefault="00CC1D1F">
      <w:pPr>
        <w:pStyle w:val="normal"/>
      </w:pPr>
      <w:r>
        <w:rPr>
          <w:noProof/>
        </w:rPr>
        <w:drawing>
          <wp:inline distT="0" distB="0" distL="0" distR="0">
            <wp:extent cx="5943600" cy="5417271"/>
            <wp:effectExtent l="0" t="0" r="0" b="0"/>
            <wp:docPr id="10" name="Зображення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rPr>
          <w:lang w:val="en-US"/>
        </w:rPr>
      </w:pPr>
    </w:p>
    <w:p w:rsidR="00DF1665" w:rsidRDefault="00CC1D1F">
      <w:pPr>
        <w:pStyle w:val="Standard"/>
      </w:pPr>
      <w:r>
        <w:rPr>
          <w:shd w:val="clear" w:color="auto" w:fill="FBFBFB"/>
          <w:lang w:val="en-US"/>
        </w:rPr>
        <w:lastRenderedPageBreak/>
        <w:t>You will see a new window with a preview plot. Click on the [CSV] button under “Export Data” to download a file. This file can be opened by the plugin in the same way as described above.</w:t>
      </w:r>
    </w:p>
    <w:p w:rsidR="00DF1665" w:rsidRDefault="00CC1D1F">
      <w:pPr>
        <w:pStyle w:val="normal"/>
        <w:spacing w:line="343" w:lineRule="auto"/>
      </w:pPr>
      <w:r>
        <w:rPr>
          <w:noProof/>
        </w:rPr>
        <w:drawing>
          <wp:inline distT="0" distB="0" distL="0" distR="0">
            <wp:extent cx="5943600" cy="5292730"/>
            <wp:effectExtent l="0" t="0" r="0" b="0"/>
            <wp:docPr id="11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F1665" w:rsidRDefault="00DF1665">
      <w:pPr>
        <w:pStyle w:val="normal"/>
        <w:spacing w:line="343" w:lineRule="auto"/>
        <w:rPr>
          <w:sz w:val="20"/>
          <w:szCs w:val="20"/>
          <w:shd w:val="clear" w:color="auto" w:fill="FBFBFB"/>
          <w:lang w:val="en-US"/>
        </w:rPr>
      </w:pPr>
    </w:p>
    <w:p w:rsidR="00DF1665" w:rsidRDefault="00DF1665">
      <w:pPr>
        <w:pStyle w:val="Heading1"/>
        <w:rPr>
          <w:lang w:val="en-US"/>
        </w:rPr>
      </w:pPr>
    </w:p>
    <w:p w:rsidR="00DF1665" w:rsidRDefault="00CC1D1F">
      <w:pPr>
        <w:pStyle w:val="normal"/>
        <w:pageBreakBefore/>
        <w:spacing w:line="343" w:lineRule="auto"/>
      </w:pPr>
      <w:r>
        <w:rPr>
          <w:sz w:val="20"/>
          <w:szCs w:val="20"/>
          <w:shd w:val="clear" w:color="auto" w:fill="FBFBFB"/>
          <w:lang w:val="en-US"/>
        </w:rPr>
        <w:lastRenderedPageBreak/>
        <w:t>Maksym Pyatnytskyy (PMAK)</w:t>
      </w:r>
    </w:p>
    <w:p w:rsidR="00DF1665" w:rsidRDefault="00CC1D1F">
      <w:pPr>
        <w:pStyle w:val="normal"/>
        <w:spacing w:line="343" w:lineRule="auto"/>
      </w:pPr>
      <w:r>
        <w:rPr>
          <w:sz w:val="20"/>
          <w:szCs w:val="20"/>
          <w:shd w:val="clear" w:color="auto" w:fill="FBFBFB"/>
          <w:lang w:val="en-US"/>
        </w:rPr>
        <w:t>Rev D</w:t>
      </w:r>
    </w:p>
    <w:p w:rsidR="00DF1665" w:rsidRDefault="00CC1D1F">
      <w:pPr>
        <w:pStyle w:val="normal"/>
        <w:spacing w:line="343" w:lineRule="auto"/>
      </w:pPr>
      <w:r>
        <w:rPr>
          <w:sz w:val="20"/>
          <w:szCs w:val="20"/>
          <w:shd w:val="clear" w:color="auto" w:fill="FBFBFB"/>
          <w:lang w:val="en-US"/>
        </w:rPr>
        <w:t>2023-04-18</w:t>
      </w:r>
    </w:p>
    <w:p w:rsidR="00DF1665" w:rsidRDefault="00CC1D1F">
      <w:pPr>
        <w:pStyle w:val="normal"/>
        <w:spacing w:line="343" w:lineRule="auto"/>
      </w:pPr>
      <w:r>
        <w:rPr>
          <w:b/>
          <w:sz w:val="20"/>
          <w:szCs w:val="20"/>
          <w:shd w:val="clear" w:color="auto" w:fill="FBFBFB"/>
          <w:lang w:val="en-US"/>
        </w:rPr>
        <w:t>Revision History</w:t>
      </w:r>
    </w:p>
    <w:tbl>
      <w:tblPr>
        <w:tblW w:w="9360" w:type="dxa"/>
        <w:tblInd w:w="35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900"/>
        <w:gridCol w:w="5340"/>
        <w:gridCol w:w="3120"/>
      </w:tblGrid>
      <w:tr w:rsidR="00DF1665" w:rsidTr="00DF1665"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Rev</w:t>
            </w:r>
          </w:p>
        </w:tc>
        <w:tc>
          <w:tcPr>
            <w:tcW w:w="5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Description</w:t>
            </w:r>
          </w:p>
        </w:tc>
      </w:tr>
      <w:tr w:rsidR="00DF1665" w:rsidTr="00DF1665"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normal"/>
              <w:widowControl w:val="0"/>
              <w:spacing w:line="343" w:lineRule="auto"/>
            </w:pPr>
            <w:r>
              <w:rPr>
                <w:color w:val="000000"/>
                <w:sz w:val="20"/>
                <w:szCs w:val="20"/>
                <w:shd w:val="clear" w:color="auto" w:fill="FBFBFB"/>
                <w:lang w:val="en-US"/>
              </w:rPr>
              <w:t>2023-04-18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SkyPatrol V2.0</w:t>
            </w:r>
          </w:p>
        </w:tc>
      </w:tr>
      <w:tr w:rsidR="00DF1665" w:rsidTr="00DF1665"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C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normal"/>
              <w:widowControl w:val="0"/>
              <w:spacing w:line="343" w:lineRule="auto"/>
            </w:pPr>
            <w:r>
              <w:rPr>
                <w:color w:val="000000"/>
                <w:sz w:val="20"/>
                <w:szCs w:val="20"/>
                <w:shd w:val="clear" w:color="auto" w:fill="FBFBFB"/>
                <w:lang w:val="en-US"/>
              </w:rPr>
              <w:t>2023-04-02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Updated according to the last plugin’s revision</w:t>
            </w:r>
          </w:p>
        </w:tc>
      </w:tr>
      <w:tr w:rsidR="00DF1665" w:rsidTr="00DF1665"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normal"/>
              <w:widowControl w:val="0"/>
              <w:spacing w:line="343" w:lineRule="auto"/>
            </w:pPr>
            <w:r>
              <w:rPr>
                <w:color w:val="000000"/>
                <w:sz w:val="20"/>
                <w:szCs w:val="20"/>
                <w:shd w:val="clear" w:color="auto" w:fill="FBFBFB"/>
                <w:lang w:val="en-US"/>
              </w:rPr>
              <w:t>2020-04-26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Open Dialog image added</w:t>
            </w:r>
          </w:p>
        </w:tc>
      </w:tr>
      <w:tr w:rsidR="00DF1665" w:rsidTr="00DF1665"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5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normal"/>
              <w:widowControl w:val="0"/>
              <w:spacing w:line="343" w:lineRule="auto"/>
            </w:pPr>
            <w:r>
              <w:rPr>
                <w:color w:val="000000"/>
                <w:sz w:val="20"/>
                <w:szCs w:val="20"/>
                <w:shd w:val="clear" w:color="auto" w:fill="FBFBFB"/>
                <w:lang w:val="en-US"/>
              </w:rPr>
              <w:t>2020-04-17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1665" w:rsidRDefault="00CC1D1F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Initial Release</w:t>
            </w:r>
          </w:p>
        </w:tc>
      </w:tr>
    </w:tbl>
    <w:p w:rsidR="00DF1665" w:rsidRDefault="00DF1665">
      <w:pPr>
        <w:pStyle w:val="normal"/>
        <w:spacing w:line="343" w:lineRule="auto"/>
        <w:rPr>
          <w:lang w:val="en-US"/>
        </w:rPr>
      </w:pPr>
    </w:p>
    <w:p w:rsidR="00DF1665" w:rsidRDefault="00DF1665">
      <w:pPr>
        <w:pStyle w:val="normal"/>
        <w:spacing w:line="343" w:lineRule="auto"/>
        <w:rPr>
          <w:sz w:val="20"/>
          <w:szCs w:val="20"/>
          <w:shd w:val="clear" w:color="auto" w:fill="FBFBFB"/>
          <w:lang w:val="en-US"/>
        </w:rPr>
      </w:pPr>
    </w:p>
    <w:p w:rsidR="00DF1665" w:rsidRDefault="00DF1665">
      <w:pPr>
        <w:pStyle w:val="normal"/>
        <w:rPr>
          <w:lang w:val="en-US"/>
        </w:rPr>
      </w:pPr>
    </w:p>
    <w:p w:rsidR="00DF1665" w:rsidRDefault="00DF1665">
      <w:pPr>
        <w:pStyle w:val="normal"/>
      </w:pPr>
    </w:p>
    <w:sectPr w:rsidR="00DF1665" w:rsidSect="00DF166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3352" w:rsidRDefault="00FF3352" w:rsidP="00DF1665">
      <w:r>
        <w:separator/>
      </w:r>
    </w:p>
  </w:endnote>
  <w:endnote w:type="continuationSeparator" w:id="0">
    <w:p w:rsidR="00FF3352" w:rsidRDefault="00FF3352" w:rsidP="00DF16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F">
    <w:charset w:val="00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3352" w:rsidRDefault="00FF3352" w:rsidP="00DF1665">
      <w:r w:rsidRPr="00DF1665">
        <w:rPr>
          <w:color w:val="000000"/>
        </w:rPr>
        <w:separator/>
      </w:r>
    </w:p>
  </w:footnote>
  <w:footnote w:type="continuationSeparator" w:id="0">
    <w:p w:rsidR="00FF3352" w:rsidRDefault="00FF3352" w:rsidP="00DF16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2MjM2NDI2MjYxMLIwsjBU0lEKTi0uzszPAykwqgUAGSOzWywAAAA="/>
  </w:docVars>
  <w:rsids>
    <w:rsidRoot w:val="00DF1665"/>
    <w:rsid w:val="00250454"/>
    <w:rsid w:val="00676C54"/>
    <w:rsid w:val="00822FC0"/>
    <w:rsid w:val="00CC1D1F"/>
    <w:rsid w:val="00DF1665"/>
    <w:rsid w:val="00FF33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uk-UA" w:eastAsia="uk-UA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F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1665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user"/>
    <w:rsid w:val="00DF1665"/>
    <w:pPr>
      <w:keepNext/>
      <w:spacing w:before="240" w:after="120"/>
    </w:pPr>
    <w:rPr>
      <w:rFonts w:ascii="Liberation Sans" w:eastAsia="MS Gothic" w:hAnsi="Liberation Sans" w:cs="Tahoma"/>
      <w:sz w:val="28"/>
      <w:szCs w:val="28"/>
    </w:rPr>
  </w:style>
  <w:style w:type="paragraph" w:customStyle="1" w:styleId="Textbody">
    <w:name w:val="Text body"/>
    <w:basedOn w:val="Standard"/>
    <w:rsid w:val="00DF1665"/>
    <w:pPr>
      <w:spacing w:after="140"/>
    </w:pPr>
  </w:style>
  <w:style w:type="paragraph" w:styleId="a3">
    <w:name w:val="List"/>
    <w:basedOn w:val="Textbody"/>
    <w:rsid w:val="00DF1665"/>
    <w:rPr>
      <w:rFonts w:cs="Mangal"/>
      <w:sz w:val="24"/>
    </w:rPr>
  </w:style>
  <w:style w:type="paragraph" w:customStyle="1" w:styleId="Caption">
    <w:name w:val="Caption"/>
    <w:basedOn w:val="Standard"/>
    <w:rsid w:val="00DF1665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DF1665"/>
    <w:pPr>
      <w:suppressLineNumbers/>
    </w:pPr>
    <w:rPr>
      <w:rFonts w:cs="Mangal"/>
      <w:sz w:val="24"/>
    </w:rPr>
  </w:style>
  <w:style w:type="paragraph" w:customStyle="1" w:styleId="Heading1">
    <w:name w:val="Heading 1"/>
    <w:basedOn w:val="normal"/>
    <w:next w:val="normal"/>
    <w:rsid w:val="00DF1665"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Standarduser">
    <w:name w:val="Standard (user)"/>
    <w:rsid w:val="00DF1665"/>
    <w:pPr>
      <w:widowControl/>
      <w:spacing w:line="276" w:lineRule="auto"/>
    </w:pPr>
  </w:style>
  <w:style w:type="paragraph" w:customStyle="1" w:styleId="Textbodyuser">
    <w:name w:val="Text body (user)"/>
    <w:basedOn w:val="Standarduser"/>
    <w:rsid w:val="00DF1665"/>
    <w:pPr>
      <w:spacing w:after="140"/>
    </w:pPr>
  </w:style>
  <w:style w:type="paragraph" w:customStyle="1" w:styleId="Heading2">
    <w:name w:val="Heading 2"/>
    <w:basedOn w:val="normal"/>
    <w:next w:val="normal"/>
    <w:rsid w:val="00DF1665"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">
    <w:name w:val="Heading 3"/>
    <w:basedOn w:val="normal"/>
    <w:next w:val="normal"/>
    <w:rsid w:val="00DF16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">
    <w:name w:val="Heading 4"/>
    <w:basedOn w:val="normal"/>
    <w:next w:val="normal"/>
    <w:rsid w:val="00DF16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">
    <w:name w:val="Heading 5"/>
    <w:basedOn w:val="normal"/>
    <w:next w:val="normal"/>
    <w:rsid w:val="00DF1665"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">
    <w:name w:val="Heading 6"/>
    <w:basedOn w:val="normal"/>
    <w:next w:val="normal"/>
    <w:rsid w:val="00DF1665"/>
    <w:pPr>
      <w:keepNext/>
      <w:keepLines/>
      <w:spacing w:before="240" w:after="80"/>
      <w:outlineLvl w:val="5"/>
    </w:pPr>
    <w:rPr>
      <w:i/>
      <w:color w:val="666666"/>
    </w:rPr>
  </w:style>
  <w:style w:type="paragraph" w:customStyle="1" w:styleId="normal">
    <w:name w:val="normal"/>
    <w:rsid w:val="00DF1665"/>
    <w:pPr>
      <w:widowControl/>
      <w:spacing w:line="276" w:lineRule="auto"/>
    </w:pPr>
  </w:style>
  <w:style w:type="paragraph" w:styleId="a4">
    <w:name w:val="Title"/>
    <w:basedOn w:val="normal"/>
    <w:next w:val="normal"/>
    <w:rsid w:val="00DF1665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normal"/>
    <w:next w:val="normal"/>
    <w:rsid w:val="00DF1665"/>
    <w:pPr>
      <w:keepNext/>
      <w:keepLines/>
      <w:spacing w:after="320"/>
    </w:pPr>
    <w:rPr>
      <w:color w:val="666666"/>
      <w:sz w:val="30"/>
      <w:szCs w:val="30"/>
    </w:rPr>
  </w:style>
  <w:style w:type="paragraph" w:styleId="a6">
    <w:name w:val="Balloon Text"/>
    <w:basedOn w:val="Standard"/>
    <w:rsid w:val="00DF1665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user"/>
    <w:rsid w:val="00DF1665"/>
    <w:pPr>
      <w:widowControl w:val="0"/>
      <w:suppressLineNumbers/>
    </w:pPr>
  </w:style>
  <w:style w:type="paragraph" w:customStyle="1" w:styleId="TableHeading">
    <w:name w:val="Table Heading"/>
    <w:basedOn w:val="TableContents"/>
    <w:rsid w:val="00DF1665"/>
    <w:pPr>
      <w:jc w:val="center"/>
    </w:pPr>
    <w:rPr>
      <w:b/>
      <w:bCs/>
    </w:rPr>
  </w:style>
  <w:style w:type="paragraph" w:customStyle="1" w:styleId="IndexHeading">
    <w:name w:val="Index Heading"/>
    <w:basedOn w:val="Heading"/>
    <w:rsid w:val="00DF1665"/>
  </w:style>
  <w:style w:type="paragraph" w:customStyle="1" w:styleId="ContentsHeading">
    <w:name w:val="Contents Heading"/>
    <w:basedOn w:val="Heading1"/>
    <w:next w:val="Standard"/>
    <w:rsid w:val="00DF1665"/>
    <w:pPr>
      <w:suppressAutoHyphens w:val="0"/>
      <w:textAlignment w:val="auto"/>
    </w:pPr>
    <w:rPr>
      <w:lang w:eastAsia="en-US"/>
    </w:rPr>
  </w:style>
  <w:style w:type="paragraph" w:customStyle="1" w:styleId="Contents1">
    <w:name w:val="Contents 1"/>
    <w:basedOn w:val="Standard"/>
    <w:next w:val="Standard"/>
    <w:autoRedefine/>
    <w:rsid w:val="00DF1665"/>
    <w:pPr>
      <w:spacing w:after="100"/>
    </w:pPr>
  </w:style>
  <w:style w:type="character" w:customStyle="1" w:styleId="a7">
    <w:name w:val="Текст у виносці Знак"/>
    <w:basedOn w:val="a0"/>
    <w:rsid w:val="00DF1665"/>
    <w:rPr>
      <w:rFonts w:ascii="Tahoma" w:hAnsi="Tahoma" w:cs="Tahoma"/>
      <w:sz w:val="16"/>
      <w:szCs w:val="16"/>
    </w:rPr>
  </w:style>
  <w:style w:type="character" w:customStyle="1" w:styleId="Internetlinkuser">
    <w:name w:val="Internet link (user)"/>
    <w:rsid w:val="00DF1665"/>
    <w:rPr>
      <w:color w:val="000080"/>
      <w:u w:val="single"/>
    </w:rPr>
  </w:style>
  <w:style w:type="character" w:customStyle="1" w:styleId="1">
    <w:name w:val="Заголовок 1 Знак"/>
    <w:basedOn w:val="a0"/>
    <w:rsid w:val="00DF1665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Internetlink">
    <w:name w:val="Internet link"/>
    <w:basedOn w:val="a0"/>
    <w:rsid w:val="00DF1665"/>
    <w:rPr>
      <w:color w:val="0000FF"/>
      <w:u w:val="single"/>
    </w:rPr>
  </w:style>
  <w:style w:type="character" w:customStyle="1" w:styleId="IndexLink">
    <w:name w:val="Index Link"/>
    <w:rsid w:val="00DF166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as-sn.osu.edu/photometry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arxiv.org/abs/2304.03791" TargetMode="External"/><Relationship Id="rId26" Type="http://schemas.openxmlformats.org/officeDocument/2006/relationships/hyperlink" Target="https://asas-sn.osu.edu/variabl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asas-sn.osu.edu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://asas-sn.ifa.hawaii.edu/skypatrol/" TargetMode="External"/><Relationship Id="rId25" Type="http://schemas.openxmlformats.org/officeDocument/2006/relationships/hyperlink" Target="https://asas-sn.osu.edu/photometr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astronomy.ohio-state.edu/asassn/index.shtml" TargetMode="External"/><Relationship Id="rId11" Type="http://schemas.openxmlformats.org/officeDocument/2006/relationships/hyperlink" Target="https://asas-sn.osu.edu/" TargetMode="External"/><Relationship Id="rId24" Type="http://schemas.openxmlformats.org/officeDocument/2006/relationships/image" Target="media/image9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arxiv.org/abs/2304.03791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asas-sn.osu.edu/" TargetMode="External"/><Relationship Id="rId19" Type="http://schemas.openxmlformats.org/officeDocument/2006/relationships/hyperlink" Target="http://asas-sn.ifa.hawaii.edu/skypatrol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asas-sn.osu.edu/variable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3127</Words>
  <Characters>1783</Characters>
  <Application>Microsoft Office Word</Application>
  <DocSecurity>0</DocSecurity>
  <Lines>14</Lines>
  <Paragraphs>9</Paragraphs>
  <ScaleCrop>false</ScaleCrop>
  <Company>diakov.net</Company>
  <LinksUpToDate>false</LinksUpToDate>
  <CharactersWithSpaces>4901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</cp:revision>
  <dcterms:created xsi:type="dcterms:W3CDTF">2023-04-18T17:06:00Z</dcterms:created>
  <dcterms:modified xsi:type="dcterms:W3CDTF">2023-04-18T17:28:00Z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diakov.net</vt:lpwstr>
  </property>
</Properties>
</file>