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76" w:lineRule="auto"/>
        <w:jc w:val="center"/>
        <w:rPr>
          <w:b w:val="1"/>
          <w:sz w:val="36"/>
          <w:szCs w:val="36"/>
        </w:rPr>
      </w:pPr>
      <w:r w:rsidDel="00000000" w:rsidR="00000000" w:rsidRPr="00000000">
        <w:rPr>
          <w:b w:val="1"/>
          <w:sz w:val="36"/>
          <w:szCs w:val="36"/>
          <w:rtl w:val="0"/>
        </w:rPr>
        <w:t xml:space="preserve">VeLa Model Source Plug-In</w:t>
      </w:r>
    </w:p>
    <w:p w:rsidR="00000000" w:rsidDel="00000000" w:rsidP="00000000" w:rsidRDefault="00000000" w:rsidRPr="00000000" w14:paraId="00000002">
      <w:pPr>
        <w:spacing w:after="200" w:line="276" w:lineRule="auto"/>
        <w:rPr/>
      </w:pPr>
      <w:r w:rsidDel="00000000" w:rsidR="00000000" w:rsidRPr="00000000">
        <w:rPr>
          <w:rtl w:val="0"/>
        </w:rPr>
        <w:t xml:space="preserve">The Vela model Source plug-in is accessible from the </w:t>
      </w:r>
      <w:r w:rsidDel="00000000" w:rsidR="00000000" w:rsidRPr="00000000">
        <w:rPr>
          <w:rFonts w:ascii="Courier New" w:cs="Courier New" w:eastAsia="Courier New" w:hAnsi="Courier New"/>
          <w:rtl w:val="0"/>
        </w:rPr>
        <w:t xml:space="preserve">File</w:t>
      </w:r>
      <w:r w:rsidDel="00000000" w:rsidR="00000000" w:rsidRPr="00000000">
        <w:rPr>
          <w:rtl w:val="0"/>
        </w:rPr>
        <w:t xml:space="preserve"> menu and allows one to create a ‘continuous’ plot from a VeLa model created with “Polynomial Fit”, “Fourier Model”, or similar tools. It works as an observation source and creates new data series independent of other data series (unlike the “VeLa Model Creator” plug-in).</w:t>
      </w:r>
    </w:p>
    <w:p w:rsidR="00000000" w:rsidDel="00000000" w:rsidP="00000000" w:rsidRDefault="00000000" w:rsidRPr="00000000" w14:paraId="00000003">
      <w:pPr>
        <w:spacing w:after="200" w:line="276" w:lineRule="auto"/>
        <w:rPr/>
      </w:pPr>
      <w:r w:rsidDel="00000000" w:rsidR="00000000" w:rsidRPr="00000000">
        <w:rPr/>
        <w:drawing>
          <wp:inline distB="114300" distT="114300" distL="114300" distR="114300">
            <wp:extent cx="3295650" cy="3438525"/>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295650" cy="343852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after="200" w:line="276" w:lineRule="auto"/>
        <w:rPr/>
      </w:pPr>
      <w:r w:rsidDel="00000000" w:rsidR="00000000" w:rsidRPr="00000000">
        <w:rPr>
          <w:rtl w:val="0"/>
        </w:rPr>
        <w:t xml:space="preserve">The model function </w:t>
      </w:r>
      <w:r w:rsidDel="00000000" w:rsidR="00000000" w:rsidRPr="00000000">
        <w:rPr>
          <w:rFonts w:ascii="Courier New" w:cs="Courier New" w:eastAsia="Courier New" w:hAnsi="Courier New"/>
          <w:rtl w:val="0"/>
        </w:rPr>
        <w:t xml:space="preserve">f </w:t>
      </w:r>
      <w:r w:rsidDel="00000000" w:rsidR="00000000" w:rsidRPr="00000000">
        <w:rPr>
          <w:rtl w:val="0"/>
        </w:rPr>
        <w:t xml:space="preserve">must be defined in the same manner as for  “VeLa Model Creator” (see the ‘VeLa Model Creator Plug-In” documentation for details).</w:t>
      </w:r>
    </w:p>
    <w:p w:rsidR="00000000" w:rsidDel="00000000" w:rsidP="00000000" w:rsidRDefault="00000000" w:rsidRPr="00000000" w14:paraId="00000005">
      <w:pPr>
        <w:spacing w:after="200" w:line="276" w:lineRule="auto"/>
        <w:rPr/>
      </w:pPr>
      <w:r w:rsidDel="00000000" w:rsidR="00000000" w:rsidRPr="00000000">
        <w:rPr>
          <w:rtl w:val="0"/>
        </w:rPr>
        <w:t xml:space="preserve">Here is an example of how to create the model data series:</w:t>
      </w:r>
    </w:p>
    <w:p w:rsidR="00000000" w:rsidDel="00000000" w:rsidP="00000000" w:rsidRDefault="00000000" w:rsidRPr="00000000" w14:paraId="00000006">
      <w:pPr>
        <w:numPr>
          <w:ilvl w:val="0"/>
          <w:numId w:val="1"/>
        </w:numPr>
        <w:spacing w:after="200" w:line="276" w:lineRule="auto"/>
        <w:ind w:left="720" w:hanging="360"/>
        <w:rPr>
          <w:u w:val="none"/>
        </w:rPr>
      </w:pPr>
      <w:r w:rsidDel="00000000" w:rsidR="00000000" w:rsidRPr="00000000">
        <w:rPr>
          <w:rtl w:val="0"/>
        </w:rPr>
        <w:t xml:space="preserve">Select “New Star from AAVSO Database…”. Enter V405 Dra in the “Star” field and replace Minimum JD with 2459430 and Maximum JD with 2459504. Click OK. This will give you:</w:t>
      </w:r>
    </w:p>
    <w:p w:rsidR="00000000" w:rsidDel="00000000" w:rsidP="00000000" w:rsidRDefault="00000000" w:rsidRPr="00000000" w14:paraId="00000007">
      <w:pPr>
        <w:spacing w:after="200" w:line="276" w:lineRule="auto"/>
        <w:ind w:left="0" w:firstLine="0"/>
        <w:rPr/>
      </w:pPr>
      <w:r w:rsidDel="00000000" w:rsidR="00000000" w:rsidRPr="00000000">
        <w:rPr/>
        <w:drawing>
          <wp:inline distB="114300" distT="114300" distL="114300" distR="114300">
            <wp:extent cx="5731200" cy="2755900"/>
            <wp:effectExtent b="0" l="0" r="0" t="0"/>
            <wp:docPr id="6"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12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numPr>
          <w:ilvl w:val="0"/>
          <w:numId w:val="1"/>
        </w:numPr>
        <w:spacing w:after="0" w:afterAutospacing="0" w:line="276" w:lineRule="auto"/>
        <w:ind w:left="720" w:hanging="360"/>
        <w:rPr>
          <w:u w:val="none"/>
        </w:rPr>
      </w:pPr>
      <w:r w:rsidDel="00000000" w:rsidR="00000000" w:rsidRPr="00000000">
        <w:rPr>
          <w:rtl w:val="0"/>
        </w:rPr>
        <w:t xml:space="preserve">Convert time to HJD with </w:t>
      </w:r>
      <w:r w:rsidDel="00000000" w:rsidR="00000000" w:rsidRPr="00000000">
        <w:rPr>
          <w:rFonts w:ascii="Courier New" w:cs="Courier New" w:eastAsia="Courier New" w:hAnsi="Courier New"/>
          <w:rtl w:val="0"/>
        </w:rPr>
        <w:t xml:space="preserve">Tools-&gt;Heliocentric JD converter</w:t>
      </w:r>
      <w:r w:rsidDel="00000000" w:rsidR="00000000" w:rsidRPr="00000000">
        <w:rPr>
          <w:rtl w:val="0"/>
        </w:rPr>
        <w:t xml:space="preserve">.</w:t>
      </w:r>
    </w:p>
    <w:p w:rsidR="00000000" w:rsidDel="00000000" w:rsidP="00000000" w:rsidRDefault="00000000" w:rsidRPr="00000000" w14:paraId="00000009">
      <w:pPr>
        <w:numPr>
          <w:ilvl w:val="0"/>
          <w:numId w:val="1"/>
        </w:numPr>
        <w:spacing w:after="0" w:afterAutospacing="0" w:line="276" w:lineRule="auto"/>
        <w:ind w:left="720" w:hanging="360"/>
        <w:rPr>
          <w:u w:val="none"/>
        </w:rPr>
      </w:pPr>
      <w:r w:rsidDel="00000000" w:rsidR="00000000" w:rsidRPr="00000000">
        <w:rPr>
          <w:rtl w:val="0"/>
        </w:rPr>
        <w:t xml:space="preserve">Create a Fourier model (</w:t>
      </w:r>
      <w:r w:rsidDel="00000000" w:rsidR="00000000" w:rsidRPr="00000000">
        <w:rPr>
          <w:rFonts w:ascii="Courier New" w:cs="Courier New" w:eastAsia="Courier New" w:hAnsi="Courier New"/>
          <w:rtl w:val="0"/>
        </w:rPr>
        <w:t xml:space="preserve">Analysis-&gt;Fourier Model</w:t>
      </w:r>
      <w:r w:rsidDel="00000000" w:rsidR="00000000" w:rsidRPr="00000000">
        <w:rPr>
          <w:rtl w:val="0"/>
        </w:rPr>
        <w:t xml:space="preserve">) for the Johnson V series with a single period of 0.4130506 and 6 harmonics.</w:t>
      </w:r>
    </w:p>
    <w:p w:rsidR="00000000" w:rsidDel="00000000" w:rsidP="00000000" w:rsidRDefault="00000000" w:rsidRPr="00000000" w14:paraId="0000000A">
      <w:pPr>
        <w:numPr>
          <w:ilvl w:val="0"/>
          <w:numId w:val="1"/>
        </w:numPr>
        <w:spacing w:after="200" w:line="276" w:lineRule="auto"/>
        <w:ind w:left="720" w:hanging="360"/>
        <w:rPr>
          <w:u w:val="none"/>
        </w:rPr>
      </w:pPr>
      <w:r w:rsidDel="00000000" w:rsidR="00000000" w:rsidRPr="00000000">
        <w:rPr>
          <w:rtl w:val="0"/>
        </w:rPr>
        <w:t xml:space="preserve">Now open the model (</w:t>
      </w:r>
      <w:r w:rsidDel="00000000" w:rsidR="00000000" w:rsidRPr="00000000">
        <w:rPr>
          <w:rFonts w:ascii="Courier New" w:cs="Courier New" w:eastAsia="Courier New" w:hAnsi="Courier New"/>
          <w:rtl w:val="0"/>
        </w:rPr>
        <w:t xml:space="preserve">Analysis-&gt;Models…</w:t>
      </w:r>
      <w:r w:rsidDel="00000000" w:rsidR="00000000" w:rsidRPr="00000000">
        <w:rPr>
          <w:rtl w:val="0"/>
        </w:rPr>
        <w:t xml:space="preserve">, </w:t>
      </w:r>
      <w:r w:rsidDel="00000000" w:rsidR="00000000" w:rsidRPr="00000000">
        <w:rPr>
          <w:rFonts w:ascii="Courier New" w:cs="Courier New" w:eastAsia="Courier New" w:hAnsi="Courier New"/>
          <w:rtl w:val="0"/>
        </w:rPr>
        <w:t xml:space="preserve">[Show Model]</w:t>
      </w:r>
      <w:r w:rsidDel="00000000" w:rsidR="00000000" w:rsidRPr="00000000">
        <w:rPr>
          <w:rtl w:val="0"/>
        </w:rPr>
        <w:t xml:space="preserve">):</w:t>
      </w:r>
    </w:p>
    <w:p w:rsidR="00000000" w:rsidDel="00000000" w:rsidP="00000000" w:rsidRDefault="00000000" w:rsidRPr="00000000" w14:paraId="0000000B">
      <w:pPr>
        <w:spacing w:after="200" w:line="276" w:lineRule="auto"/>
        <w:ind w:left="720" w:firstLine="0"/>
        <w:rPr/>
      </w:pPr>
      <w:r w:rsidDel="00000000" w:rsidR="00000000" w:rsidRPr="00000000">
        <w:rPr/>
        <w:drawing>
          <wp:inline distB="114300" distT="114300" distL="114300" distR="114300">
            <wp:extent cx="5731200" cy="3136900"/>
            <wp:effectExtent b="0" l="0" r="0" 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numPr>
          <w:ilvl w:val="0"/>
          <w:numId w:val="1"/>
        </w:numPr>
        <w:spacing w:after="0" w:afterAutospacing="0" w:line="276" w:lineRule="auto"/>
        <w:ind w:left="720" w:hanging="360"/>
        <w:rPr>
          <w:u w:val="none"/>
        </w:rPr>
      </w:pPr>
      <w:r w:rsidDel="00000000" w:rsidR="00000000" w:rsidRPr="00000000">
        <w:rPr>
          <w:rtl w:val="0"/>
        </w:rPr>
        <w:t xml:space="preserve">Select the function text with the mouse and copy it to the clipboard.</w:t>
      </w:r>
    </w:p>
    <w:p w:rsidR="00000000" w:rsidDel="00000000" w:rsidP="00000000" w:rsidRDefault="00000000" w:rsidRPr="00000000" w14:paraId="0000000D">
      <w:pPr>
        <w:numPr>
          <w:ilvl w:val="0"/>
          <w:numId w:val="1"/>
        </w:numPr>
        <w:spacing w:after="0" w:afterAutospacing="0" w:line="276" w:lineRule="auto"/>
        <w:ind w:left="720" w:hanging="360"/>
        <w:rPr>
          <w:u w:val="none"/>
        </w:rPr>
      </w:pPr>
      <w:r w:rsidDel="00000000" w:rsidR="00000000" w:rsidRPr="00000000">
        <w:rPr>
          <w:rtl w:val="0"/>
        </w:rPr>
        <w:t xml:space="preserve">From the </w:t>
      </w:r>
      <w:r w:rsidDel="00000000" w:rsidR="00000000" w:rsidRPr="00000000">
        <w:rPr>
          <w:rFonts w:ascii="Courier New" w:cs="Courier New" w:eastAsia="Courier New" w:hAnsi="Courier New"/>
          <w:rtl w:val="0"/>
        </w:rPr>
        <w:t xml:space="preserve">File</w:t>
      </w:r>
      <w:r w:rsidDel="00000000" w:rsidR="00000000" w:rsidRPr="00000000">
        <w:rPr>
          <w:rtl w:val="0"/>
        </w:rPr>
        <w:t xml:space="preserve"> menu, select “New Star from VeLa model…”</w:t>
      </w:r>
    </w:p>
    <w:p w:rsidR="00000000" w:rsidDel="00000000" w:rsidP="00000000" w:rsidRDefault="00000000" w:rsidRPr="00000000" w14:paraId="0000000E">
      <w:pPr>
        <w:numPr>
          <w:ilvl w:val="0"/>
          <w:numId w:val="1"/>
        </w:numPr>
        <w:spacing w:after="200" w:line="276" w:lineRule="auto"/>
        <w:ind w:left="720" w:hanging="360"/>
        <w:rPr>
          <w:u w:val="none"/>
        </w:rPr>
      </w:pPr>
      <w:r w:rsidDel="00000000" w:rsidR="00000000" w:rsidRPr="00000000">
        <w:rPr>
          <w:rtl w:val="0"/>
        </w:rPr>
        <w:t xml:space="preserve">Paste the previously copied text into the big text box, put 2459458 into Minimum JD,  2459468 into Maximum JD, and specify 5001 points to calculate. Left “Add to current?” checked:</w:t>
      </w:r>
    </w:p>
    <w:p w:rsidR="00000000" w:rsidDel="00000000" w:rsidP="00000000" w:rsidRDefault="00000000" w:rsidRPr="00000000" w14:paraId="0000000F">
      <w:pPr>
        <w:spacing w:after="200" w:line="276" w:lineRule="auto"/>
        <w:ind w:left="720" w:firstLine="0"/>
        <w:rPr/>
      </w:pPr>
      <w:r w:rsidDel="00000000" w:rsidR="00000000" w:rsidRPr="00000000">
        <w:rPr/>
        <w:drawing>
          <wp:inline distB="114300" distT="114300" distL="114300" distR="114300">
            <wp:extent cx="5514975" cy="49911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514975" cy="49911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after="200" w:line="276" w:lineRule="auto"/>
        <w:ind w:left="0" w:firstLine="0"/>
        <w:rPr/>
      </w:pPr>
      <w:r w:rsidDel="00000000" w:rsidR="00000000" w:rsidRPr="00000000">
        <w:rPr>
          <w:rtl w:val="0"/>
        </w:rPr>
        <w:t xml:space="preserve">Then press OK.</w:t>
      </w:r>
    </w:p>
    <w:p w:rsidR="00000000" w:rsidDel="00000000" w:rsidP="00000000" w:rsidRDefault="00000000" w:rsidRPr="00000000" w14:paraId="00000011">
      <w:pPr>
        <w:spacing w:after="200" w:line="276" w:lineRule="auto"/>
        <w:ind w:left="0" w:firstLine="0"/>
        <w:rPr/>
      </w:pPr>
      <w:r w:rsidDel="00000000" w:rsidR="00000000" w:rsidRPr="00000000">
        <w:rPr>
          <w:rtl w:val="0"/>
        </w:rPr>
        <w:t xml:space="preserve">This will create a new series for you, the “VeLa model”:</w:t>
      </w:r>
    </w:p>
    <w:p w:rsidR="00000000" w:rsidDel="00000000" w:rsidP="00000000" w:rsidRDefault="00000000" w:rsidRPr="00000000" w14:paraId="00000012">
      <w:pPr>
        <w:spacing w:after="200" w:line="276" w:lineRule="auto"/>
        <w:ind w:left="720" w:firstLine="0"/>
        <w:rPr/>
      </w:pPr>
      <w:r w:rsidDel="00000000" w:rsidR="00000000" w:rsidRPr="00000000">
        <w:rPr>
          <w:rtl w:val="0"/>
        </w:rPr>
      </w:r>
    </w:p>
    <w:p w:rsidR="00000000" w:rsidDel="00000000" w:rsidP="00000000" w:rsidRDefault="00000000" w:rsidRPr="00000000" w14:paraId="00000013">
      <w:pPr>
        <w:spacing w:after="200" w:line="276" w:lineRule="auto"/>
        <w:ind w:left="720" w:firstLine="0"/>
        <w:rPr/>
      </w:pPr>
      <w:r w:rsidDel="00000000" w:rsidR="00000000" w:rsidRPr="00000000">
        <w:rPr/>
        <w:drawing>
          <wp:inline distB="114300" distT="114300" distL="114300" distR="114300">
            <wp:extent cx="5731200" cy="2755900"/>
            <wp:effectExtent b="0" l="0" r="0" t="0"/>
            <wp:docPr id="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312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after="200" w:line="276" w:lineRule="auto"/>
        <w:ind w:left="0" w:firstLine="0"/>
        <w:rPr/>
      </w:pPr>
      <w:r w:rsidDel="00000000" w:rsidR="00000000" w:rsidRPr="00000000">
        <w:rPr>
          <w:rtl w:val="0"/>
        </w:rPr>
        <w:t xml:space="preserve">If you zoom in on the plot, you will see a model points calculated with the step (Maximum JD - Minimum JD) / Points = 0.002 days:</w:t>
      </w:r>
    </w:p>
    <w:p w:rsidR="00000000" w:rsidDel="00000000" w:rsidP="00000000" w:rsidRDefault="00000000" w:rsidRPr="00000000" w14:paraId="00000015">
      <w:pPr>
        <w:spacing w:after="200" w:line="276" w:lineRule="auto"/>
        <w:ind w:left="0" w:firstLine="0"/>
        <w:rPr/>
      </w:pPr>
      <w:r w:rsidDel="00000000" w:rsidR="00000000" w:rsidRPr="00000000">
        <w:rPr/>
        <w:drawing>
          <wp:inline distB="114300" distT="114300" distL="114300" distR="114300">
            <wp:extent cx="5731200" cy="2755900"/>
            <wp:effectExtent b="0" l="0" r="0" t="0"/>
            <wp:docPr id="3"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7312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line="276" w:lineRule="auto"/>
        <w:rPr/>
      </w:pPr>
      <w:r w:rsidDel="00000000" w:rsidR="00000000" w:rsidRPr="00000000">
        <w:rPr>
          <w:rtl w:val="0"/>
        </w:rPr>
      </w:r>
    </w:p>
    <w:p w:rsidR="00000000" w:rsidDel="00000000" w:rsidP="00000000" w:rsidRDefault="00000000" w:rsidRPr="00000000" w14:paraId="00000017">
      <w:pPr>
        <w:spacing w:line="276" w:lineRule="auto"/>
        <w:rPr/>
      </w:pPr>
      <w:r w:rsidDel="00000000" w:rsidR="00000000" w:rsidRPr="00000000">
        <w:rPr>
          <w:rtl w:val="0"/>
        </w:rPr>
      </w:r>
    </w:p>
    <w:p w:rsidR="00000000" w:rsidDel="00000000" w:rsidP="00000000" w:rsidRDefault="00000000" w:rsidRPr="00000000" w14:paraId="00000018">
      <w:pPr>
        <w:spacing w:line="276" w:lineRule="auto"/>
        <w:rPr/>
      </w:pPr>
      <w:r w:rsidDel="00000000" w:rsidR="00000000" w:rsidRPr="00000000">
        <w:rPr>
          <w:rtl w:val="0"/>
        </w:rPr>
      </w:r>
    </w:p>
    <w:p w:rsidR="00000000" w:rsidDel="00000000" w:rsidP="00000000" w:rsidRDefault="00000000" w:rsidRPr="00000000" w14:paraId="00000019">
      <w:pPr>
        <w:spacing w:line="276" w:lineRule="auto"/>
        <w:rPr>
          <w:color w:val="222222"/>
          <w:highlight w:val="white"/>
        </w:rPr>
      </w:pPr>
      <w:r w:rsidDel="00000000" w:rsidR="00000000" w:rsidRPr="00000000">
        <w:rPr>
          <w:color w:val="222222"/>
          <w:highlight w:val="white"/>
          <w:rtl w:val="0"/>
        </w:rPr>
        <w:t xml:space="preserve">Maksym Pyatnytskyy</w:t>
      </w:r>
    </w:p>
    <w:p w:rsidR="00000000" w:rsidDel="00000000" w:rsidP="00000000" w:rsidRDefault="00000000" w:rsidRPr="00000000" w14:paraId="0000001A">
      <w:pPr>
        <w:spacing w:line="276" w:lineRule="auto"/>
        <w:rPr>
          <w:color w:val="222222"/>
          <w:highlight w:val="white"/>
        </w:rPr>
      </w:pPr>
      <w:r w:rsidDel="00000000" w:rsidR="00000000" w:rsidRPr="00000000">
        <w:rPr>
          <w:rtl w:val="0"/>
        </w:rPr>
      </w:r>
    </w:p>
    <w:p w:rsidR="00000000" w:rsidDel="00000000" w:rsidP="00000000" w:rsidRDefault="00000000" w:rsidRPr="00000000" w14:paraId="0000001B">
      <w:pPr>
        <w:spacing w:line="276" w:lineRule="auto"/>
        <w:rPr>
          <w:color w:val="222222"/>
          <w:highlight w:val="white"/>
        </w:rPr>
      </w:pPr>
      <w:r w:rsidDel="00000000" w:rsidR="00000000" w:rsidRPr="00000000">
        <w:rPr>
          <w:color w:val="222222"/>
          <w:highlight w:val="white"/>
          <w:rtl w:val="0"/>
        </w:rPr>
        <w:t xml:space="preserve">Rev A</w:t>
      </w:r>
    </w:p>
    <w:p w:rsidR="00000000" w:rsidDel="00000000" w:rsidP="00000000" w:rsidRDefault="00000000" w:rsidRPr="00000000" w14:paraId="0000001C">
      <w:pPr>
        <w:spacing w:line="276" w:lineRule="auto"/>
        <w:rPr>
          <w:color w:val="222222"/>
          <w:highlight w:val="white"/>
        </w:rPr>
      </w:pPr>
      <w:r w:rsidDel="00000000" w:rsidR="00000000" w:rsidRPr="00000000">
        <w:rPr>
          <w:color w:val="222222"/>
          <w:highlight w:val="white"/>
          <w:rtl w:val="0"/>
        </w:rPr>
        <w:t xml:space="preserve">2022-05-09</w:t>
      </w:r>
    </w:p>
    <w:p w:rsidR="00000000" w:rsidDel="00000000" w:rsidP="00000000" w:rsidRDefault="00000000" w:rsidRPr="00000000" w14:paraId="0000001D">
      <w:pPr>
        <w:spacing w:line="276" w:lineRule="auto"/>
        <w:rPr>
          <w:color w:val="222222"/>
          <w:highlight w:val="white"/>
        </w:rPr>
      </w:pPr>
      <w:r w:rsidDel="00000000" w:rsidR="00000000" w:rsidRPr="00000000">
        <w:rPr>
          <w:rtl w:val="0"/>
        </w:rPr>
      </w:r>
    </w:p>
    <w:p w:rsidR="00000000" w:rsidDel="00000000" w:rsidP="00000000" w:rsidRDefault="00000000" w:rsidRPr="00000000" w14:paraId="0000001E">
      <w:pPr>
        <w:spacing w:after="240" w:before="240" w:line="276" w:lineRule="auto"/>
        <w:rPr>
          <w:b w:val="1"/>
          <w:color w:val="222222"/>
          <w:highlight w:val="white"/>
        </w:rPr>
      </w:pPr>
      <w:r w:rsidDel="00000000" w:rsidR="00000000" w:rsidRPr="00000000">
        <w:rPr>
          <w:b w:val="1"/>
          <w:color w:val="222222"/>
          <w:highlight w:val="white"/>
          <w:rtl w:val="0"/>
        </w:rPr>
        <w:t xml:space="preserve">Revision History</w:t>
      </w:r>
    </w:p>
    <w:tbl>
      <w:tblPr>
        <w:tblStyle w:val="Table1"/>
        <w:tblW w:w="93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90"/>
        <w:gridCol w:w="1425"/>
        <w:gridCol w:w="6915"/>
        <w:tblGridChange w:id="0">
          <w:tblGrid>
            <w:gridCol w:w="990"/>
            <w:gridCol w:w="1425"/>
            <w:gridCol w:w="6915"/>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spacing w:before="240" w:lineRule="auto"/>
              <w:rPr>
                <w:b w:val="1"/>
                <w:color w:val="222222"/>
                <w:highlight w:val="white"/>
              </w:rPr>
            </w:pPr>
            <w:r w:rsidDel="00000000" w:rsidR="00000000" w:rsidRPr="00000000">
              <w:rPr>
                <w:b w:val="1"/>
                <w:color w:val="222222"/>
                <w:highlight w:val="white"/>
                <w:rtl w:val="0"/>
              </w:rPr>
              <w:t xml:space="preserve">Rev</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spacing w:before="240" w:lineRule="auto"/>
              <w:rPr>
                <w:b w:val="1"/>
                <w:color w:val="222222"/>
                <w:highlight w:val="white"/>
              </w:rPr>
            </w:pPr>
            <w:r w:rsidDel="00000000" w:rsidR="00000000" w:rsidRPr="00000000">
              <w:rPr>
                <w:b w:val="1"/>
                <w:color w:val="222222"/>
                <w:highlight w:val="white"/>
                <w:rtl w:val="0"/>
              </w:rPr>
              <w:t xml:space="preserve">Date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spacing w:before="240" w:lineRule="auto"/>
              <w:rPr>
                <w:b w:val="1"/>
                <w:color w:val="222222"/>
                <w:highlight w:val="white"/>
              </w:rPr>
            </w:pPr>
            <w:r w:rsidDel="00000000" w:rsidR="00000000" w:rsidRPr="00000000">
              <w:rPr>
                <w:b w:val="1"/>
                <w:color w:val="222222"/>
                <w:highlight w:val="white"/>
                <w:rtl w:val="0"/>
              </w:rPr>
              <w:t xml:space="preserve">Description</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spacing w:before="240" w:lineRule="auto"/>
              <w:rPr>
                <w:color w:val="222222"/>
                <w:highlight w:val="white"/>
              </w:rPr>
            </w:pPr>
            <w:r w:rsidDel="00000000" w:rsidR="00000000" w:rsidRPr="00000000">
              <w:rPr>
                <w:color w:val="222222"/>
                <w:highlight w:val="white"/>
                <w:rtl w:val="0"/>
              </w:rPr>
              <w:t xml:space="preserve">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spacing w:before="240" w:lineRule="auto"/>
              <w:rPr>
                <w:color w:val="222222"/>
                <w:highlight w:val="white"/>
              </w:rPr>
            </w:pPr>
            <w:r w:rsidDel="00000000" w:rsidR="00000000" w:rsidRPr="00000000">
              <w:rPr>
                <w:color w:val="222222"/>
                <w:highlight w:val="white"/>
                <w:rtl w:val="0"/>
              </w:rPr>
              <w:t xml:space="preserve">2022-05-09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spacing w:before="240" w:lineRule="auto"/>
              <w:rPr>
                <w:color w:val="222222"/>
                <w:highlight w:val="white"/>
              </w:rPr>
            </w:pPr>
            <w:r w:rsidDel="00000000" w:rsidR="00000000" w:rsidRPr="00000000">
              <w:rPr>
                <w:color w:val="222222"/>
                <w:highlight w:val="white"/>
                <w:rtl w:val="0"/>
              </w:rPr>
              <w:t xml:space="preserve">Initial Release</w:t>
            </w:r>
          </w:p>
        </w:tc>
      </w:tr>
    </w:tbl>
    <w:p w:rsidR="00000000" w:rsidDel="00000000" w:rsidP="00000000" w:rsidRDefault="00000000" w:rsidRPr="00000000" w14:paraId="00000025">
      <w:pPr>
        <w:spacing w:line="276" w:lineRule="auto"/>
        <w:rPr>
          <w:color w:val="222222"/>
          <w:highlight w:val="white"/>
        </w:rPr>
      </w:pPr>
      <w:r w:rsidDel="00000000" w:rsidR="00000000" w:rsidRPr="00000000">
        <w:rPr>
          <w:rtl w:val="0"/>
        </w:rPr>
      </w:r>
    </w:p>
    <w:p w:rsidR="00000000" w:rsidDel="00000000" w:rsidP="00000000" w:rsidRDefault="00000000" w:rsidRPr="00000000" w14:paraId="00000026">
      <w:pPr>
        <w:spacing w:after="200" w:line="276" w:lineRule="auto"/>
        <w:ind w:left="0" w:firstLine="0"/>
        <w:rPr/>
      </w:pPr>
      <w:r w:rsidDel="00000000" w:rsidR="00000000" w:rsidRPr="00000000">
        <w:rPr>
          <w:rtl w:val="0"/>
        </w:rPr>
      </w:r>
    </w:p>
    <w:p w:rsidR="00000000" w:rsidDel="00000000" w:rsidP="00000000" w:rsidRDefault="00000000" w:rsidRPr="00000000" w14:paraId="00000027">
      <w:pPr>
        <w:spacing w:after="200" w:line="276" w:lineRule="auto"/>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5.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