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Написать первые программы на языке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Создам каталог lab05 для работы с программами на языке ассемблера NASM(рис. 1)</w:t>
      </w:r>
    </w:p>
    <w:p>
      <w:pPr>
        <w:pStyle w:val="BodyText"/>
      </w:pPr>
      <w:r>
        <w:t xml:space="preserve">Перейду в созданный каталог (рис. 1)</w:t>
      </w:r>
    </w:p>
    <w:p>
      <w:pPr>
        <w:pStyle w:val="BodyText"/>
      </w:pPr>
      <w:r>
        <w:t xml:space="preserve">Создам текстовый файл с именем hello.asm (рис. 1) и открою этот файл с помощью текстового редактора gedit (рис. 2)</w:t>
      </w:r>
    </w:p>
    <w:p>
      <w:pPr>
        <w:pStyle w:val="CaptionedFigure"/>
      </w:pPr>
      <w:bookmarkStart w:id="25" w:name="fig:001"/>
      <w:r>
        <w:drawing>
          <wp:inline>
            <wp:extent cx="5334000" cy="801244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v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файла</w:t>
      </w:r>
    </w:p>
    <w:p>
      <w:pPr>
        <w:pStyle w:val="CaptionedFigure"/>
      </w:pPr>
      <w:bookmarkStart w:id="29" w:name="fig:002"/>
      <w:r>
        <w:drawing>
          <wp:inline>
            <wp:extent cx="5334000" cy="2867136"/>
            <wp:effectExtent b="0" l="0" r="0" t="0"/>
            <wp:docPr descr="Рис. 2: Открытие файла в текстовом редакторе" title="" id="27" name="Picture"/>
            <a:graphic>
              <a:graphicData uri="http://schemas.openxmlformats.org/drawingml/2006/picture">
                <pic:pic>
                  <pic:nvPicPr>
                    <pic:cNvPr descr="image/v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Открытие файла в текстовом редакторе</w:t>
      </w:r>
    </w:p>
    <w:p>
      <w:pPr>
        <w:pStyle w:val="BodyText"/>
      </w:pPr>
      <w:r>
        <w:t xml:space="preserve">Введу в него текст программы, выводящий текст</w:t>
      </w:r>
      <w:r>
        <w:t xml:space="preserve"> </w:t>
      </w:r>
      <w:r>
        <w:rPr>
          <w:iCs/>
          <w:i/>
        </w:rPr>
        <w:t xml:space="preserve">Hello, World!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3" w:name="fig:003"/>
      <w:r>
        <w:drawing>
          <wp:inline>
            <wp:extent cx="5334000" cy="2443392"/>
            <wp:effectExtent b="0" l="0" r="0" t="0"/>
            <wp:docPr descr="Рис. 3: Ввод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v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текста программы</w:t>
      </w:r>
    </w:p>
    <w:bookmarkEnd w:id="34"/>
    <w:bookmarkStart w:id="39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Скомпилирую текст программы в объектный код при помощи команды (рис. 4)</w:t>
      </w:r>
    </w:p>
    <w:p>
      <w:pPr>
        <w:pStyle w:val="BodyText"/>
      </w:pPr>
      <w:r>
        <w:t xml:space="preserve">С помощью команды ls проверю, что объектный файл был создан. Объектный файл файл имеет имя</w:t>
      </w:r>
      <w:r>
        <w:t xml:space="preserve"> </w:t>
      </w:r>
      <w:r>
        <w:rPr>
          <w:iCs/>
          <w:i/>
        </w:rPr>
        <w:t xml:space="preserve">hello.o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8" w:name="fig:004"/>
      <w:r>
        <w:drawing>
          <wp:inline>
            <wp:extent cx="5334000" cy="3285231"/>
            <wp:effectExtent b="0" l="0" r="0" t="0"/>
            <wp:docPr descr="Рис. 4: Компиляция текста в объектный код" title="" id="36" name="Picture"/>
            <a:graphic>
              <a:graphicData uri="http://schemas.openxmlformats.org/drawingml/2006/picture">
                <pic:pic>
                  <pic:nvPicPr>
                    <pic:cNvPr descr="image/v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 в объектный код</w:t>
      </w:r>
    </w:p>
    <w:bookmarkEnd w:id="39"/>
    <w:bookmarkStart w:id="44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Выполню команду, которая скомпилирует исходный файл hello.asm в obj.o (опция -</w:t>
      </w:r>
      <w:r>
        <w:t xml:space="preserve"> </w:t>
      </w:r>
      <w:r>
        <w:t xml:space="preserve">o позволяет задать имя объектного файла, в данном случае obj.o),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будет создан файл листинга list.lst (опция</w:t>
      </w:r>
      <w:r>
        <w:t xml:space="preserve"> </w:t>
      </w:r>
      <w:r>
        <w:t xml:space="preserve">-l). С помощью команды ls проверьте, что файлы были созданы. (рис. 5)</w:t>
      </w:r>
    </w:p>
    <w:p>
      <w:pPr>
        <w:pStyle w:val="CaptionedFigure"/>
      </w:pPr>
      <w:bookmarkStart w:id="43" w:name="fig:005"/>
      <w:r>
        <w:drawing>
          <wp:inline>
            <wp:extent cx="5334000" cy="568476"/>
            <wp:effectExtent b="0" l="0" r="0" t="0"/>
            <wp:docPr descr="Рис. 5: Компиляция файлов" title="" id="41" name="Picture"/>
            <a:graphic>
              <a:graphicData uri="http://schemas.openxmlformats.org/drawingml/2006/picture">
                <pic:pic>
                  <pic:nvPicPr>
                    <pic:cNvPr descr="image/v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Компиляция файлов</w:t>
      </w:r>
    </w:p>
    <w:bookmarkEnd w:id="44"/>
    <w:bookmarkStart w:id="53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передам на обработку компоновщику. С помощью команды ls проверю, что исполняемый файл hello был создан.(рис. 6)</w:t>
      </w:r>
    </w:p>
    <w:p>
      <w:pPr>
        <w:pStyle w:val="CaptionedFigure"/>
      </w:pPr>
      <w:bookmarkStart w:id="48" w:name="fig:006"/>
      <w:r>
        <w:drawing>
          <wp:inline>
            <wp:extent cx="5334000" cy="568476"/>
            <wp:effectExtent b="0" l="0" r="0" t="0"/>
            <wp:docPr descr="Рис. 6: Передача компоновщику" title="" id="46" name="Picture"/>
            <a:graphic>
              <a:graphicData uri="http://schemas.openxmlformats.org/drawingml/2006/picture">
                <pic:pic>
                  <pic:nvPicPr>
                    <pic:cNvPr descr="image/v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Передача компоновщику</w:t>
      </w:r>
    </w:p>
    <w:p>
      <w:pPr>
        <w:pStyle w:val="BodyText"/>
      </w:pPr>
      <w:r>
        <w:t xml:space="preserve">Выполню следующую команду (рис. 7). Имя объектного файла</w:t>
      </w:r>
      <w:r>
        <w:t xml:space="preserve"> </w:t>
      </w:r>
      <w:r>
        <w:rPr>
          <w:iCs/>
          <w:i/>
        </w:rPr>
        <w:t xml:space="preserve">obj.o</w:t>
      </w:r>
      <w:r>
        <w:t xml:space="preserve"> </w:t>
      </w:r>
      <w:r>
        <w:t xml:space="preserve">и имя исполняемого файла</w:t>
      </w:r>
      <w:r>
        <w:t xml:space="preserve"> </w:t>
      </w:r>
      <w:r>
        <w:rPr>
          <w:iCs/>
          <w:i/>
        </w:rPr>
        <w:t xml:space="preserve">main</w:t>
      </w:r>
      <w:r>
        <w:t xml:space="preserve">.</w:t>
      </w:r>
    </w:p>
    <w:p>
      <w:pPr>
        <w:pStyle w:val="CaptionedFigure"/>
      </w:pPr>
      <w:bookmarkStart w:id="52" w:name="fig:007"/>
      <w:r>
        <w:drawing>
          <wp:inline>
            <wp:extent cx="5334000" cy="1381674"/>
            <wp:effectExtent b="0" l="0" r="0" t="0"/>
            <wp:docPr descr="Рис. 7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v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Создание исполняемого файла</w:t>
      </w:r>
    </w:p>
    <w:bookmarkEnd w:id="53"/>
    <w:bookmarkStart w:id="58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Запущу на выполнение созданный исполняемый файл, находящийся в</w:t>
      </w:r>
      <w:r>
        <w:t xml:space="preserve"> </w:t>
      </w:r>
      <w:r>
        <w:t xml:space="preserve">текущем каталоге(рис. 8)</w:t>
      </w:r>
    </w:p>
    <w:p>
      <w:pPr>
        <w:pStyle w:val="CaptionedFigure"/>
      </w:pPr>
      <w:bookmarkStart w:id="57" w:name="fig:008"/>
      <w:r>
        <w:drawing>
          <wp:inline>
            <wp:extent cx="5334000" cy="362765"/>
            <wp:effectExtent b="0" l="0" r="0" t="0"/>
            <wp:docPr descr="Рис. 8: Запуск файла" title="" id="55" name="Picture"/>
            <a:graphic>
              <a:graphicData uri="http://schemas.openxmlformats.org/drawingml/2006/picture">
                <pic:pic>
                  <pic:nvPicPr>
                    <pic:cNvPr descr="image/v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Запуск файла</w:t>
      </w:r>
    </w:p>
    <w:bookmarkEnd w:id="58"/>
    <w:bookmarkEnd w:id="59"/>
    <w:bookmarkStart w:id="92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создам копию</w:t>
      </w:r>
      <w:r>
        <w:t xml:space="preserve"> </w:t>
      </w:r>
      <w:r>
        <w:t xml:space="preserve">файла hello.asm с именем lab5.asm (рис. 9)</w:t>
      </w:r>
    </w:p>
    <w:p>
      <w:pPr>
        <w:pStyle w:val="CaptionedFigure"/>
      </w:pPr>
      <w:bookmarkStart w:id="63" w:name="fig:009"/>
      <w:r>
        <w:drawing>
          <wp:inline>
            <wp:extent cx="5334000" cy="361928"/>
            <wp:effectExtent b="0" l="0" r="0" t="0"/>
            <wp:docPr descr="Рис. 9: Коп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v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Копирование файла</w:t>
      </w:r>
    </w:p>
    <w:p>
      <w:pPr>
        <w:pStyle w:val="BodyText"/>
      </w:pPr>
      <w:r>
        <w:t xml:space="preserve">Открою файл с помощью текстового редактора (рис. 10) и внесу изменения в текст программы в файле lab5.asm так, чтобы вместо Hello world! на экран выводилась строка с моими фамилией и именем.(рис. 11)</w:t>
      </w:r>
    </w:p>
    <w:p>
      <w:pPr>
        <w:pStyle w:val="CaptionedFigure"/>
      </w:pPr>
      <w:bookmarkStart w:id="67" w:name="fig:0010"/>
      <w:r>
        <w:drawing>
          <wp:inline>
            <wp:extent cx="5334000" cy="219082"/>
            <wp:effectExtent b="0" l="0" r="0" t="0"/>
            <wp:docPr descr="Рис. 10: Открытие файла" title="" id="65" name="Picture"/>
            <a:graphic>
              <a:graphicData uri="http://schemas.openxmlformats.org/drawingml/2006/picture">
                <pic:pic>
                  <pic:nvPicPr>
                    <pic:cNvPr descr="image/v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Открытие файла</w:t>
      </w:r>
    </w:p>
    <w:p>
      <w:pPr>
        <w:pStyle w:val="CaptionedFigure"/>
      </w:pPr>
      <w:bookmarkStart w:id="71" w:name="fig:0011"/>
      <w:r>
        <w:drawing>
          <wp:inline>
            <wp:extent cx="5334000" cy="2566216"/>
            <wp:effectExtent b="0" l="0" r="0" t="0"/>
            <wp:docPr descr="Рис. 11: Изменение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v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Изменение текста программы</w:t>
      </w:r>
    </w:p>
    <w:p>
      <w:pPr>
        <w:pStyle w:val="BodyText"/>
      </w:pPr>
      <w:r>
        <w:t xml:space="preserve">Оттранслируйю полученный текст программы lab5.asm в объектный</w:t>
      </w:r>
      <w:r>
        <w:t xml:space="preserve"> </w:t>
      </w:r>
      <w:r>
        <w:t xml:space="preserve">файл. Выполню компоновку объектного файла и запущу получивший-</w:t>
      </w:r>
      <w:r>
        <w:t xml:space="preserve"> </w:t>
      </w:r>
      <w:r>
        <w:t xml:space="preserve">ся исполняемый файл. (рис. 12 и 13 )</w:t>
      </w:r>
    </w:p>
    <w:p>
      <w:pPr>
        <w:pStyle w:val="CaptionedFigure"/>
      </w:pPr>
      <w:bookmarkStart w:id="75" w:name="fig:0012"/>
      <w:r>
        <w:drawing>
          <wp:inline>
            <wp:extent cx="5334000" cy="953008"/>
            <wp:effectExtent b="0" l="0" r="0" t="0"/>
            <wp:docPr descr="Рис. 12: Трансляция в объектный файл и компановка файла" title="" id="73" name="Picture"/>
            <a:graphic>
              <a:graphicData uri="http://schemas.openxmlformats.org/drawingml/2006/picture">
                <pic:pic>
                  <pic:nvPicPr>
                    <pic:cNvPr descr="image/v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Трансляция в объектный файл и компановка файла</w:t>
      </w:r>
    </w:p>
    <w:p>
      <w:pPr>
        <w:pStyle w:val="CaptionedFigure"/>
      </w:pPr>
      <w:bookmarkStart w:id="79" w:name="fig:0013"/>
      <w:r>
        <w:drawing>
          <wp:inline>
            <wp:extent cx="5334000" cy="948266"/>
            <wp:effectExtent b="0" l="0" r="0" t="0"/>
            <wp:docPr descr="Рис. 13: Запуск файла" title="" id="77" name="Picture"/>
            <a:graphic>
              <a:graphicData uri="http://schemas.openxmlformats.org/drawingml/2006/picture">
                <pic:pic>
                  <pic:nvPicPr>
                    <pic:cNvPr descr="image/v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Запуск файла</w:t>
      </w:r>
    </w:p>
    <w:p>
      <w:pPr>
        <w:pStyle w:val="BodyText"/>
      </w:pPr>
      <w:r>
        <w:t xml:space="preserve">Скопирую файлы hello.asm и lab5.asm в мой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pc/labs/lab05/.(рис. 14) Перейду в этот каталог.(рис. 15)</w:t>
      </w:r>
    </w:p>
    <w:p>
      <w:pPr>
        <w:pStyle w:val="CaptionedFigure"/>
      </w:pPr>
      <w:bookmarkStart w:id="83" w:name="fig:0014"/>
      <w:r>
        <w:drawing>
          <wp:inline>
            <wp:extent cx="5334000" cy="426076"/>
            <wp:effectExtent b="0" l="0" r="0" t="0"/>
            <wp:docPr descr="Рис. 14: Копирование файлов" title="" id="81" name="Picture"/>
            <a:graphic>
              <a:graphicData uri="http://schemas.openxmlformats.org/drawingml/2006/picture">
                <pic:pic>
                  <pic:nvPicPr>
                    <pic:cNvPr descr="image/v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Копирование файлов</w:t>
      </w:r>
    </w:p>
    <w:p>
      <w:pPr>
        <w:pStyle w:val="CaptionedFigure"/>
      </w:pPr>
      <w:bookmarkStart w:id="87" w:name="fig:0015"/>
      <w:r>
        <w:drawing>
          <wp:inline>
            <wp:extent cx="5334000" cy="426076"/>
            <wp:effectExtent b="0" l="0" r="0" t="0"/>
            <wp:docPr descr="Рис. 15: Переход в каталог" title="" id="85" name="Picture"/>
            <a:graphic>
              <a:graphicData uri="http://schemas.openxmlformats.org/drawingml/2006/picture">
                <pic:pic>
                  <pic:nvPicPr>
                    <pic:cNvPr descr="image/v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Переход в каталог</w:t>
      </w:r>
    </w:p>
    <w:p>
      <w:pPr>
        <w:pStyle w:val="BodyText"/>
      </w:pPr>
      <w:r>
        <w:t xml:space="preserve">Загружу файлы на github (рис. 16)</w:t>
      </w:r>
    </w:p>
    <w:p>
      <w:pPr>
        <w:pStyle w:val="CaptionedFigure"/>
      </w:pPr>
      <w:bookmarkStart w:id="91" w:name="fig:0016"/>
      <w:r>
        <w:drawing>
          <wp:inline>
            <wp:extent cx="5334000" cy="995788"/>
            <wp:effectExtent b="0" l="0" r="0" t="0"/>
            <wp:docPr descr="Рис. 16: Загрузка файлов на github" title="" id="89" name="Picture"/>
            <a:graphic>
              <a:graphicData uri="http://schemas.openxmlformats.org/drawingml/2006/picture">
                <pic:pic>
                  <pic:nvPicPr>
                    <pic:cNvPr descr="image/v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Загрузка файлов на github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компиляции и сборки программ, написанных на ассемблере NASM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Вершинина Ангелина Алексеевна</dc:creator>
  <dc:language>ru-RU</dc:language>
  <cp:keywords/>
  <dcterms:created xsi:type="dcterms:W3CDTF">2022-11-12T15:04:53Z</dcterms:created>
  <dcterms:modified xsi:type="dcterms:W3CDTF">2022-11-12T15:04:53Z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