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Вершинина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файлами, которые помогут в создании и изменении сайта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на сайт биографию и интересы. Написать посты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Размещу фотографию владельца сайта и добавлю краткое описание владельца(рис.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822316"/>
            <wp:effectExtent b="0" l="0" r="0" t="0"/>
            <wp:docPr descr="Figure 1: Фото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2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Фото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1229320"/>
            <wp:effectExtent b="0" l="0" r="0" t="0"/>
            <wp:docPr descr="Figure 2: Описание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9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Описание</w:t>
      </w:r>
    </w:p>
    <w:bookmarkEnd w:id="0"/>
    <w:p>
      <w:pPr>
        <w:pStyle w:val="BodyText"/>
      </w:pPr>
      <w:r>
        <w:t xml:space="preserve">Добавлю информацию об интересах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1893267"/>
            <wp:effectExtent b="0" l="0" r="0" t="0"/>
            <wp:docPr descr="Figure 3: Интересы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3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Интересы</w:t>
      </w:r>
    </w:p>
    <w:bookmarkEnd w:id="0"/>
    <w:p>
      <w:pPr>
        <w:pStyle w:val="BodyText"/>
      </w:pPr>
      <w:r>
        <w:t xml:space="preserve">Добавлю информацию об образовании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828387"/>
            <wp:effectExtent b="0" l="0" r="0" t="0"/>
            <wp:docPr descr="Figure 4: Образование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8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Образование</w:t>
      </w:r>
    </w:p>
    <w:bookmarkEnd w:id="0"/>
    <w:p>
      <w:pPr>
        <w:pStyle w:val="BodyText"/>
      </w:pPr>
      <w:r>
        <w:t xml:space="preserve">Добавлю пост о прошедшей неделе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1222798"/>
            <wp:effectExtent b="0" l="0" r="0" t="0"/>
            <wp:docPr descr="Figure 5: Пост о прошедшей неделе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2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Пост о прошедшей неделе</w:t>
      </w:r>
    </w:p>
    <w:bookmarkEnd w:id="0"/>
    <w:p>
      <w:pPr>
        <w:pStyle w:val="BodyText"/>
      </w:pPr>
      <w:r>
        <w:t xml:space="preserve">Добавлю пост о СI/CD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2493110"/>
            <wp:effectExtent b="0" l="0" r="0" t="0"/>
            <wp:docPr descr="Figure 6: Пост о СI/CD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3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Пост о СI/CD</w:t>
      </w:r>
    </w:p>
    <w:bookmarkEnd w:id="0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освоила навык добавления информации на сайт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Вершинина Ангелина Алексеевна</dc:creator>
  <dc:language>ru-RU</dc:language>
  <cp:keywords/>
  <dcterms:created xsi:type="dcterms:W3CDTF">2023-03-18T15:32:52Z</dcterms:created>
  <dcterms:modified xsi:type="dcterms:W3CDTF">2023-03-18T15:32:52Z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