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A53D2" w14:textId="77777777" w:rsidR="002229D6" w:rsidRDefault="002229D6" w:rsidP="002229D6">
      <w:pPr>
        <w:shd w:val="clear" w:color="auto" w:fill="FFFFFF"/>
        <w:spacing w:line="330" w:lineRule="atLeast"/>
        <w:ind w:left="-567"/>
        <w:jc w:val="center"/>
        <w:textAlignment w:val="baseline"/>
        <w:rPr>
          <w:rFonts w:ascii="Calibri" w:hAnsi="Calibri" w:cs="Calibri"/>
          <w:color w:val="000000"/>
        </w:rPr>
      </w:pPr>
      <w:r>
        <w:rPr>
          <w:b/>
          <w:bCs/>
          <w:color w:val="000000"/>
          <w:spacing w:val="2"/>
          <w:sz w:val="28"/>
          <w:szCs w:val="28"/>
          <w:u w:val="single"/>
          <w:lang w:val="en"/>
        </w:rPr>
        <w:br/>
        <w:t>Test case</w:t>
      </w:r>
    </w:p>
    <w:tbl>
      <w:tblPr>
        <w:tblW w:w="0" w:type="auto"/>
        <w:tblInd w:w="-7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2300"/>
        <w:gridCol w:w="2210"/>
        <w:gridCol w:w="2210"/>
        <w:gridCol w:w="1109"/>
        <w:gridCol w:w="689"/>
      </w:tblGrid>
      <w:tr w:rsidR="002229D6" w14:paraId="0E9488D9" w14:textId="77777777" w:rsidTr="002229D6">
        <w:tc>
          <w:tcPr>
            <w:tcW w:w="19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E48CD" w14:textId="77777777" w:rsidR="002229D6" w:rsidRDefault="002229D6">
            <w:pPr>
              <w:spacing w:line="330" w:lineRule="atLeast"/>
              <w:jc w:val="center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Name</w:t>
            </w:r>
          </w:p>
        </w:tc>
        <w:tc>
          <w:tcPr>
            <w:tcW w:w="23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BAC13" w14:textId="77777777" w:rsidR="002229D6" w:rsidRDefault="002229D6">
            <w:pPr>
              <w:spacing w:line="330" w:lineRule="atLeast"/>
              <w:jc w:val="center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Steps</w:t>
            </w:r>
          </w:p>
        </w:tc>
        <w:tc>
          <w:tcPr>
            <w:tcW w:w="1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E5394E" w14:textId="77777777" w:rsidR="002229D6" w:rsidRDefault="002229D6">
            <w:pPr>
              <w:spacing w:line="330" w:lineRule="atLeast"/>
              <w:jc w:val="center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Expected result</w:t>
            </w:r>
          </w:p>
        </w:tc>
        <w:tc>
          <w:tcPr>
            <w:tcW w:w="198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44E77" w14:textId="77777777" w:rsidR="002229D6" w:rsidRDefault="002229D6">
            <w:pPr>
              <w:spacing w:line="330" w:lineRule="atLeast"/>
              <w:jc w:val="center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Actual result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2D8A3" w14:textId="77777777" w:rsidR="002229D6" w:rsidRDefault="002229D6">
            <w:pPr>
              <w:spacing w:line="330" w:lineRule="atLeast"/>
              <w:jc w:val="center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Priority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DC1E7" w14:textId="77777777" w:rsidR="002229D6" w:rsidRDefault="002229D6">
            <w:pPr>
              <w:spacing w:line="330" w:lineRule="atLeast"/>
              <w:jc w:val="center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Type</w:t>
            </w:r>
          </w:p>
        </w:tc>
      </w:tr>
      <w:tr w:rsidR="002229D6" w14:paraId="5D79A81F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29CB5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Checking that all required fields are available for registration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2CE9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Opening the website https://</w:t>
            </w:r>
          </w:p>
          <w:p w14:paraId="5ACBE34C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fldChar w:fldCharType="begin"/>
            </w:r>
            <w:r w:rsidRPr="002229D6">
              <w:rPr>
                <w:rFonts w:ascii="Calibri" w:hAnsi="Calibri" w:cs="Calibri"/>
                <w:lang w:val="en-US"/>
              </w:rPr>
              <w:instrText xml:space="preserve"> HYPERLINK "http://www.moypolk.ru/" </w:instrText>
            </w:r>
            <w:r>
              <w:rPr>
                <w:rFonts w:ascii="Calibri" w:hAnsi="Calibri" w:cs="Calibri"/>
              </w:rPr>
              <w:fldChar w:fldCharType="separate"/>
            </w:r>
            <w:r>
              <w:rPr>
                <w:rStyle w:val="a3"/>
                <w:color w:val="0563C1"/>
                <w:sz w:val="28"/>
                <w:szCs w:val="28"/>
                <w:lang w:val="en"/>
              </w:rPr>
              <w:t>www.moypolk.ru/</w:t>
            </w:r>
            <w:r>
              <w:rPr>
                <w:rFonts w:ascii="Calibri" w:hAnsi="Calibri" w:cs="Calibri"/>
              </w:rPr>
              <w:fldChar w:fldCharType="end"/>
            </w:r>
          </w:p>
          <w:p w14:paraId="5ADBCB26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register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D6A44" w14:textId="77777777" w:rsidR="002229D6" w:rsidRDefault="002229D6">
            <w:pPr>
              <w:spacing w:line="330" w:lineRule="atLeast"/>
              <w:rPr>
                <w:rFonts w:ascii="Calibri" w:hAnsi="Calibri" w:cs="Calibri"/>
                <w:lang w:val="en"/>
              </w:rPr>
            </w:pPr>
            <w:r>
              <w:rPr>
                <w:sz w:val="28"/>
                <w:szCs w:val="28"/>
                <w:lang w:val="en"/>
              </w:rPr>
              <w:t>The presence of fields: "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  <w:lang w:val="en"/>
              </w:rPr>
              <w:t>", "password", "confirm password", "your last name", "</w:t>
            </w:r>
            <w:proofErr w:type="gramStart"/>
            <w:r>
              <w:rPr>
                <w:sz w:val="28"/>
                <w:szCs w:val="28"/>
                <w:lang w:val="en"/>
              </w:rPr>
              <w:t>your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first name".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B2770A" w14:textId="77777777" w:rsidR="002229D6" w:rsidRDefault="002229D6">
            <w:pPr>
              <w:spacing w:line="330" w:lineRule="atLeast"/>
              <w:rPr>
                <w:rFonts w:ascii="Calibri" w:hAnsi="Calibri" w:cs="Calibri"/>
                <w:lang w:val="en"/>
              </w:rPr>
            </w:pPr>
            <w:r>
              <w:rPr>
                <w:sz w:val="28"/>
                <w:szCs w:val="28"/>
                <w:lang w:val="en"/>
              </w:rPr>
              <w:t>The presence of fields: "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  <w:lang w:val="en"/>
              </w:rPr>
              <w:t>", "password", "confirm password", "your last name", "</w:t>
            </w:r>
            <w:proofErr w:type="gramStart"/>
            <w:r>
              <w:rPr>
                <w:sz w:val="28"/>
                <w:szCs w:val="28"/>
                <w:lang w:val="en"/>
              </w:rPr>
              <w:t>your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first name".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D8749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8BCE65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201DA35F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38647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 email field is correctly formatted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3238B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Opening the website https://</w:t>
            </w:r>
          </w:p>
          <w:p w14:paraId="7167457D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</w:rPr>
              <w:fldChar w:fldCharType="begin"/>
            </w:r>
            <w:r w:rsidRPr="002229D6">
              <w:rPr>
                <w:rFonts w:ascii="Calibri" w:hAnsi="Calibri" w:cs="Calibri"/>
                <w:lang w:val="en-US"/>
              </w:rPr>
              <w:instrText xml:space="preserve"> HYPERLINK "http://www.moypolk.ru/" </w:instrText>
            </w:r>
            <w:r>
              <w:rPr>
                <w:rFonts w:ascii="Calibri" w:hAnsi="Calibri" w:cs="Calibri"/>
              </w:rPr>
              <w:fldChar w:fldCharType="separate"/>
            </w:r>
            <w:r>
              <w:rPr>
                <w:rStyle w:val="a3"/>
                <w:color w:val="0563C1"/>
                <w:sz w:val="28"/>
                <w:szCs w:val="28"/>
                <w:lang w:val="en"/>
              </w:rPr>
              <w:t>www.moypolk.ru/</w:t>
            </w:r>
            <w:r>
              <w:rPr>
                <w:rFonts w:ascii="Calibri" w:hAnsi="Calibri" w:cs="Calibri"/>
              </w:rPr>
              <w:fldChar w:fldCharType="end"/>
            </w:r>
          </w:p>
          <w:p w14:paraId="21E1BCE1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register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7CFF0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 field has a human-readable format, namely the required width and length.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11FF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 field has a human-readable format, namely the required width and length.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481FA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LOW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B2A96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69E945FF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1360D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 email address is in the correct format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34F97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your email address in the "Your email address" field </w:t>
            </w:r>
            <w:r w:rsidRPr="002229D6">
              <w:rPr>
                <w:sz w:val="28"/>
                <w:szCs w:val="28"/>
                <w:lang w:val="en-US"/>
              </w:rPr>
              <w:t>»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1168B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address </w:t>
            </w:r>
            <w:proofErr w:type="gramStart"/>
            <w:r>
              <w:rPr>
                <w:sz w:val="28"/>
                <w:szCs w:val="28"/>
                <w:lang w:val="en"/>
              </w:rPr>
              <w:t>is entered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in Latin letters with @, has the name of the mailbox and the domain name of the server of this mailbox.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A9F4D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address </w:t>
            </w:r>
            <w:proofErr w:type="gramStart"/>
            <w:r>
              <w:rPr>
                <w:sz w:val="28"/>
                <w:szCs w:val="28"/>
                <w:lang w:val="en"/>
              </w:rPr>
              <w:t>is entered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in Latin letters with @, has the name of the mailbox and the domain name of the server of this mailbox.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6E076B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F616C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536F7BA1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F38B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an invalid email address in the email field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F2EE6" w14:textId="77777777" w:rsidR="002229D6" w:rsidRDefault="002229D6">
            <w:pPr>
              <w:spacing w:line="330" w:lineRule="atLeast"/>
              <w:rPr>
                <w:rFonts w:ascii="Calibri" w:hAnsi="Calibri" w:cs="Calibri"/>
                <w:lang w:val="en"/>
              </w:rPr>
            </w:pPr>
            <w:r>
              <w:rPr>
                <w:sz w:val="28"/>
                <w:szCs w:val="28"/>
                <w:lang w:val="en"/>
              </w:rPr>
              <w:t>Enter the email address in the "Your 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  <w:lang w:val="en"/>
              </w:rPr>
              <w:t>" field without the @ symbol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21C5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At the bottom, under the "Your 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  <w:lang w:val="en"/>
              </w:rPr>
              <w:t xml:space="preserve">" field, an inscription </w:t>
            </w:r>
            <w:proofErr w:type="gramStart"/>
            <w:r>
              <w:rPr>
                <w:sz w:val="28"/>
                <w:szCs w:val="28"/>
                <w:lang w:val="en"/>
              </w:rPr>
              <w:t>appears: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"Enter the correct email address. </w:t>
            </w:r>
            <w:proofErr w:type="gramStart"/>
            <w:r>
              <w:rPr>
                <w:sz w:val="28"/>
                <w:szCs w:val="28"/>
                <w:lang w:val="en"/>
              </w:rPr>
              <w:t>mail</w:t>
            </w:r>
            <w:proofErr w:type="gramEnd"/>
            <w:r>
              <w:rPr>
                <w:sz w:val="28"/>
                <w:szCs w:val="28"/>
                <w:lang w:val="en"/>
              </w:rPr>
              <w:t>".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751EB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At the bottom, under the "Your 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  <w:lang w:val="en"/>
              </w:rPr>
              <w:t xml:space="preserve">" field, an inscription </w:t>
            </w:r>
            <w:proofErr w:type="gramStart"/>
            <w:r>
              <w:rPr>
                <w:sz w:val="28"/>
                <w:szCs w:val="28"/>
                <w:lang w:val="en"/>
              </w:rPr>
              <w:t>appears: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"Enter the correct email address. </w:t>
            </w:r>
            <w:proofErr w:type="gramStart"/>
            <w:r>
              <w:rPr>
                <w:sz w:val="28"/>
                <w:szCs w:val="28"/>
                <w:lang w:val="en"/>
              </w:rPr>
              <w:t>mail</w:t>
            </w:r>
            <w:proofErr w:type="gramEnd"/>
            <w:r>
              <w:rPr>
                <w:sz w:val="28"/>
                <w:szCs w:val="28"/>
                <w:lang w:val="en"/>
              </w:rPr>
              <w:t>".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E658F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9AF9D8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6B2DCCF5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6B71C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Enter an email address with special characters </w:t>
            </w:r>
            <w:r>
              <w:rPr>
                <w:sz w:val="28"/>
                <w:szCs w:val="28"/>
                <w:lang w:val="en"/>
              </w:rPr>
              <w:lastRenderedPageBreak/>
              <w:t>in the email field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BB565" w14:textId="77777777" w:rsidR="002229D6" w:rsidRDefault="002229D6">
            <w:pPr>
              <w:spacing w:line="330" w:lineRule="atLeast"/>
              <w:rPr>
                <w:rFonts w:ascii="Calibri" w:hAnsi="Calibri" w:cs="Calibri"/>
                <w:lang w:val="en"/>
              </w:rPr>
            </w:pPr>
            <w:r>
              <w:rPr>
                <w:sz w:val="28"/>
                <w:szCs w:val="28"/>
                <w:lang w:val="en"/>
              </w:rPr>
              <w:lastRenderedPageBreak/>
              <w:t>Enter special characters in the "Your </w:t>
            </w:r>
            <w:r>
              <w:rPr>
                <w:color w:val="000000"/>
                <w:sz w:val="28"/>
                <w:szCs w:val="28"/>
                <w:lang w:val="en-US"/>
              </w:rPr>
              <w:t>email</w:t>
            </w:r>
            <w:r>
              <w:rPr>
                <w:color w:val="000000"/>
                <w:sz w:val="28"/>
                <w:szCs w:val="28"/>
                <w:lang w:val="en"/>
              </w:rPr>
              <w:t>" field to your </w:t>
            </w:r>
            <w:r>
              <w:rPr>
                <w:color w:val="000000"/>
                <w:sz w:val="28"/>
                <w:szCs w:val="28"/>
                <w:lang w:val="en-US"/>
              </w:rPr>
              <w:t>email</w:t>
            </w:r>
            <w:r>
              <w:rPr>
                <w:rFonts w:ascii="Calibri" w:hAnsi="Calibri" w:cs="Calibri"/>
                <w:lang w:val="en"/>
              </w:rPr>
              <w:t> address</w:t>
            </w:r>
            <w:r>
              <w:rPr>
                <w:color w:val="000000"/>
                <w:sz w:val="28"/>
                <w:szCs w:val="28"/>
                <w:lang w:val="en"/>
              </w:rPr>
              <w:t>: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en"/>
              </w:rPr>
              <w:t> (A-Z), 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  <w:lang w:val="en"/>
              </w:rPr>
              <w:t>az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  <w:lang w:val="en"/>
              </w:rPr>
              <w:t xml:space="preserve">), (0-9), 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en"/>
              </w:rPr>
              <w:lastRenderedPageBreak/>
              <w:t>(.), (.), ('), (-), (#)</w:t>
            </w:r>
            <w:proofErr w:type="gramStart"/>
            <w:r>
              <w:rPr>
                <w:color w:val="000000"/>
                <w:sz w:val="28"/>
                <w:szCs w:val="28"/>
                <w:shd w:val="clear" w:color="auto" w:fill="FFFFFF"/>
                <w:lang w:val="en"/>
              </w:rPr>
              <w:t>,(</w:t>
            </w:r>
            <w:proofErr w:type="gramEnd"/>
            <w:r>
              <w:rPr>
                <w:color w:val="000000"/>
                <w:sz w:val="28"/>
                <w:szCs w:val="28"/>
                <w:shd w:val="clear" w:color="auto" w:fill="FFFFFF"/>
                <w:lang w:val="en"/>
              </w:rPr>
              <w:t>@), (%), (%), (&amp;), (/) and spaces.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3A9FDC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lastRenderedPageBreak/>
              <w:t>All characters can be used in the "Your </w:t>
            </w:r>
            <w:r>
              <w:rPr>
                <w:sz w:val="28"/>
                <w:szCs w:val="28"/>
                <w:lang w:val="en-US"/>
              </w:rPr>
              <w:t>email</w:t>
            </w:r>
            <w:r w:rsidRPr="002229D6">
              <w:rPr>
                <w:sz w:val="28"/>
                <w:szCs w:val="28"/>
                <w:lang w:val="en-US"/>
              </w:rPr>
              <w:t>».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138F4B" w14:textId="77777777" w:rsidR="002229D6" w:rsidRDefault="002229D6">
            <w:pPr>
              <w:spacing w:line="330" w:lineRule="atLeast"/>
              <w:rPr>
                <w:rFonts w:ascii="Calibri" w:hAnsi="Calibri" w:cs="Calibri"/>
                <w:lang w:val="en"/>
              </w:rPr>
            </w:pPr>
            <w:r>
              <w:rPr>
                <w:color w:val="000000"/>
                <w:sz w:val="28"/>
                <w:szCs w:val="28"/>
                <w:lang w:val="en"/>
              </w:rPr>
              <w:t>The characters 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en"/>
              </w:rPr>
              <w:t>(A-Z), (</w:t>
            </w:r>
            <w:proofErr w:type="spellStart"/>
            <w:r>
              <w:rPr>
                <w:color w:val="000000"/>
                <w:sz w:val="28"/>
                <w:szCs w:val="28"/>
                <w:shd w:val="clear" w:color="auto" w:fill="FFFFFF"/>
                <w:lang w:val="en"/>
              </w:rPr>
              <w:t>az</w:t>
            </w:r>
            <w:proofErr w:type="spellEnd"/>
            <w:r>
              <w:rPr>
                <w:color w:val="000000"/>
                <w:sz w:val="28"/>
                <w:szCs w:val="28"/>
                <w:shd w:val="clear" w:color="auto" w:fill="FFFFFF"/>
                <w:lang w:val="en"/>
              </w:rPr>
              <w:t>), (0-9), (.), (-), (@) are entered in the </w:t>
            </w:r>
            <w:r>
              <w:rPr>
                <w:color w:val="000000"/>
                <w:sz w:val="28"/>
                <w:szCs w:val="28"/>
                <w:lang w:val="en"/>
              </w:rPr>
              <w:t>"Your </w:t>
            </w:r>
            <w:r>
              <w:rPr>
                <w:color w:val="000000"/>
                <w:sz w:val="28"/>
                <w:szCs w:val="28"/>
                <w:lang w:val="en-US"/>
              </w:rPr>
              <w:t>email</w:t>
            </w:r>
            <w:r>
              <w:rPr>
                <w:color w:val="000000"/>
                <w:sz w:val="28"/>
                <w:szCs w:val="28"/>
                <w:lang w:val="en"/>
              </w:rPr>
              <w:t xml:space="preserve">" </w:t>
            </w:r>
            <w:r>
              <w:rPr>
                <w:color w:val="000000"/>
                <w:sz w:val="28"/>
                <w:szCs w:val="28"/>
                <w:lang w:val="en"/>
              </w:rPr>
              <w:lastRenderedPageBreak/>
              <w:t>field and are used correctly.</w:t>
            </w:r>
          </w:p>
          <w:p w14:paraId="556CF7F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z w:val="28"/>
                <w:szCs w:val="28"/>
                <w:lang w:val="en"/>
              </w:rPr>
              <w:t>The symbols 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en"/>
              </w:rPr>
              <w:t>('), (#), (%), (%), (/) and spaces are entered in the </w:t>
            </w:r>
            <w:r>
              <w:rPr>
                <w:color w:val="000000"/>
                <w:sz w:val="28"/>
                <w:szCs w:val="28"/>
                <w:lang w:val="en"/>
              </w:rPr>
              <w:t>"Your </w:t>
            </w:r>
            <w:r>
              <w:rPr>
                <w:color w:val="000000"/>
                <w:sz w:val="28"/>
                <w:szCs w:val="28"/>
                <w:lang w:val="en-US"/>
              </w:rPr>
              <w:t>email</w:t>
            </w:r>
            <w:r>
              <w:rPr>
                <w:color w:val="000000"/>
                <w:sz w:val="28"/>
                <w:szCs w:val="28"/>
                <w:lang w:val="en"/>
              </w:rPr>
              <w:t>" field and at the bottom under the field there is an inscription</w:t>
            </w:r>
            <w:r>
              <w:rPr>
                <w:color w:val="000000"/>
                <w:sz w:val="28"/>
                <w:szCs w:val="28"/>
                <w:shd w:val="clear" w:color="auto" w:fill="FFFFFF"/>
                <w:lang w:val="en"/>
              </w:rPr>
              <w:t>: </w:t>
            </w:r>
            <w:r>
              <w:rPr>
                <w:sz w:val="28"/>
                <w:szCs w:val="28"/>
                <w:lang w:val="en"/>
              </w:rPr>
              <w:t>"Enter the correct email address. </w:t>
            </w:r>
            <w:proofErr w:type="gramStart"/>
            <w:r>
              <w:rPr>
                <w:sz w:val="28"/>
                <w:szCs w:val="28"/>
                <w:lang w:val="en"/>
              </w:rPr>
              <w:t>mail</w:t>
            </w:r>
            <w:proofErr w:type="gramEnd"/>
            <w:r>
              <w:rPr>
                <w:sz w:val="28"/>
                <w:szCs w:val="28"/>
                <w:lang w:val="en"/>
              </w:rPr>
              <w:t>".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11EF6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lastRenderedPageBreak/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D9C9C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57DB6F47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CCD5C" w14:textId="77777777" w:rsidR="002229D6" w:rsidRPr="002229D6" w:rsidRDefault="002229D6">
            <w:pPr>
              <w:shd w:val="clear" w:color="auto" w:fill="FFFFFF"/>
              <w:spacing w:line="330" w:lineRule="atLeast"/>
              <w:ind w:left="28"/>
              <w:textAlignment w:val="baseline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Leave the email field blank.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F3418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Fill in all the remaining fields without filling in this field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E1EE4" w14:textId="77777777" w:rsidR="002229D6" w:rsidRDefault="002229D6">
            <w:pPr>
              <w:spacing w:line="330" w:lineRule="atLeast"/>
              <w:rPr>
                <w:rFonts w:ascii="Calibri" w:hAnsi="Calibri" w:cs="Calibri"/>
                <w:lang w:val="en"/>
              </w:rPr>
            </w:pPr>
            <w:r>
              <w:rPr>
                <w:sz w:val="28"/>
                <w:szCs w:val="28"/>
                <w:lang w:val="en"/>
              </w:rPr>
              <w:t>In the "Your 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  <w:lang w:val="en"/>
              </w:rPr>
              <w:t>" field, the inscription "This field is required" appears at the bottom.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73BDB7" w14:textId="77777777" w:rsidR="002229D6" w:rsidRDefault="002229D6">
            <w:pPr>
              <w:spacing w:line="330" w:lineRule="atLeast"/>
              <w:rPr>
                <w:rFonts w:ascii="Calibri" w:hAnsi="Calibri" w:cs="Calibri"/>
                <w:lang w:val="en"/>
              </w:rPr>
            </w:pPr>
            <w:r>
              <w:rPr>
                <w:sz w:val="28"/>
                <w:szCs w:val="28"/>
                <w:lang w:val="en"/>
              </w:rPr>
              <w:t>In the "Your 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  <w:lang w:val="en"/>
              </w:rPr>
              <w:t>" field, the inscription "This field is required" appears at the bottom.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C163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4DDBD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7193B8EB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8EBE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 phone number field has the correct format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EF97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Opening the website https://</w:t>
            </w:r>
          </w:p>
          <w:p w14:paraId="48048645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hyperlink r:id="rId8" w:history="1">
              <w:r>
                <w:rPr>
                  <w:rStyle w:val="a3"/>
                  <w:color w:val="0563C1"/>
                  <w:sz w:val="28"/>
                  <w:szCs w:val="28"/>
                  <w:lang w:val="en"/>
                </w:rPr>
                <w:t>www.moypolk.ru/</w:t>
              </w:r>
            </w:hyperlink>
          </w:p>
          <w:p w14:paraId="709FE892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register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AA0B45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 field has a human-readable format, namely the required width and length.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F3500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 field has a human-readable format, namely the required width and length.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12029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LOW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DB9299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20577A36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F832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 phone number has the correct format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237480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a ten-digit number without the + sign in the "Your phone" field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392046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At the bottom of the field, an inscription about the filling error should appear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80C1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phone number </w:t>
            </w:r>
            <w:proofErr w:type="gramStart"/>
            <w:r>
              <w:rPr>
                <w:sz w:val="28"/>
                <w:szCs w:val="28"/>
                <w:lang w:val="en"/>
              </w:rPr>
              <w:t>is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field. It does not give errors.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4FFDC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LOW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88087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4944A952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821D0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a phone number with a different country code.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60B3F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the code of another country (+375 - Belarus) in the "Your phone" field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5A2BD5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At the bottom of the field, an inscription should appear about the filling error and the number of </w:t>
            </w:r>
            <w:r>
              <w:rPr>
                <w:sz w:val="28"/>
                <w:szCs w:val="28"/>
                <w:lang w:val="en"/>
              </w:rPr>
              <w:lastRenderedPageBreak/>
              <w:t>characters entered.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049D8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lastRenderedPageBreak/>
              <w:t xml:space="preserve">The phone number </w:t>
            </w:r>
            <w:proofErr w:type="gramStart"/>
            <w:r>
              <w:rPr>
                <w:sz w:val="28"/>
                <w:szCs w:val="28"/>
                <w:lang w:val="en"/>
              </w:rPr>
              <w:t>is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field. It does not give errors.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DB78B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LOW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6FB54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4CAF7BD9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08687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sz w:val="28"/>
                <w:szCs w:val="28"/>
                <w:lang w:val="en"/>
              </w:rPr>
              <w:t>Let's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enter the number of characters more/less than ten.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5DDC7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any number of characters in the "Your phone" field (not ten)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AA1B5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At the bottom of the field, an inscription about the filling error should appear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7E925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phone number </w:t>
            </w:r>
            <w:proofErr w:type="gramStart"/>
            <w:r>
              <w:rPr>
                <w:sz w:val="28"/>
                <w:szCs w:val="28"/>
                <w:lang w:val="en"/>
              </w:rPr>
              <w:t>is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field. It does not give errors.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7F2AE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LOW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5C691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0FADAE55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EFF2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sz w:val="28"/>
                <w:szCs w:val="28"/>
                <w:lang w:val="en"/>
              </w:rPr>
              <w:t>Let's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leave the phone number field blank.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EAA3F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There are no symbols in the "Your phone" field.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6062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There is no error because the field is optional.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62F9F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There is no error because the field is optional.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4DEED5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LOW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35D3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7C4EA132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059BB8" w14:textId="77777777" w:rsidR="002229D6" w:rsidRDefault="002229D6">
            <w:pPr>
              <w:spacing w:line="330" w:lineRule="atLeast"/>
              <w:rPr>
                <w:rFonts w:ascii="Calibri" w:hAnsi="Calibri" w:cs="Calibri"/>
                <w:lang w:val="en"/>
              </w:rPr>
            </w:pPr>
            <w:r>
              <w:rPr>
                <w:sz w:val="28"/>
                <w:szCs w:val="28"/>
                <w:lang w:val="en"/>
              </w:rPr>
              <w:t>Make sure that the "</w:t>
            </w:r>
            <w:r>
              <w:rPr>
                <w:sz w:val="28"/>
                <w:szCs w:val="28"/>
                <w:lang w:val="en-US"/>
              </w:rPr>
              <w:t>pass eye</w:t>
            </w:r>
            <w:r>
              <w:rPr>
                <w:sz w:val="28"/>
                <w:szCs w:val="28"/>
                <w:lang w:val="en"/>
              </w:rPr>
              <w:t>" covers the password.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3951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the password in the "Your password" field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EB9CD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 w:rsidRPr="002229D6">
              <w:rPr>
                <w:sz w:val="28"/>
                <w:szCs w:val="28"/>
                <w:lang w:val="en-US"/>
              </w:rPr>
              <w:t>«</w:t>
            </w:r>
            <w:r>
              <w:rPr>
                <w:sz w:val="28"/>
                <w:szCs w:val="28"/>
                <w:lang w:val="en-US"/>
              </w:rPr>
              <w:t>Pass eye</w:t>
            </w:r>
            <w:r>
              <w:rPr>
                <w:sz w:val="28"/>
                <w:szCs w:val="28"/>
                <w:lang w:val="en"/>
              </w:rPr>
              <w:t>" closes the password. Instead of each character, the symbol "*" appears in the "Your password" field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ED1696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 w:rsidRPr="002229D6">
              <w:rPr>
                <w:sz w:val="28"/>
                <w:szCs w:val="28"/>
                <w:lang w:val="en-US"/>
              </w:rPr>
              <w:t>«</w:t>
            </w:r>
            <w:r>
              <w:rPr>
                <w:sz w:val="28"/>
                <w:szCs w:val="28"/>
                <w:lang w:val="en-US"/>
              </w:rPr>
              <w:t>Pass eye</w:t>
            </w:r>
            <w:r>
              <w:rPr>
                <w:sz w:val="28"/>
                <w:szCs w:val="28"/>
                <w:lang w:val="en"/>
              </w:rPr>
              <w:t>" closes the password. Instead of each character in the "Your password" field, the symbol "*"</w:t>
            </w:r>
            <w:r>
              <w:rPr>
                <w:sz w:val="28"/>
                <w:szCs w:val="28"/>
                <w:lang w:val="en-US"/>
              </w:rPr>
              <w:t>M</w:t>
            </w:r>
            <w:r>
              <w:rPr>
                <w:rFonts w:ascii="Calibri" w:hAnsi="Calibri" w:cs="Calibri"/>
                <w:lang w:val="en"/>
              </w:rPr>
              <w:t> appears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884597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MEDIUM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E2AE88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691E11CA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AFCDD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The user should be able to read the terms and conditions before registering.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3944F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Before registering, click on the link "processing of personal data"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D7571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 link "processing of personal data" goes to the page - User Agreement with the terms of the agreement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F2240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The link "processing of personal data" goes to the page - User Agreement with the terms of the agreement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1E5E9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E14BB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3D05AA42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D53A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The user should only be able to tick the box if they have read and agreed to the terms and conditions.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8B9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Opening the website https://</w:t>
            </w:r>
          </w:p>
          <w:p w14:paraId="1C5D6DCE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hyperlink r:id="rId9" w:history="1">
              <w:r>
                <w:rPr>
                  <w:rStyle w:val="a3"/>
                  <w:color w:val="0563C1"/>
                  <w:sz w:val="28"/>
                  <w:szCs w:val="28"/>
                  <w:lang w:val="en"/>
                </w:rPr>
                <w:t>www.moypolk.ru/</w:t>
              </w:r>
            </w:hyperlink>
          </w:p>
          <w:p w14:paraId="474A44CA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sz w:val="28"/>
                <w:szCs w:val="28"/>
                <w:lang w:val="en"/>
              </w:rPr>
              <w:t>register</w:t>
            </w:r>
            <w:proofErr w:type="gramEnd"/>
            <w:r>
              <w:rPr>
                <w:sz w:val="28"/>
                <w:szCs w:val="28"/>
                <w:lang w:val="en"/>
              </w:rPr>
              <w:t>. </w:t>
            </w:r>
            <w:proofErr w:type="gramStart"/>
            <w:r>
              <w:rPr>
                <w:sz w:val="28"/>
                <w:szCs w:val="28"/>
                <w:lang w:val="en"/>
              </w:rPr>
              <w:t>Let's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read the condition: By clicking on the "register" button, you consent to the processing of personal data.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DC1C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By clicking on the registration button, consent to the processing of personal data </w:t>
            </w:r>
            <w:proofErr w:type="gramStart"/>
            <w:r>
              <w:rPr>
                <w:sz w:val="28"/>
                <w:szCs w:val="28"/>
                <w:lang w:val="en"/>
              </w:rPr>
              <w:t>is confirmed</w:t>
            </w:r>
            <w:proofErr w:type="gramEnd"/>
            <w:r>
              <w:rPr>
                <w:sz w:val="28"/>
                <w:szCs w:val="28"/>
                <w:lang w:val="en"/>
              </w:rPr>
              <w:t>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F4182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z w:val="28"/>
                <w:szCs w:val="28"/>
                <w:lang w:val="en"/>
              </w:rPr>
              <w:t>By clicking on the registration button, there is no confirmation of consent to the processing of personal data.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C1191B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CE479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74314167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1831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lastRenderedPageBreak/>
              <w:t>The user should see a confirmation message after checking the box and submitting the form.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E5102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Opening the website https://</w:t>
            </w:r>
          </w:p>
          <w:p w14:paraId="11A6A327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hyperlink r:id="rId10" w:history="1">
              <w:r>
                <w:rPr>
                  <w:rStyle w:val="a3"/>
                  <w:color w:val="0563C1"/>
                  <w:sz w:val="28"/>
                  <w:szCs w:val="28"/>
                  <w:lang w:val="en"/>
                </w:rPr>
                <w:t>www.moypolk.ru/</w:t>
              </w:r>
            </w:hyperlink>
          </w:p>
          <w:p w14:paraId="40CDD87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sz w:val="28"/>
                <w:szCs w:val="28"/>
                <w:lang w:val="en"/>
              </w:rPr>
              <w:t>register</w:t>
            </w:r>
            <w:proofErr w:type="gramEnd"/>
            <w:r>
              <w:rPr>
                <w:sz w:val="28"/>
                <w:szCs w:val="28"/>
                <w:lang w:val="en"/>
              </w:rPr>
              <w:t>. </w:t>
            </w:r>
            <w:proofErr w:type="gramStart"/>
            <w:r>
              <w:rPr>
                <w:sz w:val="28"/>
                <w:szCs w:val="28"/>
                <w:lang w:val="en"/>
              </w:rPr>
              <w:t>Let's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read the condition: By clicking on the "register" button, you consent to the processing of personal data.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F57FFB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By clicking on the registration button, consent to the processing of personal data </w:t>
            </w:r>
            <w:proofErr w:type="gramStart"/>
            <w:r>
              <w:rPr>
                <w:sz w:val="28"/>
                <w:szCs w:val="28"/>
                <w:lang w:val="en"/>
              </w:rPr>
              <w:t>is confirmed</w:t>
            </w:r>
            <w:proofErr w:type="gramEnd"/>
            <w:r>
              <w:rPr>
                <w:sz w:val="28"/>
                <w:szCs w:val="28"/>
                <w:lang w:val="en"/>
              </w:rPr>
              <w:t>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B8F9B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By clicking on the registration button, a confirmation message for consent to the processing of personal data does not come. (it is not on the website or in the mail)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011BD4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956ADB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34FFCAEF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6F15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 xml:space="preserve">Make sure that the conditions </w:t>
            </w:r>
            <w:proofErr w:type="gramStart"/>
            <w:r>
              <w:rPr>
                <w:color w:val="000000"/>
                <w:spacing w:val="2"/>
                <w:sz w:val="28"/>
                <w:szCs w:val="28"/>
                <w:lang w:val="en"/>
              </w:rPr>
              <w:t>are specified</w:t>
            </w:r>
            <w:proofErr w:type="gramEnd"/>
            <w:r>
              <w:rPr>
                <w:color w:val="000000"/>
                <w:spacing w:val="2"/>
                <w:sz w:val="28"/>
                <w:szCs w:val="28"/>
                <w:lang w:val="en"/>
              </w:rPr>
              <w:t xml:space="preserve"> on the registration page.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5B095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Opening the website https://</w:t>
            </w:r>
          </w:p>
          <w:p w14:paraId="06D4286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hyperlink r:id="rId11" w:history="1">
              <w:r>
                <w:rPr>
                  <w:rStyle w:val="a3"/>
                  <w:color w:val="0563C1"/>
                  <w:sz w:val="28"/>
                  <w:szCs w:val="28"/>
                  <w:lang w:val="en"/>
                </w:rPr>
                <w:t>www.moypolk.ru/</w:t>
              </w:r>
            </w:hyperlink>
          </w:p>
          <w:p w14:paraId="141E12CB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sz w:val="28"/>
                <w:szCs w:val="28"/>
                <w:lang w:val="en"/>
              </w:rPr>
              <w:t>register</w:t>
            </w:r>
            <w:proofErr w:type="gramEnd"/>
            <w:r>
              <w:rPr>
                <w:sz w:val="28"/>
                <w:szCs w:val="28"/>
                <w:lang w:val="en"/>
              </w:rPr>
              <w:t>. Click on the link "processing of personal data"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C3AB65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In a human-readable format, we see: "User Agreement" and have the opportunity to read it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31DA1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In a human-readable format, we see: "User Agreement" and have the opportunity to read it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47E76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42799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7D34C4BC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190F0F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Make sure the terms and conditions are scrollable.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3A34A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Opening the website https://</w:t>
            </w:r>
          </w:p>
          <w:p w14:paraId="697C3CD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hyperlink r:id="rId12" w:history="1">
              <w:r>
                <w:rPr>
                  <w:rStyle w:val="a3"/>
                  <w:color w:val="0563C1"/>
                  <w:sz w:val="28"/>
                  <w:szCs w:val="28"/>
                  <w:lang w:val="en"/>
                </w:rPr>
                <w:t>www.moypolk.ru/</w:t>
              </w:r>
            </w:hyperlink>
          </w:p>
          <w:p w14:paraId="5E375168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sz w:val="28"/>
                <w:szCs w:val="28"/>
                <w:lang w:val="en"/>
              </w:rPr>
              <w:t>register</w:t>
            </w:r>
            <w:proofErr w:type="gramEnd"/>
            <w:r>
              <w:rPr>
                <w:sz w:val="28"/>
                <w:szCs w:val="28"/>
                <w:lang w:val="en"/>
              </w:rPr>
              <w:t>. Click on the link "processing of personal data"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AF74C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text of the agreement </w:t>
            </w:r>
            <w:proofErr w:type="gramStart"/>
            <w:r>
              <w:rPr>
                <w:sz w:val="28"/>
                <w:szCs w:val="28"/>
                <w:lang w:val="en"/>
              </w:rPr>
              <w:t>can be scrolled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up/down with the mouse wheel.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DE36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text of the agreement </w:t>
            </w:r>
            <w:proofErr w:type="gramStart"/>
            <w:r>
              <w:rPr>
                <w:sz w:val="28"/>
                <w:szCs w:val="28"/>
                <w:lang w:val="en"/>
              </w:rPr>
              <w:t>can be scrolled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up/down with the mouse wheel.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7969CB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DC4AF7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7DC718D8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C6CC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Make sure the terms and conditions are printable.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64B0A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Opening the website https://</w:t>
            </w:r>
          </w:p>
          <w:p w14:paraId="1EC9876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hyperlink r:id="rId13" w:history="1">
              <w:r>
                <w:rPr>
                  <w:rStyle w:val="a3"/>
                  <w:color w:val="0563C1"/>
                  <w:sz w:val="28"/>
                  <w:szCs w:val="28"/>
                  <w:lang w:val="en"/>
                </w:rPr>
                <w:t>www.moypolk.ru/</w:t>
              </w:r>
            </w:hyperlink>
          </w:p>
          <w:p w14:paraId="345BC91E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sz w:val="28"/>
                <w:szCs w:val="28"/>
                <w:lang w:val="en"/>
              </w:rPr>
              <w:t>register</w:t>
            </w:r>
            <w:proofErr w:type="gramEnd"/>
            <w:r>
              <w:rPr>
                <w:sz w:val="28"/>
                <w:szCs w:val="28"/>
                <w:lang w:val="en"/>
              </w:rPr>
              <w:t>. Click on the link "processing of personal data"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3F49CF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We have the text of the agreement to be printed.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F4FBB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We cannot print the text of the message. This feature is not available for this agreement.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2A85B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1625B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50A1D757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03DD" w14:textId="77777777" w:rsidR="002229D6" w:rsidRDefault="002229D6">
            <w:pPr>
              <w:spacing w:line="330" w:lineRule="atLeast"/>
              <w:rPr>
                <w:rFonts w:ascii="Calibri" w:hAnsi="Calibri" w:cs="Calibri"/>
                <w:lang w:val="en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Make sure that the terms and conditions can be downloade</w:t>
            </w:r>
            <w:r>
              <w:rPr>
                <w:color w:val="000000"/>
                <w:spacing w:val="2"/>
                <w:sz w:val="28"/>
                <w:szCs w:val="28"/>
                <w:lang w:val="en"/>
              </w:rPr>
              <w:lastRenderedPageBreak/>
              <w:t>d in </w:t>
            </w:r>
            <w:r>
              <w:rPr>
                <w:color w:val="000000"/>
                <w:spacing w:val="2"/>
                <w:sz w:val="28"/>
                <w:szCs w:val="28"/>
                <w:lang w:val="en-US"/>
              </w:rPr>
              <w:t>PDF</w:t>
            </w:r>
            <w:r>
              <w:rPr>
                <w:rFonts w:ascii="Calibri" w:hAnsi="Calibri" w:cs="Calibri"/>
                <w:lang w:val="en"/>
              </w:rPr>
              <w:t> format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E169E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lastRenderedPageBreak/>
              <w:t>Opening the website https://</w:t>
            </w:r>
          </w:p>
          <w:p w14:paraId="5246835D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hyperlink r:id="rId14" w:history="1">
              <w:r>
                <w:rPr>
                  <w:rStyle w:val="a3"/>
                  <w:color w:val="0563C1"/>
                  <w:sz w:val="28"/>
                  <w:szCs w:val="28"/>
                  <w:lang w:val="en"/>
                </w:rPr>
                <w:t>www.moypolk.ru/</w:t>
              </w:r>
            </w:hyperlink>
          </w:p>
          <w:p w14:paraId="762A6A10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sz w:val="28"/>
                <w:szCs w:val="28"/>
                <w:lang w:val="en"/>
              </w:rPr>
              <w:t>register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. Click on the link </w:t>
            </w:r>
            <w:r>
              <w:rPr>
                <w:sz w:val="28"/>
                <w:szCs w:val="28"/>
                <w:lang w:val="en"/>
              </w:rPr>
              <w:lastRenderedPageBreak/>
              <w:t>"processing of personal data"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3DB80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lastRenderedPageBreak/>
              <w:t xml:space="preserve">The text of the agreement </w:t>
            </w:r>
            <w:proofErr w:type="gramStart"/>
            <w:r>
              <w:rPr>
                <w:sz w:val="28"/>
                <w:szCs w:val="28"/>
                <w:lang w:val="en"/>
              </w:rPr>
              <w:t>can be </w:t>
            </w:r>
            <w:r>
              <w:rPr>
                <w:color w:val="000000"/>
                <w:spacing w:val="2"/>
                <w:sz w:val="28"/>
                <w:szCs w:val="28"/>
                <w:lang w:val="en"/>
              </w:rPr>
              <w:t>downloaded</w:t>
            </w:r>
            <w:proofErr w:type="gramEnd"/>
            <w:r>
              <w:rPr>
                <w:color w:val="000000"/>
                <w:spacing w:val="2"/>
                <w:sz w:val="28"/>
                <w:szCs w:val="28"/>
                <w:lang w:val="en"/>
              </w:rPr>
              <w:t xml:space="preserve"> in </w:t>
            </w:r>
            <w:r>
              <w:rPr>
                <w:color w:val="000000"/>
                <w:spacing w:val="2"/>
                <w:sz w:val="28"/>
                <w:szCs w:val="28"/>
                <w:lang w:val="en-US"/>
              </w:rPr>
              <w:t>PDF</w:t>
            </w:r>
            <w:r>
              <w:rPr>
                <w:rFonts w:ascii="Calibri" w:hAnsi="Calibri" w:cs="Calibri"/>
                <w:lang w:val="en"/>
              </w:rPr>
              <w:t> format</w:t>
            </w:r>
            <w:r w:rsidRPr="002229D6">
              <w:rPr>
                <w:color w:val="000000"/>
                <w:spacing w:val="2"/>
                <w:sz w:val="28"/>
                <w:szCs w:val="28"/>
                <w:lang w:val="en-US"/>
              </w:rPr>
              <w:t>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8A8B8" w14:textId="77777777" w:rsidR="002229D6" w:rsidRDefault="002229D6">
            <w:pPr>
              <w:spacing w:line="330" w:lineRule="atLeast"/>
              <w:rPr>
                <w:rFonts w:ascii="Calibri" w:hAnsi="Calibri" w:cs="Calibri"/>
                <w:lang w:val="en"/>
              </w:rPr>
            </w:pPr>
            <w:r>
              <w:rPr>
                <w:sz w:val="28"/>
                <w:szCs w:val="28"/>
                <w:lang w:val="en"/>
              </w:rPr>
              <w:t xml:space="preserve">The text of the agreement </w:t>
            </w:r>
            <w:proofErr w:type="gramStart"/>
            <w:r>
              <w:rPr>
                <w:sz w:val="28"/>
                <w:szCs w:val="28"/>
                <w:lang w:val="en"/>
              </w:rPr>
              <w:t>cannot </w:t>
            </w:r>
            <w:r>
              <w:rPr>
                <w:color w:val="000000"/>
                <w:spacing w:val="2"/>
                <w:sz w:val="28"/>
                <w:szCs w:val="28"/>
                <w:lang w:val="en"/>
              </w:rPr>
              <w:t>be downloaded</w:t>
            </w:r>
            <w:proofErr w:type="gramEnd"/>
            <w:r>
              <w:rPr>
                <w:color w:val="000000"/>
                <w:spacing w:val="2"/>
                <w:sz w:val="28"/>
                <w:szCs w:val="28"/>
                <w:lang w:val="en"/>
              </w:rPr>
              <w:t xml:space="preserve"> in </w:t>
            </w:r>
            <w:r>
              <w:rPr>
                <w:color w:val="000000"/>
                <w:spacing w:val="2"/>
                <w:sz w:val="28"/>
                <w:szCs w:val="28"/>
                <w:lang w:val="en-US"/>
              </w:rPr>
              <w:t>PDF</w:t>
            </w:r>
            <w:r>
              <w:rPr>
                <w:rFonts w:ascii="Calibri" w:hAnsi="Calibri" w:cs="Calibri"/>
                <w:lang w:val="en"/>
              </w:rPr>
              <w:t> format</w:t>
            </w:r>
            <w:r>
              <w:rPr>
                <w:color w:val="000000"/>
                <w:spacing w:val="2"/>
                <w:sz w:val="28"/>
                <w:szCs w:val="28"/>
                <w:lang w:val="en"/>
              </w:rPr>
              <w:t xml:space="preserve">. This function is </w:t>
            </w:r>
            <w:r>
              <w:rPr>
                <w:color w:val="000000"/>
                <w:spacing w:val="2"/>
                <w:sz w:val="28"/>
                <w:szCs w:val="28"/>
                <w:lang w:val="en"/>
              </w:rPr>
              <w:lastRenderedPageBreak/>
              <w:t>not available for this agreement.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D9847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lastRenderedPageBreak/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791D1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68732893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F0B5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 xml:space="preserve">Make sure that the terms and conditions </w:t>
            </w:r>
            <w:proofErr w:type="gramStart"/>
            <w:r>
              <w:rPr>
                <w:color w:val="000000"/>
                <w:spacing w:val="2"/>
                <w:sz w:val="28"/>
                <w:szCs w:val="28"/>
                <w:lang w:val="en"/>
              </w:rPr>
              <w:t>can be sent</w:t>
            </w:r>
            <w:proofErr w:type="gramEnd"/>
            <w:r>
              <w:rPr>
                <w:color w:val="000000"/>
                <w:spacing w:val="2"/>
                <w:sz w:val="28"/>
                <w:szCs w:val="28"/>
                <w:lang w:val="en"/>
              </w:rPr>
              <w:t xml:space="preserve"> to the user via email.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296D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Opening the website https://</w:t>
            </w:r>
          </w:p>
          <w:p w14:paraId="7591A3B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hyperlink r:id="rId15" w:history="1">
              <w:r>
                <w:rPr>
                  <w:rStyle w:val="a3"/>
                  <w:color w:val="0563C1"/>
                  <w:sz w:val="28"/>
                  <w:szCs w:val="28"/>
                  <w:lang w:val="en"/>
                </w:rPr>
                <w:t>www.moypolk.ru/</w:t>
              </w:r>
            </w:hyperlink>
          </w:p>
          <w:p w14:paraId="6F42E671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sz w:val="28"/>
                <w:szCs w:val="28"/>
                <w:lang w:val="en"/>
              </w:rPr>
              <w:t>register</w:t>
            </w:r>
            <w:proofErr w:type="gramEnd"/>
            <w:r>
              <w:rPr>
                <w:sz w:val="28"/>
                <w:szCs w:val="28"/>
                <w:lang w:val="en"/>
              </w:rPr>
              <w:t>. Click on the link "processing of personal data"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F7A8E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When registering, the terms and conditions </w:t>
            </w:r>
            <w:proofErr w:type="gramStart"/>
            <w:r>
              <w:rPr>
                <w:sz w:val="28"/>
                <w:szCs w:val="28"/>
                <w:lang w:val="en"/>
              </w:rPr>
              <w:t>are sent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to the user's email.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D7D0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When registering, the terms and conditions </w:t>
            </w:r>
            <w:proofErr w:type="gramStart"/>
            <w:r>
              <w:rPr>
                <w:sz w:val="28"/>
                <w:szCs w:val="28"/>
                <w:lang w:val="en"/>
              </w:rPr>
              <w:t>are not sent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to the user's email.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1DDCB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67854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4558BEE5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E870BC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The password must be at least 6 characters long.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9B44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the password in the "Your password" field of at least 6 characters (222222).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5519F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Password accepted by the system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90E17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Password accepted by the system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FE4D36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50E0C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45A08331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03D8A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The password must be less than 6 characters long.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5DBFB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the password in the "Your password" field less than 6 characters.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B507F8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Password is not accepted by the system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FA27D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Password is not accepted by the system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0976BE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1D2EFD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27638678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D5BC21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Password must contain at least 1 capital letter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F02D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a simple password (222222) without a capital letter.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D15E7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password </w:t>
            </w:r>
            <w:proofErr w:type="gramStart"/>
            <w:r>
              <w:rPr>
                <w:sz w:val="28"/>
                <w:szCs w:val="28"/>
                <w:lang w:val="en"/>
              </w:rPr>
              <w:t>is not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system. At the bottom of the field, the inscription "Password is too simple" appears.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DF4F0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password </w:t>
            </w:r>
            <w:proofErr w:type="gramStart"/>
            <w:r>
              <w:rPr>
                <w:sz w:val="28"/>
                <w:szCs w:val="28"/>
                <w:lang w:val="en"/>
              </w:rPr>
              <w:t>is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system.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2A99F7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17F75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752B6778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A70B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The password must be at least 1 lowercase letter.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326B5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a simple password (222222) without 1 lowercase letter.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C495D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password </w:t>
            </w:r>
            <w:proofErr w:type="gramStart"/>
            <w:r>
              <w:rPr>
                <w:sz w:val="28"/>
                <w:szCs w:val="28"/>
                <w:lang w:val="en"/>
              </w:rPr>
              <w:t>is not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system. At the bottom of the field, the inscription "Password is too simple" appears.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A7321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password </w:t>
            </w:r>
            <w:proofErr w:type="gramStart"/>
            <w:r>
              <w:rPr>
                <w:sz w:val="28"/>
                <w:szCs w:val="28"/>
                <w:lang w:val="en"/>
              </w:rPr>
              <w:t>is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system.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38F312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1D027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078C96AB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D57D0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lastRenderedPageBreak/>
              <w:t>The password must be at least 1 digit long.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E8BB8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a simple password (222222). The password contains all the numbers.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304C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password </w:t>
            </w:r>
            <w:proofErr w:type="gramStart"/>
            <w:r>
              <w:rPr>
                <w:sz w:val="28"/>
                <w:szCs w:val="28"/>
                <w:lang w:val="en"/>
              </w:rPr>
              <w:t>is not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system. At the bottom of the field, the inscription "Password is too simple" appears.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B5F1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password </w:t>
            </w:r>
            <w:proofErr w:type="gramStart"/>
            <w:r>
              <w:rPr>
                <w:sz w:val="28"/>
                <w:szCs w:val="28"/>
                <w:lang w:val="en"/>
              </w:rPr>
              <w:t>is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system.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EB1D63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355BA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388F78DD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CC649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The password must contain at least 1 special character.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CF9FC8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Enter a simple password (222222). No special characters.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19D8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password </w:t>
            </w:r>
            <w:proofErr w:type="gramStart"/>
            <w:r>
              <w:rPr>
                <w:sz w:val="28"/>
                <w:szCs w:val="28"/>
                <w:lang w:val="en"/>
              </w:rPr>
              <w:t>is not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system. At the bottom of the field, the inscription "Password is too simple" appears.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48CF8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password </w:t>
            </w:r>
            <w:proofErr w:type="gramStart"/>
            <w:r>
              <w:rPr>
                <w:sz w:val="28"/>
                <w:szCs w:val="28"/>
                <w:lang w:val="en"/>
              </w:rPr>
              <w:t>is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system.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0F2E5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2E4C8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2780F502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C9691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The password must not be the same as the username.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92DA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In the "Your password" field, enter the name from the "Your name" field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E8B4E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password </w:t>
            </w:r>
            <w:proofErr w:type="gramStart"/>
            <w:r>
              <w:rPr>
                <w:sz w:val="28"/>
                <w:szCs w:val="28"/>
                <w:lang w:val="en"/>
              </w:rPr>
              <w:t>is not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system. At the bottom of the field, the inscription "Password must not match the username" appears.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26CE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The password </w:t>
            </w:r>
            <w:proofErr w:type="gramStart"/>
            <w:r>
              <w:rPr>
                <w:sz w:val="28"/>
                <w:szCs w:val="28"/>
                <w:lang w:val="en"/>
              </w:rPr>
              <w:t>is accepted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by the system.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8D8B79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C7B3F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12B98183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440E6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Check the password field and the confirm password field, and make sure that the password fields match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8E2CD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In the "Your password" field and in the "Confirm password" field, enter different values.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1AF76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At the bottom, under the "Confirm password" field, the message "Passwords do not match!" </w:t>
            </w:r>
            <w:proofErr w:type="gramStart"/>
            <w:r>
              <w:rPr>
                <w:sz w:val="28"/>
                <w:szCs w:val="28"/>
                <w:lang w:val="en"/>
              </w:rPr>
              <w:t>is written</w:t>
            </w:r>
            <w:proofErr w:type="gramEnd"/>
            <w:r>
              <w:rPr>
                <w:sz w:val="28"/>
                <w:szCs w:val="28"/>
                <w:lang w:val="en"/>
              </w:rPr>
              <w:t>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5054E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At the bottom, under the "Confirm password" field, the message "Passwords do not match!" </w:t>
            </w:r>
            <w:proofErr w:type="gramStart"/>
            <w:r>
              <w:rPr>
                <w:sz w:val="28"/>
                <w:szCs w:val="28"/>
                <w:lang w:val="en"/>
              </w:rPr>
              <w:t>is written</w:t>
            </w:r>
            <w:proofErr w:type="gramEnd"/>
            <w:r>
              <w:rPr>
                <w:sz w:val="28"/>
                <w:szCs w:val="28"/>
                <w:lang w:val="en"/>
              </w:rPr>
              <w:t>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94718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D941AD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02DCE302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3536" w14:textId="77777777" w:rsidR="002229D6" w:rsidRPr="002229D6" w:rsidRDefault="002229D6">
            <w:pPr>
              <w:shd w:val="clear" w:color="auto" w:fill="FFFFFF"/>
              <w:spacing w:line="330" w:lineRule="atLeast"/>
              <w:ind w:left="28"/>
              <w:textAlignment w:val="baseline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 xml:space="preserve">Check if the user can see the </w:t>
            </w:r>
            <w:r>
              <w:rPr>
                <w:color w:val="000000"/>
                <w:spacing w:val="2"/>
                <w:sz w:val="28"/>
                <w:szCs w:val="28"/>
                <w:lang w:val="en"/>
              </w:rPr>
              <w:lastRenderedPageBreak/>
              <w:t>confirmation message after successful registration.</w:t>
            </w:r>
          </w:p>
          <w:p w14:paraId="29C8426B" w14:textId="77777777" w:rsidR="002229D6" w:rsidRDefault="002229D6">
            <w:pPr>
              <w:spacing w:line="330" w:lineRule="atLeast"/>
              <w:ind w:left="28"/>
              <w:rPr>
                <w:rFonts w:ascii="Calibri" w:hAnsi="Calibri" w:cs="Calibri"/>
              </w:rPr>
            </w:pPr>
            <w:proofErr w:type="gramStart"/>
            <w:r>
              <w:rPr>
                <w:color w:val="000000"/>
                <w:spacing w:val="2"/>
                <w:sz w:val="28"/>
                <w:szCs w:val="28"/>
                <w:lang w:val="en"/>
              </w:rPr>
              <w:t>register</w:t>
            </w:r>
            <w:proofErr w:type="gramEnd"/>
            <w:r>
              <w:rPr>
                <w:color w:val="000000"/>
                <w:spacing w:val="2"/>
                <w:sz w:val="28"/>
                <w:szCs w:val="28"/>
                <w:lang w:val="en"/>
              </w:rPr>
              <w:t>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8C8A2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lastRenderedPageBreak/>
              <w:t xml:space="preserve">After filling in all the fields </w:t>
            </w:r>
            <w:r>
              <w:rPr>
                <w:sz w:val="28"/>
                <w:szCs w:val="28"/>
                <w:lang w:val="en"/>
              </w:rPr>
              <w:lastRenderedPageBreak/>
              <w:t>correctly, click the "Register" button.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25A67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lastRenderedPageBreak/>
              <w:t xml:space="preserve">A page appears with the text: "To complete the registration, </w:t>
            </w:r>
            <w:r>
              <w:rPr>
                <w:sz w:val="28"/>
                <w:szCs w:val="28"/>
                <w:lang w:val="en"/>
              </w:rPr>
              <w:lastRenderedPageBreak/>
              <w:t>confirm your </w:t>
            </w:r>
            <w:r>
              <w:rPr>
                <w:sz w:val="28"/>
                <w:szCs w:val="28"/>
                <w:lang w:val="en-US"/>
              </w:rPr>
              <w:t>email</w:t>
            </w:r>
            <w:r w:rsidRPr="002229D6">
              <w:rPr>
                <w:sz w:val="28"/>
                <w:szCs w:val="28"/>
                <w:lang w:val="en-US"/>
              </w:rPr>
              <w:t>. </w:t>
            </w:r>
            <w:r>
              <w:rPr>
                <w:sz w:val="28"/>
                <w:szCs w:val="28"/>
                <w:lang w:val="en"/>
              </w:rPr>
              <w:t>If you don't receive an email with a confirmation link, click on the resend button and check your spam folder." and the "Resend Send" button.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F5B13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lastRenderedPageBreak/>
              <w:t xml:space="preserve">A page appears with the text: "To complete the registration, </w:t>
            </w:r>
            <w:r>
              <w:rPr>
                <w:sz w:val="28"/>
                <w:szCs w:val="28"/>
                <w:lang w:val="en"/>
              </w:rPr>
              <w:lastRenderedPageBreak/>
              <w:t>confirm your </w:t>
            </w:r>
            <w:r>
              <w:rPr>
                <w:sz w:val="28"/>
                <w:szCs w:val="28"/>
                <w:lang w:val="en-US"/>
              </w:rPr>
              <w:t>email</w:t>
            </w:r>
            <w:r w:rsidRPr="002229D6">
              <w:rPr>
                <w:sz w:val="28"/>
                <w:szCs w:val="28"/>
                <w:lang w:val="en-US"/>
              </w:rPr>
              <w:t>. </w:t>
            </w:r>
            <w:r>
              <w:rPr>
                <w:sz w:val="28"/>
                <w:szCs w:val="28"/>
                <w:lang w:val="en"/>
              </w:rPr>
              <w:t>If you don't receive an email with a confirmation link, click on the resend button and check your spam folder." and the "Resend Send" button.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5DBD1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lastRenderedPageBreak/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CEBAB0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534CFA2C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D7ADF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Enter all valid details in the registration form and check if the user can successfully register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FB13B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After filling in all the fields correctly, click the "Register" button.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1EE459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The user goes to his mailbox and receives a confirmation email, where he confirms registration by clicking on the link in this email. The user is successfully registered.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2B01D9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The user goes to his mailbox and receives a confirmation email, where he confirms registration by clicking on the link in this email. The user is succes</w:t>
            </w:r>
            <w:bookmarkStart w:id="0" w:name="_GoBack"/>
            <w:bookmarkEnd w:id="0"/>
            <w:r>
              <w:rPr>
                <w:sz w:val="28"/>
                <w:szCs w:val="28"/>
                <w:lang w:val="en"/>
              </w:rPr>
              <w:t>sfully registered.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2C1AB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FC7CCF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  <w:tr w:rsidR="002229D6" w14:paraId="4525FDB1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6562E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>Enter all invalid data in the registration form and check if the user can register successfully.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507A4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After filling in the "Your last name" and "Your patronymic" fields with incorrect values, click the "Register" button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2EBC1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Under the field "Your surname" and the field "Your patronymic" there is an inscription - "The data does not correspond to reality, enter the correct data".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DB2867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The user goes to his mailbox and receives a confirmation email, where he confirms registration by clicking on the link in this email. The user is successfully registered.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9B05D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FBB6B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4928DDC9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25906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Does the "Resubmit" button work after clicking the "Register" button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9E2055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After registration on the page that opens, click the "Re-send" button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B3EF7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 xml:space="preserve">A message about the user's registration </w:t>
            </w:r>
            <w:proofErr w:type="gramStart"/>
            <w:r>
              <w:rPr>
                <w:sz w:val="28"/>
                <w:szCs w:val="28"/>
                <w:lang w:val="en"/>
              </w:rPr>
              <w:t>is sent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to the user's mail.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B345E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A message about the user's registration is sent to the user's email again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4BB2F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DED63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71756AEB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1344C" w14:textId="77777777" w:rsidR="002229D6" w:rsidRPr="002229D6" w:rsidRDefault="002229D6">
            <w:pPr>
              <w:shd w:val="clear" w:color="auto" w:fill="FFFFFF"/>
              <w:spacing w:line="330" w:lineRule="atLeast"/>
              <w:ind w:left="28"/>
              <w:textAlignment w:val="baseline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lastRenderedPageBreak/>
              <w:t>Try to register with an existing username and see if the user can register successfully.</w:t>
            </w:r>
          </w:p>
          <w:p w14:paraId="57D01E00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 w:rsidRPr="002229D6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BD065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Opening the website https://</w:t>
            </w:r>
          </w:p>
          <w:p w14:paraId="5416B032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hyperlink r:id="rId16" w:history="1">
              <w:r>
                <w:rPr>
                  <w:rStyle w:val="a3"/>
                  <w:color w:val="0563C1"/>
                  <w:sz w:val="28"/>
                  <w:szCs w:val="28"/>
                  <w:lang w:val="en"/>
                </w:rPr>
                <w:t>www.moypolk.ru/</w:t>
              </w:r>
            </w:hyperlink>
          </w:p>
          <w:p w14:paraId="05725186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proofErr w:type="gramStart"/>
            <w:r>
              <w:rPr>
                <w:sz w:val="28"/>
                <w:szCs w:val="28"/>
                <w:lang w:val="en"/>
              </w:rPr>
              <w:t>register</w:t>
            </w:r>
            <w:proofErr w:type="gramEnd"/>
            <w:r>
              <w:rPr>
                <w:sz w:val="28"/>
                <w:szCs w:val="28"/>
                <w:lang w:val="en"/>
              </w:rPr>
              <w:t>. Enter the data of an already registered user. Click on the "Register" button.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E2F9D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Under the "Your 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  <w:lang w:val="en"/>
              </w:rPr>
              <w:t xml:space="preserve">" field, a message </w:t>
            </w:r>
            <w:proofErr w:type="gramStart"/>
            <w:r>
              <w:rPr>
                <w:sz w:val="28"/>
                <w:szCs w:val="28"/>
                <w:lang w:val="en"/>
              </w:rPr>
              <w:t>appears: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"Such </w:t>
            </w:r>
            <w:r>
              <w:rPr>
                <w:sz w:val="28"/>
                <w:szCs w:val="28"/>
                <w:lang w:val="en-US"/>
              </w:rPr>
              <w:t>an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sz w:val="28"/>
                <w:szCs w:val="28"/>
                <w:lang w:val="en"/>
              </w:rPr>
              <w:t>-</w:t>
            </w:r>
            <w:r>
              <w:rPr>
                <w:rFonts w:ascii="Calibri" w:hAnsi="Calibri" w:cs="Calibri"/>
                <w:lang w:val="en"/>
              </w:rPr>
              <w:t> address </w:t>
            </w:r>
            <w:r>
              <w:rPr>
                <w:color w:val="0F0F5F"/>
                <w:sz w:val="28"/>
                <w:szCs w:val="28"/>
                <w:shd w:val="clear" w:color="auto" w:fill="F0F0A0"/>
                <w:lang w:val="en"/>
              </w:rPr>
              <w:t>has already been registered. </w:t>
            </w:r>
            <w:r>
              <w:rPr>
                <w:sz w:val="28"/>
                <w:szCs w:val="28"/>
                <w:lang w:val="en"/>
              </w:rPr>
              <w:t>Try logging in or resetting your password"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55AC5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Under the "Your </w:t>
            </w:r>
            <w:r>
              <w:rPr>
                <w:sz w:val="28"/>
                <w:szCs w:val="28"/>
                <w:lang w:val="en-US"/>
              </w:rPr>
              <w:t>email</w:t>
            </w:r>
            <w:r>
              <w:rPr>
                <w:sz w:val="28"/>
                <w:szCs w:val="28"/>
                <w:lang w:val="en"/>
              </w:rPr>
              <w:t xml:space="preserve">" field, a message </w:t>
            </w:r>
            <w:proofErr w:type="gramStart"/>
            <w:r>
              <w:rPr>
                <w:sz w:val="28"/>
                <w:szCs w:val="28"/>
                <w:lang w:val="en"/>
              </w:rPr>
              <w:t>appears:</w:t>
            </w:r>
            <w:proofErr w:type="gramEnd"/>
            <w:r>
              <w:rPr>
                <w:sz w:val="28"/>
                <w:szCs w:val="28"/>
                <w:lang w:val="en"/>
              </w:rPr>
              <w:t xml:space="preserve"> "Such </w:t>
            </w:r>
            <w:r>
              <w:rPr>
                <w:sz w:val="28"/>
                <w:szCs w:val="28"/>
                <w:lang w:val="en-US"/>
              </w:rPr>
              <w:t>an</w:t>
            </w:r>
            <w:r>
              <w:rPr>
                <w:rFonts w:ascii="Calibri" w:hAnsi="Calibri" w:cs="Calibri"/>
                <w:lang w:val="en"/>
              </w:rPr>
              <w:t> </w:t>
            </w:r>
            <w:r>
              <w:rPr>
                <w:sz w:val="28"/>
                <w:szCs w:val="28"/>
                <w:lang w:val="en"/>
              </w:rPr>
              <w:t>-</w:t>
            </w:r>
            <w:r>
              <w:rPr>
                <w:rFonts w:ascii="Calibri" w:hAnsi="Calibri" w:cs="Calibri"/>
                <w:lang w:val="en"/>
              </w:rPr>
              <w:t> address </w:t>
            </w:r>
            <w:r>
              <w:rPr>
                <w:sz w:val="28"/>
                <w:szCs w:val="28"/>
                <w:lang w:val="en"/>
              </w:rPr>
              <w:t>has already been registered. Try logging in or resetting your password"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8355F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45673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Neg.</w:t>
            </w:r>
          </w:p>
        </w:tc>
      </w:tr>
      <w:tr w:rsidR="002229D6" w14:paraId="5193907B" w14:textId="77777777" w:rsidTr="002229D6">
        <w:tc>
          <w:tcPr>
            <w:tcW w:w="19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939E00" w14:textId="77777777" w:rsidR="002229D6" w:rsidRPr="002229D6" w:rsidRDefault="002229D6">
            <w:pPr>
              <w:shd w:val="clear" w:color="auto" w:fill="FFFFFF"/>
              <w:spacing w:line="330" w:lineRule="atLeast"/>
              <w:ind w:left="28"/>
              <w:textAlignment w:val="baseline"/>
              <w:rPr>
                <w:rFonts w:ascii="Calibri" w:hAnsi="Calibri" w:cs="Calibri"/>
                <w:lang w:val="en-US"/>
              </w:rPr>
            </w:pPr>
            <w:r>
              <w:rPr>
                <w:color w:val="000000"/>
                <w:spacing w:val="2"/>
                <w:sz w:val="28"/>
                <w:szCs w:val="28"/>
                <w:lang w:val="en"/>
              </w:rPr>
              <w:t xml:space="preserve">Verify that the user </w:t>
            </w:r>
            <w:proofErr w:type="gramStart"/>
            <w:r>
              <w:rPr>
                <w:color w:val="000000"/>
                <w:spacing w:val="2"/>
                <w:sz w:val="28"/>
                <w:szCs w:val="28"/>
                <w:lang w:val="en"/>
              </w:rPr>
              <w:t>is redirected</w:t>
            </w:r>
            <w:proofErr w:type="gramEnd"/>
            <w:r>
              <w:rPr>
                <w:color w:val="000000"/>
                <w:spacing w:val="2"/>
                <w:sz w:val="28"/>
                <w:szCs w:val="28"/>
                <w:lang w:val="en"/>
              </w:rPr>
              <w:t xml:space="preserve"> to the login page after successful registration.</w:t>
            </w:r>
          </w:p>
          <w:p w14:paraId="7A213DBD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 w:rsidRPr="002229D6">
              <w:rPr>
                <w:sz w:val="28"/>
                <w:szCs w:val="28"/>
                <w:lang w:val="en-US"/>
              </w:rPr>
              <w:t> </w:t>
            </w:r>
          </w:p>
        </w:tc>
        <w:tc>
          <w:tcPr>
            <w:tcW w:w="23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4A7065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Opening the website https://</w:t>
            </w:r>
          </w:p>
          <w:p w14:paraId="0AC6D2E6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hyperlink r:id="rId17" w:history="1">
              <w:r>
                <w:rPr>
                  <w:rStyle w:val="a3"/>
                  <w:color w:val="0563C1"/>
                  <w:sz w:val="28"/>
                  <w:szCs w:val="28"/>
                  <w:lang w:val="en"/>
                </w:rPr>
                <w:t>www.moypolk.ru/</w:t>
              </w:r>
            </w:hyperlink>
          </w:p>
          <w:p w14:paraId="08956CDE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proofErr w:type="gramStart"/>
            <w:r>
              <w:rPr>
                <w:sz w:val="28"/>
                <w:szCs w:val="28"/>
                <w:lang w:val="en"/>
              </w:rPr>
              <w:t>register</w:t>
            </w:r>
            <w:proofErr w:type="gramEnd"/>
            <w:r>
              <w:rPr>
                <w:sz w:val="28"/>
                <w:szCs w:val="28"/>
                <w:lang w:val="en"/>
              </w:rPr>
              <w:t>. Enter the data of an already registered user. Click the "Login" button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E33AC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Logging in to the site is successful.</w:t>
            </w:r>
          </w:p>
        </w:tc>
        <w:tc>
          <w:tcPr>
            <w:tcW w:w="19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14212" w14:textId="77777777" w:rsidR="002229D6" w:rsidRPr="002229D6" w:rsidRDefault="002229D6">
            <w:pPr>
              <w:spacing w:line="330" w:lineRule="atLeast"/>
              <w:rPr>
                <w:rFonts w:ascii="Calibri" w:hAnsi="Calibri" w:cs="Calibri"/>
                <w:lang w:val="en-US"/>
              </w:rPr>
            </w:pPr>
            <w:r>
              <w:rPr>
                <w:sz w:val="28"/>
                <w:szCs w:val="28"/>
                <w:lang w:val="en"/>
              </w:rPr>
              <w:t>Logging in to the site is successful.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09EA8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HIGH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35F15" w14:textId="77777777" w:rsidR="002229D6" w:rsidRDefault="002229D6">
            <w:pPr>
              <w:spacing w:line="330" w:lineRule="atLeast"/>
              <w:rPr>
                <w:rFonts w:ascii="Calibri" w:hAnsi="Calibri" w:cs="Calibri"/>
              </w:rPr>
            </w:pPr>
            <w:r>
              <w:rPr>
                <w:sz w:val="28"/>
                <w:szCs w:val="28"/>
                <w:lang w:val="en"/>
              </w:rPr>
              <w:t>Pos.</w:t>
            </w:r>
          </w:p>
        </w:tc>
      </w:tr>
    </w:tbl>
    <w:p w14:paraId="251A8F15" w14:textId="77777777" w:rsidR="002229D6" w:rsidRDefault="002229D6" w:rsidP="002229D6">
      <w:pPr>
        <w:spacing w:line="330" w:lineRule="atLeast"/>
        <w:ind w:left="-709" w:firstLine="142"/>
        <w:rPr>
          <w:rFonts w:ascii="Calibri" w:hAnsi="Calibri" w:cs="Calibri"/>
          <w:color w:val="000000"/>
        </w:rPr>
      </w:pPr>
      <w:r>
        <w:rPr>
          <w:color w:val="000000"/>
          <w:sz w:val="28"/>
          <w:szCs w:val="28"/>
        </w:rPr>
        <w:t> </w:t>
      </w:r>
    </w:p>
    <w:p w14:paraId="41C68FB6" w14:textId="23FCEE6A" w:rsidR="00F14F9D" w:rsidRPr="002229D6" w:rsidRDefault="00F14F9D" w:rsidP="002229D6"/>
    <w:sectPr w:rsidR="00F14F9D" w:rsidRPr="002229D6" w:rsidSect="00451365">
      <w:footerReference w:type="default" r:id="rId18"/>
      <w:pgSz w:w="11906" w:h="16838"/>
      <w:pgMar w:top="568" w:right="850" w:bottom="1134" w:left="1701" w:header="708" w:footer="42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941396" w14:textId="77777777" w:rsidR="009E4770" w:rsidRDefault="009E4770" w:rsidP="00451365">
      <w:pPr>
        <w:spacing w:after="0" w:line="240" w:lineRule="auto"/>
      </w:pPr>
      <w:r>
        <w:separator/>
      </w:r>
    </w:p>
  </w:endnote>
  <w:endnote w:type="continuationSeparator" w:id="0">
    <w:p w14:paraId="511878E5" w14:textId="77777777" w:rsidR="009E4770" w:rsidRDefault="009E4770" w:rsidP="00451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68823774"/>
      <w:docPartObj>
        <w:docPartGallery w:val="Page Numbers (Bottom of Page)"/>
        <w:docPartUnique/>
      </w:docPartObj>
    </w:sdtPr>
    <w:sdtEndPr/>
    <w:sdtContent>
      <w:p w14:paraId="696FC33E" w14:textId="74A8DCA8" w:rsidR="002838D8" w:rsidRDefault="002838D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29D6">
          <w:rPr>
            <w:noProof/>
          </w:rPr>
          <w:t>1</w:t>
        </w:r>
        <w:r>
          <w:fldChar w:fldCharType="end"/>
        </w:r>
      </w:p>
    </w:sdtContent>
  </w:sdt>
  <w:p w14:paraId="51CD66D9" w14:textId="77777777" w:rsidR="002838D8" w:rsidRDefault="002838D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5E388" w14:textId="77777777" w:rsidR="009E4770" w:rsidRDefault="009E4770" w:rsidP="00451365">
      <w:pPr>
        <w:spacing w:after="0" w:line="240" w:lineRule="auto"/>
      </w:pPr>
      <w:r>
        <w:separator/>
      </w:r>
    </w:p>
  </w:footnote>
  <w:footnote w:type="continuationSeparator" w:id="0">
    <w:p w14:paraId="4778FF3D" w14:textId="77777777" w:rsidR="009E4770" w:rsidRDefault="009E4770" w:rsidP="004513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1A1E"/>
    <w:multiLevelType w:val="hybridMultilevel"/>
    <w:tmpl w:val="23D4D8CC"/>
    <w:lvl w:ilvl="0" w:tplc="A3DE10D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0B81C80"/>
    <w:multiLevelType w:val="multilevel"/>
    <w:tmpl w:val="36FA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D2D3E"/>
    <w:multiLevelType w:val="hybridMultilevel"/>
    <w:tmpl w:val="875C6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D9"/>
    <w:rsid w:val="00011E8A"/>
    <w:rsid w:val="000255DC"/>
    <w:rsid w:val="0003123E"/>
    <w:rsid w:val="00070155"/>
    <w:rsid w:val="00070E5A"/>
    <w:rsid w:val="000C002D"/>
    <w:rsid w:val="000E5264"/>
    <w:rsid w:val="000E719F"/>
    <w:rsid w:val="00105831"/>
    <w:rsid w:val="00131C88"/>
    <w:rsid w:val="00150CC0"/>
    <w:rsid w:val="00153C5B"/>
    <w:rsid w:val="0016080D"/>
    <w:rsid w:val="001722D3"/>
    <w:rsid w:val="00194290"/>
    <w:rsid w:val="001F1838"/>
    <w:rsid w:val="002228E9"/>
    <w:rsid w:val="002229D6"/>
    <w:rsid w:val="00225AC9"/>
    <w:rsid w:val="00237459"/>
    <w:rsid w:val="002838D8"/>
    <w:rsid w:val="0029740C"/>
    <w:rsid w:val="002A7102"/>
    <w:rsid w:val="002C686B"/>
    <w:rsid w:val="002D045B"/>
    <w:rsid w:val="002D2390"/>
    <w:rsid w:val="002E7539"/>
    <w:rsid w:val="00300CC2"/>
    <w:rsid w:val="00327867"/>
    <w:rsid w:val="00357710"/>
    <w:rsid w:val="00362B07"/>
    <w:rsid w:val="003641BD"/>
    <w:rsid w:val="00381309"/>
    <w:rsid w:val="003878E7"/>
    <w:rsid w:val="003A428C"/>
    <w:rsid w:val="003A461F"/>
    <w:rsid w:val="003B4A41"/>
    <w:rsid w:val="003E2FC5"/>
    <w:rsid w:val="003E7496"/>
    <w:rsid w:val="0040260A"/>
    <w:rsid w:val="00413D58"/>
    <w:rsid w:val="00421CE8"/>
    <w:rsid w:val="00432476"/>
    <w:rsid w:val="00432A92"/>
    <w:rsid w:val="00450C6B"/>
    <w:rsid w:val="00451365"/>
    <w:rsid w:val="004532C9"/>
    <w:rsid w:val="0045788D"/>
    <w:rsid w:val="0047531F"/>
    <w:rsid w:val="004F20E9"/>
    <w:rsid w:val="004F6CDD"/>
    <w:rsid w:val="005506C7"/>
    <w:rsid w:val="00581B8D"/>
    <w:rsid w:val="00591A7E"/>
    <w:rsid w:val="00595C53"/>
    <w:rsid w:val="005A54AA"/>
    <w:rsid w:val="005D7672"/>
    <w:rsid w:val="0062291C"/>
    <w:rsid w:val="00636675"/>
    <w:rsid w:val="00640697"/>
    <w:rsid w:val="0067526F"/>
    <w:rsid w:val="006B1752"/>
    <w:rsid w:val="006B420B"/>
    <w:rsid w:val="006B6C90"/>
    <w:rsid w:val="006C25D9"/>
    <w:rsid w:val="006D0E9F"/>
    <w:rsid w:val="006D52EB"/>
    <w:rsid w:val="006E116A"/>
    <w:rsid w:val="006E1E90"/>
    <w:rsid w:val="00703EEC"/>
    <w:rsid w:val="007301F0"/>
    <w:rsid w:val="007433EF"/>
    <w:rsid w:val="007B068D"/>
    <w:rsid w:val="007B350D"/>
    <w:rsid w:val="007C2FB0"/>
    <w:rsid w:val="007E3D16"/>
    <w:rsid w:val="007F42A7"/>
    <w:rsid w:val="008118B1"/>
    <w:rsid w:val="008131E0"/>
    <w:rsid w:val="008264C9"/>
    <w:rsid w:val="00837F2B"/>
    <w:rsid w:val="00842DFA"/>
    <w:rsid w:val="00855701"/>
    <w:rsid w:val="00875059"/>
    <w:rsid w:val="00876C10"/>
    <w:rsid w:val="00894456"/>
    <w:rsid w:val="008A2705"/>
    <w:rsid w:val="008E2E90"/>
    <w:rsid w:val="009468D9"/>
    <w:rsid w:val="0096023F"/>
    <w:rsid w:val="009A31B8"/>
    <w:rsid w:val="009E4770"/>
    <w:rsid w:val="00A01438"/>
    <w:rsid w:val="00A8186D"/>
    <w:rsid w:val="00B0097A"/>
    <w:rsid w:val="00B05ADF"/>
    <w:rsid w:val="00B130B9"/>
    <w:rsid w:val="00B1677F"/>
    <w:rsid w:val="00B200DB"/>
    <w:rsid w:val="00B41C4D"/>
    <w:rsid w:val="00C130B3"/>
    <w:rsid w:val="00C434A0"/>
    <w:rsid w:val="00C9270F"/>
    <w:rsid w:val="00C9474F"/>
    <w:rsid w:val="00D41C59"/>
    <w:rsid w:val="00D45BF9"/>
    <w:rsid w:val="00DC3D90"/>
    <w:rsid w:val="00DF31DB"/>
    <w:rsid w:val="00E15FFA"/>
    <w:rsid w:val="00E17147"/>
    <w:rsid w:val="00ED60D9"/>
    <w:rsid w:val="00ED7D3E"/>
    <w:rsid w:val="00EE3130"/>
    <w:rsid w:val="00EF0746"/>
    <w:rsid w:val="00EF2516"/>
    <w:rsid w:val="00F14F9D"/>
    <w:rsid w:val="00F20236"/>
    <w:rsid w:val="00F36922"/>
    <w:rsid w:val="00F43329"/>
    <w:rsid w:val="00F44D95"/>
    <w:rsid w:val="00F660E8"/>
    <w:rsid w:val="00F75F2E"/>
    <w:rsid w:val="00F8081B"/>
    <w:rsid w:val="00F9300A"/>
    <w:rsid w:val="00FB6186"/>
    <w:rsid w:val="00FB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05D34"/>
  <w15:chartTrackingRefBased/>
  <w15:docId w15:val="{96199FD5-FC41-4C1E-A194-D8209D700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31C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130B9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6C2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D767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31C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131C88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131C88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31C88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131C88"/>
    <w:pPr>
      <w:spacing w:after="100"/>
      <w:ind w:left="440"/>
    </w:pPr>
    <w:rPr>
      <w:rFonts w:eastAsiaTheme="minorEastAsia" w:cs="Times New Roman"/>
      <w:lang w:eastAsia="ru-RU"/>
    </w:rPr>
  </w:style>
  <w:style w:type="paragraph" w:styleId="a7">
    <w:name w:val="header"/>
    <w:basedOn w:val="a"/>
    <w:link w:val="a8"/>
    <w:uiPriority w:val="99"/>
    <w:unhideWhenUsed/>
    <w:rsid w:val="00451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51365"/>
  </w:style>
  <w:style w:type="paragraph" w:styleId="a9">
    <w:name w:val="footer"/>
    <w:basedOn w:val="a"/>
    <w:link w:val="aa"/>
    <w:uiPriority w:val="99"/>
    <w:unhideWhenUsed/>
    <w:rsid w:val="00451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51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77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oypolk.ru/" TargetMode="External"/><Relationship Id="rId13" Type="http://schemas.openxmlformats.org/officeDocument/2006/relationships/hyperlink" Target="http://www.moypolk.ru/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oypolk.ru/" TargetMode="External"/><Relationship Id="rId17" Type="http://schemas.openxmlformats.org/officeDocument/2006/relationships/hyperlink" Target="http://www.moypolk.r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moypolk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oypolk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ypolk.ru/" TargetMode="External"/><Relationship Id="rId10" Type="http://schemas.openxmlformats.org/officeDocument/2006/relationships/hyperlink" Target="http://www.moypolk.ru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oypolk.ru/" TargetMode="External"/><Relationship Id="rId14" Type="http://schemas.openxmlformats.org/officeDocument/2006/relationships/hyperlink" Target="http://www.moypolk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AE657-7A4A-453A-BB7E-8D37960E4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1947</TotalTime>
  <Pages>8</Pages>
  <Words>1868</Words>
  <Characters>10653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Gri</dc:creator>
  <cp:keywords/>
  <dc:description/>
  <cp:lastModifiedBy>voronetsaa@yandex.ru</cp:lastModifiedBy>
  <cp:revision>87</cp:revision>
  <dcterms:created xsi:type="dcterms:W3CDTF">2024-07-15T09:13:00Z</dcterms:created>
  <dcterms:modified xsi:type="dcterms:W3CDTF">2024-09-16T23:08:00Z</dcterms:modified>
</cp:coreProperties>
</file>