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EFB1" w14:textId="77777777" w:rsidR="00E92041" w:rsidRDefault="00277387">
      <w:pPr>
        <w:spacing w:before="80"/>
        <w:ind w:left="362" w:right="431"/>
        <w:jc w:val="center"/>
        <w:rPr>
          <w:sz w:val="28"/>
        </w:rPr>
      </w:pPr>
      <w:r>
        <w:rPr>
          <w:spacing w:val="-3"/>
          <w:sz w:val="28"/>
        </w:rPr>
        <w:t xml:space="preserve">FEDERAL STATE AUTONOMOUS EDUCATIONAL INSTITUTION </w:t>
      </w:r>
      <w:r>
        <w:rPr>
          <w:spacing w:val="-2"/>
          <w:sz w:val="28"/>
        </w:rPr>
        <w:t>OF</w:t>
      </w:r>
      <w:r>
        <w:rPr>
          <w:spacing w:val="-67"/>
          <w:sz w:val="28"/>
        </w:rPr>
        <w:t xml:space="preserve"> </w:t>
      </w:r>
      <w:r>
        <w:rPr>
          <w:sz w:val="28"/>
        </w:rPr>
        <w:t>HIGHER</w:t>
      </w:r>
      <w:r>
        <w:rPr>
          <w:spacing w:val="-2"/>
          <w:sz w:val="28"/>
        </w:rPr>
        <w:t xml:space="preserve"> </w:t>
      </w:r>
      <w:r>
        <w:rPr>
          <w:sz w:val="28"/>
        </w:rPr>
        <w:t>EDUCATION</w:t>
      </w:r>
    </w:p>
    <w:p w14:paraId="3BBE475F" w14:textId="77777777" w:rsidR="00E92041" w:rsidRDefault="00277387">
      <w:pPr>
        <w:spacing w:before="240"/>
        <w:ind w:left="362" w:right="394"/>
        <w:jc w:val="center"/>
        <w:rPr>
          <w:sz w:val="28"/>
        </w:rPr>
      </w:pPr>
      <w:r>
        <w:rPr>
          <w:sz w:val="28"/>
        </w:rPr>
        <w:t>ITMO</w:t>
      </w:r>
      <w:r>
        <w:rPr>
          <w:spacing w:val="-7"/>
          <w:sz w:val="28"/>
        </w:rPr>
        <w:t xml:space="preserve"> </w:t>
      </w:r>
      <w:r>
        <w:rPr>
          <w:sz w:val="28"/>
        </w:rPr>
        <w:t>UNIVERSITY</w:t>
      </w:r>
    </w:p>
    <w:p w14:paraId="0DC4DAD6" w14:textId="77777777" w:rsidR="00E92041" w:rsidRDefault="00E92041">
      <w:pPr>
        <w:pStyle w:val="a3"/>
        <w:rPr>
          <w:i w:val="0"/>
          <w:sz w:val="30"/>
        </w:rPr>
      </w:pPr>
    </w:p>
    <w:p w14:paraId="540BF69E" w14:textId="77777777" w:rsidR="00E92041" w:rsidRDefault="00E92041">
      <w:pPr>
        <w:pStyle w:val="a3"/>
        <w:rPr>
          <w:i w:val="0"/>
          <w:sz w:val="30"/>
        </w:rPr>
      </w:pPr>
    </w:p>
    <w:p w14:paraId="6A00F20C" w14:textId="77777777" w:rsidR="00E92041" w:rsidRDefault="00E92041">
      <w:pPr>
        <w:pStyle w:val="a3"/>
        <w:rPr>
          <w:i w:val="0"/>
          <w:sz w:val="30"/>
        </w:rPr>
      </w:pPr>
    </w:p>
    <w:p w14:paraId="4152B0B8" w14:textId="77777777" w:rsidR="00E92041" w:rsidRDefault="00E92041">
      <w:pPr>
        <w:pStyle w:val="a3"/>
        <w:rPr>
          <w:i w:val="0"/>
          <w:sz w:val="30"/>
        </w:rPr>
      </w:pPr>
    </w:p>
    <w:p w14:paraId="1C524E13" w14:textId="77777777" w:rsidR="00E92041" w:rsidRDefault="00E92041">
      <w:pPr>
        <w:pStyle w:val="a3"/>
        <w:rPr>
          <w:i w:val="0"/>
          <w:sz w:val="30"/>
        </w:rPr>
      </w:pPr>
    </w:p>
    <w:p w14:paraId="1C89F078" w14:textId="77777777" w:rsidR="00E92041" w:rsidRDefault="00E92041">
      <w:pPr>
        <w:pStyle w:val="a3"/>
        <w:rPr>
          <w:i w:val="0"/>
          <w:sz w:val="30"/>
        </w:rPr>
      </w:pPr>
    </w:p>
    <w:p w14:paraId="72DADC98" w14:textId="77777777" w:rsidR="00E92041" w:rsidRDefault="00E92041">
      <w:pPr>
        <w:pStyle w:val="a3"/>
        <w:rPr>
          <w:i w:val="0"/>
          <w:sz w:val="30"/>
        </w:rPr>
      </w:pPr>
    </w:p>
    <w:p w14:paraId="514DAB7A" w14:textId="77777777" w:rsidR="00E92041" w:rsidRDefault="00E92041">
      <w:pPr>
        <w:pStyle w:val="a3"/>
        <w:spacing w:before="5"/>
        <w:rPr>
          <w:i w:val="0"/>
          <w:sz w:val="29"/>
        </w:rPr>
      </w:pPr>
    </w:p>
    <w:p w14:paraId="2BB855B1" w14:textId="77777777" w:rsidR="00E92041" w:rsidRDefault="00277387">
      <w:pPr>
        <w:ind w:left="362" w:right="394"/>
        <w:jc w:val="center"/>
        <w:rPr>
          <w:sz w:val="28"/>
        </w:rPr>
      </w:pPr>
      <w:r>
        <w:rPr>
          <w:sz w:val="28"/>
        </w:rPr>
        <w:t>Report</w:t>
      </w:r>
    </w:p>
    <w:p w14:paraId="59BC3021" w14:textId="4DF88B5D" w:rsidR="00E92041" w:rsidRPr="0011268E" w:rsidRDefault="00277387">
      <w:pPr>
        <w:spacing w:before="240"/>
        <w:ind w:left="362" w:right="394"/>
        <w:jc w:val="center"/>
        <w:rPr>
          <w:sz w:val="28"/>
        </w:rPr>
      </w:pPr>
      <w:r>
        <w:rPr>
          <w:sz w:val="28"/>
        </w:rPr>
        <w:t>on</w:t>
      </w:r>
      <w:r>
        <w:rPr>
          <w:spacing w:val="-6"/>
          <w:sz w:val="28"/>
        </w:rPr>
        <w:t xml:space="preserve"> </w:t>
      </w:r>
      <w:r>
        <w:rPr>
          <w:sz w:val="28"/>
        </w:rPr>
        <w:t>the</w:t>
      </w:r>
      <w:r>
        <w:rPr>
          <w:spacing w:val="-6"/>
          <w:sz w:val="28"/>
        </w:rPr>
        <w:t xml:space="preserve"> </w:t>
      </w:r>
      <w:r>
        <w:rPr>
          <w:sz w:val="28"/>
        </w:rPr>
        <w:t>practical</w:t>
      </w:r>
      <w:r>
        <w:rPr>
          <w:spacing w:val="-5"/>
          <w:sz w:val="28"/>
        </w:rPr>
        <w:t xml:space="preserve"> </w:t>
      </w:r>
      <w:r>
        <w:rPr>
          <w:sz w:val="28"/>
        </w:rPr>
        <w:t>task</w:t>
      </w:r>
      <w:r>
        <w:rPr>
          <w:spacing w:val="-6"/>
          <w:sz w:val="28"/>
        </w:rPr>
        <w:t xml:space="preserve"> </w:t>
      </w:r>
      <w:r>
        <w:rPr>
          <w:sz w:val="28"/>
        </w:rPr>
        <w:t>No.</w:t>
      </w:r>
      <w:r>
        <w:rPr>
          <w:spacing w:val="-6"/>
          <w:sz w:val="28"/>
        </w:rPr>
        <w:t xml:space="preserve"> </w:t>
      </w:r>
      <w:r w:rsidR="0011268E" w:rsidRPr="0011268E">
        <w:rPr>
          <w:sz w:val="28"/>
        </w:rPr>
        <w:t>9</w:t>
      </w:r>
      <w:r w:rsidR="002F479A" w:rsidRPr="002F479A">
        <w:rPr>
          <w:sz w:val="28"/>
        </w:rPr>
        <w:t>,</w:t>
      </w:r>
      <w:r w:rsidR="004F5F88" w:rsidRPr="004F5F88">
        <w:rPr>
          <w:sz w:val="28"/>
        </w:rPr>
        <w:t xml:space="preserve"> </w:t>
      </w:r>
      <w:r w:rsidR="0011268E" w:rsidRPr="0011268E">
        <w:rPr>
          <w:sz w:val="28"/>
        </w:rPr>
        <w:t>10</w:t>
      </w:r>
      <w:r w:rsidR="002F479A" w:rsidRPr="002F479A">
        <w:rPr>
          <w:sz w:val="28"/>
        </w:rPr>
        <w:t>,</w:t>
      </w:r>
      <w:r w:rsidR="004F5F88" w:rsidRPr="004F5F88">
        <w:rPr>
          <w:sz w:val="28"/>
        </w:rPr>
        <w:t xml:space="preserve"> </w:t>
      </w:r>
      <w:r w:rsidR="0011268E" w:rsidRPr="0011268E">
        <w:rPr>
          <w:sz w:val="28"/>
        </w:rPr>
        <w:t>11</w:t>
      </w:r>
    </w:p>
    <w:p w14:paraId="238F511C" w14:textId="77777777" w:rsidR="00E92041" w:rsidRDefault="00E92041">
      <w:pPr>
        <w:pStyle w:val="a3"/>
        <w:rPr>
          <w:i w:val="0"/>
          <w:sz w:val="30"/>
        </w:rPr>
      </w:pPr>
    </w:p>
    <w:p w14:paraId="4C2760F5" w14:textId="77777777" w:rsidR="00E92041" w:rsidRDefault="00E92041">
      <w:pPr>
        <w:pStyle w:val="a3"/>
        <w:rPr>
          <w:i w:val="0"/>
          <w:sz w:val="30"/>
        </w:rPr>
      </w:pPr>
    </w:p>
    <w:p w14:paraId="1DBF8347" w14:textId="77777777" w:rsidR="00E92041" w:rsidRDefault="00E92041">
      <w:pPr>
        <w:pStyle w:val="a3"/>
        <w:rPr>
          <w:i w:val="0"/>
          <w:sz w:val="30"/>
        </w:rPr>
      </w:pPr>
    </w:p>
    <w:p w14:paraId="571C0053" w14:textId="77777777" w:rsidR="00E92041" w:rsidRDefault="00E92041">
      <w:pPr>
        <w:pStyle w:val="a3"/>
        <w:rPr>
          <w:i w:val="0"/>
          <w:sz w:val="30"/>
        </w:rPr>
      </w:pPr>
    </w:p>
    <w:p w14:paraId="68455F92" w14:textId="77777777" w:rsidR="00E92041" w:rsidRDefault="00E92041">
      <w:pPr>
        <w:pStyle w:val="a3"/>
        <w:rPr>
          <w:i w:val="0"/>
          <w:sz w:val="30"/>
        </w:rPr>
      </w:pPr>
    </w:p>
    <w:p w14:paraId="487041B3" w14:textId="77777777" w:rsidR="00E92041" w:rsidRDefault="00E92041">
      <w:pPr>
        <w:pStyle w:val="a3"/>
        <w:spacing w:before="7"/>
        <w:rPr>
          <w:i w:val="0"/>
          <w:sz w:val="40"/>
        </w:rPr>
      </w:pPr>
    </w:p>
    <w:p w14:paraId="15954BD1" w14:textId="77777777" w:rsidR="00E92041" w:rsidRDefault="00277387">
      <w:pPr>
        <w:ind w:right="132"/>
        <w:jc w:val="right"/>
        <w:rPr>
          <w:sz w:val="28"/>
        </w:rPr>
      </w:pPr>
      <w:r>
        <w:rPr>
          <w:sz w:val="28"/>
        </w:rPr>
        <w:t>Performed</w:t>
      </w:r>
      <w:r>
        <w:rPr>
          <w:spacing w:val="-10"/>
          <w:sz w:val="28"/>
        </w:rPr>
        <w:t xml:space="preserve"> </w:t>
      </w:r>
      <w:r>
        <w:rPr>
          <w:sz w:val="28"/>
        </w:rPr>
        <w:t>by</w:t>
      </w:r>
    </w:p>
    <w:p w14:paraId="1B8A57F6" w14:textId="3A637E51" w:rsidR="00E92041" w:rsidRPr="00D70F75" w:rsidRDefault="00277387">
      <w:pPr>
        <w:spacing w:before="240"/>
        <w:ind w:right="132"/>
        <w:jc w:val="right"/>
        <w:rPr>
          <w:i/>
          <w:sz w:val="28"/>
        </w:rPr>
      </w:pPr>
      <w:r>
        <w:rPr>
          <w:i/>
          <w:sz w:val="28"/>
        </w:rPr>
        <w:t>Alex</w:t>
      </w:r>
      <w:r w:rsidR="00D70F75">
        <w:rPr>
          <w:i/>
          <w:sz w:val="28"/>
        </w:rPr>
        <w:t xml:space="preserve">ander </w:t>
      </w:r>
      <w:proofErr w:type="spellStart"/>
      <w:r w:rsidR="00D70F75">
        <w:rPr>
          <w:i/>
          <w:sz w:val="28"/>
        </w:rPr>
        <w:t>Yamoldin</w:t>
      </w:r>
      <w:proofErr w:type="spellEnd"/>
    </w:p>
    <w:p w14:paraId="255D3356" w14:textId="754D4B59" w:rsidR="00E92041" w:rsidRDefault="00277387">
      <w:pPr>
        <w:spacing w:before="240"/>
        <w:ind w:right="132"/>
        <w:jc w:val="right"/>
        <w:rPr>
          <w:i/>
          <w:sz w:val="28"/>
        </w:rPr>
      </w:pPr>
      <w:r>
        <w:rPr>
          <w:i/>
          <w:sz w:val="28"/>
        </w:rPr>
        <w:t>J413</w:t>
      </w:r>
      <w:r w:rsidR="00D70F75">
        <w:rPr>
          <w:i/>
          <w:sz w:val="28"/>
        </w:rPr>
        <w:t>4</w:t>
      </w:r>
      <w:r>
        <w:rPr>
          <w:i/>
          <w:sz w:val="28"/>
        </w:rPr>
        <w:t>c</w:t>
      </w:r>
    </w:p>
    <w:p w14:paraId="7703CE88" w14:textId="77777777" w:rsidR="00E92041" w:rsidRDefault="00E92041">
      <w:pPr>
        <w:pStyle w:val="a3"/>
        <w:rPr>
          <w:i w:val="0"/>
          <w:sz w:val="30"/>
        </w:rPr>
      </w:pPr>
    </w:p>
    <w:p w14:paraId="68172B18" w14:textId="77777777" w:rsidR="00E92041" w:rsidRDefault="00E92041">
      <w:pPr>
        <w:pStyle w:val="a3"/>
        <w:rPr>
          <w:i w:val="0"/>
          <w:sz w:val="30"/>
        </w:rPr>
      </w:pPr>
    </w:p>
    <w:p w14:paraId="5BDD22F1" w14:textId="77777777" w:rsidR="00E92041" w:rsidRDefault="00E92041">
      <w:pPr>
        <w:pStyle w:val="a3"/>
        <w:rPr>
          <w:i w:val="0"/>
          <w:sz w:val="30"/>
        </w:rPr>
      </w:pPr>
    </w:p>
    <w:p w14:paraId="4D924E9E" w14:textId="77777777" w:rsidR="00E92041" w:rsidRDefault="00E92041">
      <w:pPr>
        <w:pStyle w:val="a3"/>
        <w:rPr>
          <w:i w:val="0"/>
          <w:sz w:val="30"/>
        </w:rPr>
      </w:pPr>
    </w:p>
    <w:p w14:paraId="00DEDFCA" w14:textId="77777777" w:rsidR="00E92041" w:rsidRDefault="00E92041">
      <w:pPr>
        <w:pStyle w:val="a3"/>
        <w:rPr>
          <w:i w:val="0"/>
          <w:sz w:val="30"/>
        </w:rPr>
      </w:pPr>
    </w:p>
    <w:p w14:paraId="013BFA70" w14:textId="77777777" w:rsidR="00E92041" w:rsidRDefault="00E92041">
      <w:pPr>
        <w:pStyle w:val="a3"/>
        <w:rPr>
          <w:i w:val="0"/>
          <w:sz w:val="30"/>
        </w:rPr>
      </w:pPr>
    </w:p>
    <w:p w14:paraId="75035B0D" w14:textId="77777777" w:rsidR="00E92041" w:rsidRDefault="00E92041">
      <w:pPr>
        <w:pStyle w:val="a3"/>
        <w:rPr>
          <w:i w:val="0"/>
          <w:sz w:val="30"/>
        </w:rPr>
      </w:pPr>
    </w:p>
    <w:p w14:paraId="1CC8E830" w14:textId="249B1F4D" w:rsidR="00E92041" w:rsidRDefault="00E92041">
      <w:pPr>
        <w:pStyle w:val="a3"/>
        <w:spacing w:before="1"/>
        <w:rPr>
          <w:i w:val="0"/>
          <w:sz w:val="34"/>
        </w:rPr>
      </w:pPr>
    </w:p>
    <w:p w14:paraId="6E0C877D" w14:textId="71B6C14A" w:rsidR="002F479A" w:rsidRDefault="002F479A">
      <w:pPr>
        <w:pStyle w:val="a3"/>
        <w:spacing w:before="1"/>
        <w:rPr>
          <w:i w:val="0"/>
          <w:sz w:val="34"/>
        </w:rPr>
      </w:pPr>
    </w:p>
    <w:p w14:paraId="0B222FE5" w14:textId="399408FB" w:rsidR="002F479A" w:rsidRDefault="002F479A">
      <w:pPr>
        <w:pStyle w:val="a3"/>
        <w:spacing w:before="1"/>
        <w:rPr>
          <w:i w:val="0"/>
          <w:sz w:val="34"/>
        </w:rPr>
      </w:pPr>
    </w:p>
    <w:p w14:paraId="7F296623" w14:textId="72404E90" w:rsidR="002F479A" w:rsidRDefault="002F479A">
      <w:pPr>
        <w:pStyle w:val="a3"/>
        <w:spacing w:before="1"/>
        <w:rPr>
          <w:i w:val="0"/>
          <w:sz w:val="34"/>
        </w:rPr>
      </w:pPr>
    </w:p>
    <w:p w14:paraId="2812E246" w14:textId="777F69EC" w:rsidR="002F479A" w:rsidRDefault="002F479A">
      <w:pPr>
        <w:pStyle w:val="a3"/>
        <w:spacing w:before="1"/>
        <w:rPr>
          <w:i w:val="0"/>
          <w:sz w:val="34"/>
        </w:rPr>
      </w:pPr>
    </w:p>
    <w:p w14:paraId="6E0F8269" w14:textId="77777777" w:rsidR="002F479A" w:rsidRDefault="002F479A">
      <w:pPr>
        <w:pStyle w:val="a3"/>
        <w:spacing w:before="1"/>
        <w:rPr>
          <w:i w:val="0"/>
          <w:sz w:val="34"/>
        </w:rPr>
      </w:pPr>
    </w:p>
    <w:p w14:paraId="6280384D" w14:textId="56A35D0C" w:rsidR="00E92041" w:rsidRDefault="00277387">
      <w:pPr>
        <w:spacing w:line="420" w:lineRule="auto"/>
        <w:ind w:left="3830" w:right="3862"/>
        <w:jc w:val="center"/>
        <w:rPr>
          <w:sz w:val="28"/>
        </w:rPr>
      </w:pPr>
      <w:r>
        <w:rPr>
          <w:sz w:val="28"/>
        </w:rPr>
        <w:t>St.</w:t>
      </w:r>
      <w:r>
        <w:rPr>
          <w:spacing w:val="-15"/>
          <w:sz w:val="28"/>
        </w:rPr>
        <w:t xml:space="preserve"> </w:t>
      </w:r>
      <w:r>
        <w:rPr>
          <w:sz w:val="28"/>
        </w:rPr>
        <w:t>Petersburg</w:t>
      </w:r>
      <w:r>
        <w:rPr>
          <w:spacing w:val="-67"/>
          <w:sz w:val="28"/>
        </w:rPr>
        <w:t xml:space="preserve"> </w:t>
      </w:r>
      <w:r>
        <w:rPr>
          <w:sz w:val="28"/>
        </w:rPr>
        <w:t>2021</w:t>
      </w:r>
    </w:p>
    <w:p w14:paraId="6BFCCB05" w14:textId="77777777" w:rsidR="00E92041" w:rsidRDefault="00E92041">
      <w:pPr>
        <w:spacing w:line="420" w:lineRule="auto"/>
        <w:jc w:val="center"/>
        <w:rPr>
          <w:sz w:val="28"/>
        </w:rPr>
        <w:sectPr w:rsidR="00E92041">
          <w:type w:val="continuous"/>
          <w:pgSz w:w="11920" w:h="16840"/>
          <w:pgMar w:top="1600" w:right="1320" w:bottom="280" w:left="1340" w:header="720" w:footer="720" w:gutter="0"/>
          <w:cols w:space="720"/>
        </w:sectPr>
      </w:pPr>
    </w:p>
    <w:p w14:paraId="5C0571FB" w14:textId="77777777" w:rsidR="00E92041" w:rsidRDefault="00277387">
      <w:pPr>
        <w:pStyle w:val="1"/>
        <w:spacing w:before="60"/>
      </w:pPr>
      <w:r>
        <w:lastRenderedPageBreak/>
        <w:t>Goal</w:t>
      </w:r>
    </w:p>
    <w:p w14:paraId="57F28B11" w14:textId="77777777" w:rsidR="00E92041" w:rsidRDefault="00E92041">
      <w:pPr>
        <w:pStyle w:val="a3"/>
        <w:spacing w:before="10"/>
        <w:rPr>
          <w:b/>
          <w:i w:val="0"/>
          <w:sz w:val="20"/>
        </w:rPr>
      </w:pPr>
    </w:p>
    <w:p w14:paraId="0ECDDFB3" w14:textId="1B335C55" w:rsidR="00E92041" w:rsidRPr="004F5F88" w:rsidRDefault="002F479A">
      <w:pPr>
        <w:pStyle w:val="a3"/>
        <w:ind w:left="100"/>
      </w:pPr>
      <w:r>
        <w:t xml:space="preserve">Understand basic </w:t>
      </w:r>
      <w:r w:rsidR="000A5A1A">
        <w:t xml:space="preserve">MPI </w:t>
      </w:r>
      <w:r>
        <w:t xml:space="preserve">C++ syntax, use </w:t>
      </w:r>
      <w:r w:rsidR="000A5A1A">
        <w:t>MPI</w:t>
      </w:r>
      <w:r>
        <w:t xml:space="preserve"> library </w:t>
      </w:r>
      <w:r w:rsidR="004F5F88">
        <w:t xml:space="preserve">to </w:t>
      </w:r>
      <w:r w:rsidR="00853A9D">
        <w:t xml:space="preserve">realize the </w:t>
      </w:r>
      <w:r w:rsidR="001B2AE9">
        <w:t>vector addition operation</w:t>
      </w:r>
      <w:r w:rsidR="004F5F88">
        <w:t>, realize</w:t>
      </w:r>
      <w:r w:rsidR="001B2AE9">
        <w:t xml:space="preserve"> the receiving and sending operations without blocking and realizing procedure of combined reception and transmission of </w:t>
      </w:r>
      <w:proofErr w:type="gramStart"/>
      <w:r w:rsidR="001B2AE9">
        <w:t xml:space="preserve">messages </w:t>
      </w:r>
      <w:r w:rsidR="00E35114">
        <w:t>.</w:t>
      </w:r>
      <w:proofErr w:type="gramEnd"/>
    </w:p>
    <w:p w14:paraId="3BF513C9" w14:textId="77777777" w:rsidR="00672B1B" w:rsidRDefault="00672B1B" w:rsidP="00672B1B">
      <w:pPr>
        <w:pStyle w:val="1"/>
        <w:ind w:left="0"/>
      </w:pPr>
    </w:p>
    <w:p w14:paraId="033F9649" w14:textId="31D7B986" w:rsidR="00E92041" w:rsidRDefault="00277387" w:rsidP="00672B1B">
      <w:pPr>
        <w:pStyle w:val="1"/>
        <w:ind w:left="0"/>
      </w:pPr>
      <w:r>
        <w:t>Formulation</w:t>
      </w:r>
      <w:r>
        <w:rPr>
          <w:spacing w:val="-2"/>
        </w:rPr>
        <w:t xml:space="preserve"> </w:t>
      </w:r>
      <w:r>
        <w:t>of</w:t>
      </w:r>
      <w:r>
        <w:rPr>
          <w:spacing w:val="-1"/>
        </w:rPr>
        <w:t xml:space="preserve"> </w:t>
      </w:r>
      <w:r>
        <w:t>the</w:t>
      </w:r>
      <w:r>
        <w:rPr>
          <w:spacing w:val="-1"/>
        </w:rPr>
        <w:t xml:space="preserve"> </w:t>
      </w:r>
      <w:r>
        <w:t>problem</w:t>
      </w:r>
    </w:p>
    <w:p w14:paraId="397527C4" w14:textId="77777777" w:rsidR="00E92041" w:rsidRPr="00672B1B" w:rsidRDefault="00E92041">
      <w:pPr>
        <w:pStyle w:val="a3"/>
        <w:spacing w:before="10"/>
        <w:rPr>
          <w:b/>
          <w:i w:val="0"/>
          <w:sz w:val="28"/>
          <w:szCs w:val="28"/>
        </w:rPr>
      </w:pPr>
    </w:p>
    <w:p w14:paraId="44258CDA" w14:textId="77777777" w:rsidR="001B2AE9" w:rsidRDefault="002F479A" w:rsidP="001B2AE9">
      <w:pPr>
        <w:pStyle w:val="Default"/>
        <w:rPr>
          <w:lang w:val="en-US"/>
        </w:rPr>
      </w:pPr>
      <w:r w:rsidRPr="00753E49">
        <w:rPr>
          <w:u w:val="single"/>
          <w:lang w:val="en-US"/>
        </w:rPr>
        <w:t xml:space="preserve">In the Assignment </w:t>
      </w:r>
      <w:r w:rsidR="001B2AE9">
        <w:rPr>
          <w:u w:val="single"/>
          <w:lang w:val="en-US"/>
        </w:rPr>
        <w:t>9</w:t>
      </w:r>
      <w:r w:rsidRPr="00E35114">
        <w:rPr>
          <w:lang w:val="en-US"/>
        </w:rPr>
        <w:t xml:space="preserve"> need to </w:t>
      </w:r>
      <w:r w:rsidR="001B2AE9" w:rsidRPr="001B2AE9">
        <w:rPr>
          <w:lang w:val="en-US"/>
        </w:rPr>
        <w:t xml:space="preserve">Write an MPI program in which the global vector addition operation is modeled by a doubling (cascade) scheme using point-to-point data transfers. Compare the execution time of such a simulation using the </w:t>
      </w:r>
      <w:proofErr w:type="spellStart"/>
      <w:r w:rsidR="001B2AE9" w:rsidRPr="001B2AE9">
        <w:rPr>
          <w:lang w:val="en-US"/>
        </w:rPr>
        <w:t>MPI_Reduce</w:t>
      </w:r>
      <w:proofErr w:type="spellEnd"/>
      <w:r w:rsidR="001B2AE9" w:rsidRPr="001B2AE9">
        <w:rPr>
          <w:lang w:val="en-US"/>
        </w:rPr>
        <w:t xml:space="preserve"> procedure on as many processes as possible. Each process stores an array of 1,000,000 elements equal to ‘1’.</w:t>
      </w:r>
    </w:p>
    <w:p w14:paraId="6CE6E883" w14:textId="77777777" w:rsidR="001B2AE9" w:rsidRDefault="001B2AE9" w:rsidP="001B2AE9">
      <w:pPr>
        <w:pStyle w:val="Default"/>
        <w:rPr>
          <w:lang w:val="en-US"/>
        </w:rPr>
      </w:pPr>
    </w:p>
    <w:p w14:paraId="15A32B81" w14:textId="43D708F9" w:rsidR="00E35114" w:rsidRPr="00E35114" w:rsidRDefault="00E67A16" w:rsidP="001B2AE9">
      <w:pPr>
        <w:pStyle w:val="Default"/>
        <w:rPr>
          <w:lang w:val="en-US"/>
        </w:rPr>
      </w:pPr>
      <w:r w:rsidRPr="00753E49">
        <w:rPr>
          <w:u w:val="single"/>
          <w:lang w:val="en-US"/>
        </w:rPr>
        <w:t xml:space="preserve">In the Assignment </w:t>
      </w:r>
      <w:r w:rsidR="001B2AE9">
        <w:rPr>
          <w:u w:val="single"/>
          <w:lang w:val="en-US"/>
        </w:rPr>
        <w:t>10</w:t>
      </w:r>
      <w:r w:rsidRPr="00E35114">
        <w:rPr>
          <w:lang w:val="en-US"/>
        </w:rPr>
        <w:t xml:space="preserve"> need to </w:t>
      </w:r>
      <w:r w:rsidR="001B2AE9">
        <w:rPr>
          <w:lang w:val="en-US"/>
        </w:rPr>
        <w:t>c</w:t>
      </w:r>
      <w:r w:rsidR="001B2AE9" w:rsidRPr="001B2AE9">
        <w:rPr>
          <w:lang w:val="en-US"/>
        </w:rPr>
        <w:t>omplete the program Assignment</w:t>
      </w:r>
      <w:proofErr w:type="gramStart"/>
      <w:r w:rsidR="001B2AE9" w:rsidRPr="001B2AE9">
        <w:rPr>
          <w:lang w:val="en-US"/>
        </w:rPr>
        <w:t>10.c.</w:t>
      </w:r>
      <w:proofErr w:type="gramEnd"/>
      <w:r w:rsidR="001B2AE9" w:rsidRPr="001B2AE9">
        <w:rPr>
          <w:lang w:val="en-US"/>
        </w:rPr>
        <w:t xml:space="preserve"> Compile and run it.</w:t>
      </w:r>
    </w:p>
    <w:p w14:paraId="4CDCD0BD" w14:textId="6C7AB798" w:rsidR="00672B1B" w:rsidRPr="00672B1B" w:rsidRDefault="00672B1B" w:rsidP="00672B1B">
      <w:pPr>
        <w:pStyle w:val="Default"/>
        <w:rPr>
          <w:lang w:val="en-US"/>
        </w:rPr>
      </w:pPr>
    </w:p>
    <w:p w14:paraId="28764D84" w14:textId="7AA579F5" w:rsidR="00BB27B4" w:rsidRPr="00BB27B4" w:rsidRDefault="00672B1B" w:rsidP="00BB27B4">
      <w:pPr>
        <w:pStyle w:val="Default"/>
        <w:rPr>
          <w:lang w:val="en-US"/>
        </w:rPr>
      </w:pPr>
      <w:r w:rsidRPr="00753E49">
        <w:rPr>
          <w:u w:val="single"/>
          <w:lang w:val="en-US"/>
        </w:rPr>
        <w:t xml:space="preserve">In the Assignment </w:t>
      </w:r>
      <w:r w:rsidR="00BB27B4">
        <w:rPr>
          <w:u w:val="single"/>
          <w:lang w:val="en-US"/>
        </w:rPr>
        <w:t>11</w:t>
      </w:r>
      <w:r w:rsidRPr="00672B1B">
        <w:rPr>
          <w:lang w:val="en-US"/>
        </w:rPr>
        <w:t xml:space="preserve"> need to </w:t>
      </w:r>
      <w:proofErr w:type="spellStart"/>
      <w:r w:rsidR="00BB27B4">
        <w:rPr>
          <w:lang w:val="en-US"/>
        </w:rPr>
        <w:t>b</w:t>
      </w:r>
      <w:r w:rsidR="00BB27B4" w:rsidRPr="00BB27B4">
        <w:rPr>
          <w:lang w:val="en-US"/>
        </w:rPr>
        <w:t>ased</w:t>
      </w:r>
      <w:proofErr w:type="spellEnd"/>
      <w:r w:rsidR="00BB27B4" w:rsidRPr="00BB27B4">
        <w:rPr>
          <w:lang w:val="en-US"/>
        </w:rPr>
        <w:t xml:space="preserve"> on Assignment 10, write a program for ring topology exchange using the </w:t>
      </w:r>
      <w:proofErr w:type="spellStart"/>
      <w:r w:rsidR="00BB27B4" w:rsidRPr="00BB27B4">
        <w:rPr>
          <w:lang w:val="en-US"/>
        </w:rPr>
        <w:t>MPI_</w:t>
      </w:r>
      <w:proofErr w:type="gramStart"/>
      <w:r w:rsidR="00BB27B4" w:rsidRPr="00BB27B4">
        <w:rPr>
          <w:lang w:val="en-US"/>
        </w:rPr>
        <w:t>Sendrecv</w:t>
      </w:r>
      <w:proofErr w:type="spellEnd"/>
      <w:r w:rsidR="00BB27B4" w:rsidRPr="00BB27B4">
        <w:rPr>
          <w:lang w:val="en-US"/>
        </w:rPr>
        <w:t>(</w:t>
      </w:r>
      <w:proofErr w:type="gramEnd"/>
      <w:r w:rsidR="00BB27B4" w:rsidRPr="00BB27B4">
        <w:rPr>
          <w:lang w:val="en-US"/>
        </w:rPr>
        <w:t>) function.</w:t>
      </w:r>
    </w:p>
    <w:p w14:paraId="5D888D27" w14:textId="77777777" w:rsidR="00BB27B4" w:rsidRPr="00BB27B4" w:rsidRDefault="00BB27B4" w:rsidP="00BB27B4">
      <w:pPr>
        <w:pStyle w:val="Default"/>
        <w:rPr>
          <w:lang w:val="en-US"/>
        </w:rPr>
      </w:pPr>
      <w:r w:rsidRPr="00BB27B4">
        <w:rPr>
          <w:lang w:val="en-US"/>
        </w:rPr>
        <w:t xml:space="preserve">In situations where you need to exchange data between processes, it is safer to use the overlaid </w:t>
      </w:r>
      <w:proofErr w:type="spellStart"/>
      <w:r w:rsidRPr="00BB27B4">
        <w:rPr>
          <w:lang w:val="en-US"/>
        </w:rPr>
        <w:t>MPI_Sendrecv</w:t>
      </w:r>
      <w:proofErr w:type="spellEnd"/>
      <w:r w:rsidRPr="00BB27B4">
        <w:rPr>
          <w:lang w:val="en-US"/>
        </w:rPr>
        <w:t xml:space="preserve"> operation. The </w:t>
      </w:r>
      <w:proofErr w:type="spellStart"/>
      <w:r w:rsidRPr="00BB27B4">
        <w:rPr>
          <w:lang w:val="en-US"/>
        </w:rPr>
        <w:t>MPI_Sendrecv</w:t>
      </w:r>
      <w:proofErr w:type="spellEnd"/>
      <w:r w:rsidRPr="00BB27B4">
        <w:rPr>
          <w:lang w:val="en-US"/>
        </w:rPr>
        <w:t xml:space="preserve"> function combines the execution of the send and receive operations. Both operations use the same communicator, but message IDs may differ. The location of the received and transmitted data in the address space of the process should not overlap. The data sent can be of different types and lengths.</w:t>
      </w:r>
    </w:p>
    <w:p w14:paraId="5A9C06F4" w14:textId="77777777" w:rsidR="00BB27B4" w:rsidRPr="00BB27B4" w:rsidRDefault="00BB27B4" w:rsidP="00BB27B4">
      <w:pPr>
        <w:pStyle w:val="Default"/>
        <w:rPr>
          <w:lang w:val="en-US"/>
        </w:rPr>
      </w:pPr>
      <w:r w:rsidRPr="00BB27B4">
        <w:rPr>
          <w:lang w:val="en-US"/>
        </w:rPr>
        <w:t xml:space="preserve">In cases when it is necessary to exchange data of the same type with replacement of the sent data with the received ones, it is more convenient to use the </w:t>
      </w:r>
      <w:proofErr w:type="spellStart"/>
      <w:r w:rsidRPr="00BB27B4">
        <w:rPr>
          <w:lang w:val="en-US"/>
        </w:rPr>
        <w:t>MPI_Sendrecv_replace</w:t>
      </w:r>
      <w:proofErr w:type="spellEnd"/>
      <w:r w:rsidRPr="00BB27B4">
        <w:rPr>
          <w:lang w:val="en-US"/>
        </w:rPr>
        <w:t xml:space="preserve"> function. In this operation, the data sent from the </w:t>
      </w:r>
      <w:proofErr w:type="spellStart"/>
      <w:r w:rsidRPr="00BB27B4">
        <w:rPr>
          <w:lang w:val="en-US"/>
        </w:rPr>
        <w:t>buf</w:t>
      </w:r>
      <w:proofErr w:type="spellEnd"/>
      <w:r w:rsidRPr="00BB27B4">
        <w:rPr>
          <w:lang w:val="en-US"/>
        </w:rPr>
        <w:t xml:space="preserve"> array is replaced with the received data.</w:t>
      </w:r>
    </w:p>
    <w:p w14:paraId="7BB9816E" w14:textId="2EC3AD29" w:rsidR="00E35114" w:rsidRPr="009F5BFD" w:rsidRDefault="00BB27B4" w:rsidP="00BB27B4">
      <w:pPr>
        <w:pStyle w:val="Default"/>
        <w:rPr>
          <w:lang w:val="en-US"/>
        </w:rPr>
      </w:pPr>
      <w:r w:rsidRPr="00BB27B4">
        <w:rPr>
          <w:lang w:val="en-US"/>
        </w:rPr>
        <w:t xml:space="preserve">The special address MPI_PROC_NULL can be used for source and </w:t>
      </w:r>
      <w:proofErr w:type="spellStart"/>
      <w:r w:rsidRPr="00BB27B4">
        <w:rPr>
          <w:lang w:val="en-US"/>
        </w:rPr>
        <w:t>dest</w:t>
      </w:r>
      <w:proofErr w:type="spellEnd"/>
      <w:r w:rsidRPr="00BB27B4">
        <w:rPr>
          <w:lang w:val="en-US"/>
        </w:rPr>
        <w:t xml:space="preserve"> in data transfer operations. Communication operations with such an address do nothing. The use of this address is convenient instead of using logical constructs to analyze the conditions to send / read a message or not.</w:t>
      </w:r>
    </w:p>
    <w:p w14:paraId="45A86A5C" w14:textId="77777777" w:rsidR="00E35114" w:rsidRPr="00E35114" w:rsidRDefault="00E35114" w:rsidP="00E35114">
      <w:pPr>
        <w:pStyle w:val="Default"/>
        <w:rPr>
          <w:lang w:val="en-US"/>
        </w:rPr>
      </w:pPr>
    </w:p>
    <w:p w14:paraId="690FA7E5" w14:textId="59A674D0" w:rsidR="00E92041" w:rsidRDefault="00277387" w:rsidP="00672B1B">
      <w:pPr>
        <w:pStyle w:val="1"/>
        <w:spacing w:before="216"/>
        <w:ind w:left="0"/>
      </w:pPr>
      <w:r>
        <w:t>Results</w:t>
      </w:r>
    </w:p>
    <w:p w14:paraId="18A8EF0F" w14:textId="77777777" w:rsidR="00E92041" w:rsidRDefault="00E92041">
      <w:pPr>
        <w:pStyle w:val="a3"/>
        <w:spacing w:before="10"/>
        <w:rPr>
          <w:b/>
          <w:i w:val="0"/>
          <w:sz w:val="20"/>
        </w:rPr>
      </w:pPr>
    </w:p>
    <w:p w14:paraId="13ADB88E" w14:textId="1717070A" w:rsidR="006262F5" w:rsidRDefault="00E67A16">
      <w:r>
        <w:t xml:space="preserve">The code </w:t>
      </w:r>
      <w:r w:rsidR="006262F5">
        <w:t xml:space="preserve">of the Assignment </w:t>
      </w:r>
      <w:r w:rsidR="00BB27B4">
        <w:t>9</w:t>
      </w:r>
      <w:r w:rsidR="006262F5">
        <w:t xml:space="preserve"> can be found in </w:t>
      </w:r>
    </w:p>
    <w:p w14:paraId="2487B65B" w14:textId="77777777" w:rsidR="006262F5" w:rsidRDefault="006262F5"/>
    <w:p w14:paraId="20173A1E" w14:textId="084D8625" w:rsidR="0057370C" w:rsidRDefault="00BB27B4">
      <w:hyperlink r:id="rId5" w:history="1">
        <w:r w:rsidRPr="00BB3174">
          <w:rPr>
            <w:rStyle w:val="a6"/>
          </w:rPr>
          <w:t>https://github.com/AAYamoldin/TrainingPrograms/blob/master/institute_c_programs/ITMO_Parallel_Algorithm/Task_9/Assignment9.cpp</w:t>
        </w:r>
      </w:hyperlink>
    </w:p>
    <w:p w14:paraId="7B3F3AB7" w14:textId="77777777" w:rsidR="00BB27B4" w:rsidRDefault="00BB27B4"/>
    <w:p w14:paraId="00A6C789" w14:textId="1B16FFAB" w:rsidR="006262F5" w:rsidRDefault="006262F5">
      <w:r>
        <w:t xml:space="preserve">The result of the program in the </w:t>
      </w:r>
      <w:r w:rsidR="00573BD8">
        <w:t>table</w:t>
      </w:r>
      <w:r>
        <w:t xml:space="preserve"> bel</w:t>
      </w:r>
      <w:r w:rsidR="00573BD8">
        <w:t>ow</w:t>
      </w:r>
      <w:r>
        <w:t>:</w:t>
      </w:r>
    </w:p>
    <w:p w14:paraId="740BE095" w14:textId="77777777" w:rsidR="00753E49" w:rsidRDefault="00753E49"/>
    <w:tbl>
      <w:tblPr>
        <w:tblStyle w:val="a5"/>
        <w:tblW w:w="0" w:type="auto"/>
        <w:tblLook w:val="04A0" w:firstRow="1" w:lastRow="0" w:firstColumn="1" w:lastColumn="0" w:noHBand="0" w:noVBand="1"/>
      </w:tblPr>
      <w:tblGrid>
        <w:gridCol w:w="3083"/>
        <w:gridCol w:w="3083"/>
        <w:gridCol w:w="3084"/>
      </w:tblGrid>
      <w:tr w:rsidR="00573BD8" w14:paraId="221159AD" w14:textId="77777777" w:rsidTr="00573BD8">
        <w:tc>
          <w:tcPr>
            <w:tcW w:w="3083" w:type="dxa"/>
          </w:tcPr>
          <w:p w14:paraId="185A2EB8" w14:textId="4E07841D" w:rsidR="00573BD8" w:rsidRDefault="00573BD8">
            <w:r>
              <w:t>Num process</w:t>
            </w:r>
          </w:p>
        </w:tc>
        <w:tc>
          <w:tcPr>
            <w:tcW w:w="3083" w:type="dxa"/>
          </w:tcPr>
          <w:p w14:paraId="56BEF68D" w14:textId="5DA437B4" w:rsidR="00573BD8" w:rsidRDefault="00573BD8">
            <w:r>
              <w:t>Cascade time, s</w:t>
            </w:r>
          </w:p>
        </w:tc>
        <w:tc>
          <w:tcPr>
            <w:tcW w:w="3084" w:type="dxa"/>
          </w:tcPr>
          <w:p w14:paraId="7705516A" w14:textId="26D77879" w:rsidR="00573BD8" w:rsidRDefault="00573BD8">
            <w:proofErr w:type="spellStart"/>
            <w:r>
              <w:t>MPI_Reduce</w:t>
            </w:r>
            <w:proofErr w:type="spellEnd"/>
            <w:r>
              <w:t xml:space="preserve"> time, s</w:t>
            </w:r>
          </w:p>
        </w:tc>
      </w:tr>
      <w:tr w:rsidR="00573BD8" w14:paraId="385B503E" w14:textId="77777777" w:rsidTr="00573BD8">
        <w:tc>
          <w:tcPr>
            <w:tcW w:w="3083" w:type="dxa"/>
          </w:tcPr>
          <w:p w14:paraId="15C1E41C" w14:textId="22222F7F" w:rsidR="00573BD8" w:rsidRDefault="00573BD8">
            <w:r>
              <w:t>2</w:t>
            </w:r>
          </w:p>
        </w:tc>
        <w:tc>
          <w:tcPr>
            <w:tcW w:w="3083" w:type="dxa"/>
          </w:tcPr>
          <w:p w14:paraId="4A58BAFF" w14:textId="52F9BE12" w:rsidR="00573BD8" w:rsidRDefault="00711B9A">
            <w:r w:rsidRPr="00711B9A">
              <w:t>0.013510</w:t>
            </w:r>
          </w:p>
        </w:tc>
        <w:tc>
          <w:tcPr>
            <w:tcW w:w="3084" w:type="dxa"/>
          </w:tcPr>
          <w:p w14:paraId="490AA4A6" w14:textId="3D6FDF69" w:rsidR="00573BD8" w:rsidRDefault="00711B9A">
            <w:r w:rsidRPr="00711B9A">
              <w:t>0.006828</w:t>
            </w:r>
          </w:p>
        </w:tc>
      </w:tr>
      <w:tr w:rsidR="00573BD8" w14:paraId="3AD8805C" w14:textId="77777777" w:rsidTr="00573BD8">
        <w:tc>
          <w:tcPr>
            <w:tcW w:w="3083" w:type="dxa"/>
          </w:tcPr>
          <w:p w14:paraId="0EAA1998" w14:textId="5CC05396" w:rsidR="00573BD8" w:rsidRDefault="00573BD8">
            <w:r>
              <w:t>4</w:t>
            </w:r>
          </w:p>
        </w:tc>
        <w:tc>
          <w:tcPr>
            <w:tcW w:w="3083" w:type="dxa"/>
          </w:tcPr>
          <w:p w14:paraId="2EA4843B" w14:textId="368D770D" w:rsidR="00573BD8" w:rsidRDefault="00711B9A">
            <w:r w:rsidRPr="00711B9A">
              <w:rPr>
                <w:highlight w:val="green"/>
              </w:rPr>
              <w:t>0.004889</w:t>
            </w:r>
          </w:p>
        </w:tc>
        <w:tc>
          <w:tcPr>
            <w:tcW w:w="3084" w:type="dxa"/>
          </w:tcPr>
          <w:p w14:paraId="7871A51F" w14:textId="34ACF74A" w:rsidR="00573BD8" w:rsidRDefault="00573BD8">
            <w:r w:rsidRPr="00573BD8">
              <w:t>0.006164</w:t>
            </w:r>
          </w:p>
        </w:tc>
      </w:tr>
      <w:tr w:rsidR="00573BD8" w14:paraId="5EB8D912" w14:textId="77777777" w:rsidTr="00573BD8">
        <w:tc>
          <w:tcPr>
            <w:tcW w:w="3083" w:type="dxa"/>
          </w:tcPr>
          <w:p w14:paraId="1EC12B0E" w14:textId="41EC65A3" w:rsidR="00573BD8" w:rsidRDefault="00573BD8">
            <w:r>
              <w:t>8</w:t>
            </w:r>
          </w:p>
        </w:tc>
        <w:tc>
          <w:tcPr>
            <w:tcW w:w="3083" w:type="dxa"/>
          </w:tcPr>
          <w:p w14:paraId="739D858F" w14:textId="5075D5E4" w:rsidR="00573BD8" w:rsidRDefault="00711B9A">
            <w:r w:rsidRPr="00711B9A">
              <w:t>0.007895</w:t>
            </w:r>
          </w:p>
        </w:tc>
        <w:tc>
          <w:tcPr>
            <w:tcW w:w="3084" w:type="dxa"/>
          </w:tcPr>
          <w:p w14:paraId="7D19B81B" w14:textId="203861CA" w:rsidR="00573BD8" w:rsidRDefault="00573BD8">
            <w:r w:rsidRPr="00711B9A">
              <w:rPr>
                <w:highlight w:val="green"/>
              </w:rPr>
              <w:t>0.005961</w:t>
            </w:r>
          </w:p>
        </w:tc>
      </w:tr>
      <w:tr w:rsidR="00573BD8" w14:paraId="5E75268D" w14:textId="77777777" w:rsidTr="00573BD8">
        <w:tc>
          <w:tcPr>
            <w:tcW w:w="3083" w:type="dxa"/>
          </w:tcPr>
          <w:p w14:paraId="746C6BB7" w14:textId="4A99E5AC" w:rsidR="00573BD8" w:rsidRDefault="00573BD8">
            <w:r>
              <w:t>10</w:t>
            </w:r>
          </w:p>
        </w:tc>
        <w:tc>
          <w:tcPr>
            <w:tcW w:w="3083" w:type="dxa"/>
          </w:tcPr>
          <w:p w14:paraId="7E6D460F" w14:textId="55D3935C" w:rsidR="00573BD8" w:rsidRDefault="00711B9A">
            <w:r w:rsidRPr="00711B9A">
              <w:t>0.008348</w:t>
            </w:r>
          </w:p>
        </w:tc>
        <w:tc>
          <w:tcPr>
            <w:tcW w:w="3084" w:type="dxa"/>
          </w:tcPr>
          <w:p w14:paraId="4125B3F2" w14:textId="097AD20F" w:rsidR="00573BD8" w:rsidRDefault="00573BD8">
            <w:r w:rsidRPr="00573BD8">
              <w:t>0.008476</w:t>
            </w:r>
          </w:p>
        </w:tc>
      </w:tr>
    </w:tbl>
    <w:p w14:paraId="4523ED65" w14:textId="77777777" w:rsidR="00384D56" w:rsidRDefault="00384D56"/>
    <w:p w14:paraId="4E29A93F" w14:textId="1C1E235C" w:rsidR="006262F5" w:rsidRDefault="006262F5">
      <w:r>
        <w:t xml:space="preserve">The code of the Assignment </w:t>
      </w:r>
      <w:r w:rsidR="00BB27B4">
        <w:t>10</w:t>
      </w:r>
      <w:r>
        <w:t xml:space="preserve"> can be found in</w:t>
      </w:r>
    </w:p>
    <w:p w14:paraId="7B394766" w14:textId="4B3F4282" w:rsidR="006262F5" w:rsidRDefault="006262F5"/>
    <w:p w14:paraId="5E7657D3" w14:textId="11F5FC6C" w:rsidR="00BB27B4" w:rsidRDefault="00BB27B4">
      <w:hyperlink r:id="rId6" w:history="1">
        <w:r w:rsidRPr="00BB3174">
          <w:rPr>
            <w:rStyle w:val="a6"/>
          </w:rPr>
          <w:t>https://github.com/AAYamoldin/TrainingPrograms/blob/master/institute_c_programs/ITMO_Parallel_Algorithm/Task_10/Assignment10.c</w:t>
        </w:r>
      </w:hyperlink>
    </w:p>
    <w:p w14:paraId="2DF6E07F" w14:textId="77777777" w:rsidR="0057370C" w:rsidRDefault="0057370C"/>
    <w:p w14:paraId="7ACF1EEE" w14:textId="4D51654D" w:rsidR="006262F5" w:rsidRDefault="006262F5">
      <w:r>
        <w:t>The result of the pro</w:t>
      </w:r>
      <w:r w:rsidR="004C0320">
        <w:t xml:space="preserve">gram is </w:t>
      </w:r>
      <w:r w:rsidR="00384D56">
        <w:t>the picture</w:t>
      </w:r>
      <w:r>
        <w:t xml:space="preserve"> below:</w:t>
      </w:r>
    </w:p>
    <w:p w14:paraId="46A82765" w14:textId="77777777" w:rsidR="00753E49" w:rsidRDefault="00753E49"/>
    <w:p w14:paraId="4E34A4C8" w14:textId="6BFBAC5F" w:rsidR="00384D56" w:rsidRDefault="00711B9A">
      <w:r>
        <w:rPr>
          <w:noProof/>
        </w:rPr>
        <w:lastRenderedPageBreak/>
        <w:drawing>
          <wp:inline distT="0" distB="0" distL="0" distR="0" wp14:anchorId="3110A10A" wp14:editId="586F34C6">
            <wp:extent cx="5880100" cy="1195705"/>
            <wp:effectExtent l="0" t="0" r="635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100" cy="1195705"/>
                    </a:xfrm>
                    <a:prstGeom prst="rect">
                      <a:avLst/>
                    </a:prstGeom>
                  </pic:spPr>
                </pic:pic>
              </a:graphicData>
            </a:graphic>
          </wp:inline>
        </w:drawing>
      </w:r>
    </w:p>
    <w:p w14:paraId="6CEE7A43" w14:textId="77777777" w:rsidR="006262F5" w:rsidRDefault="006262F5"/>
    <w:p w14:paraId="7B38C51D" w14:textId="4F03FCC7" w:rsidR="006262F5" w:rsidRDefault="006262F5">
      <w:r>
        <w:t xml:space="preserve">The code of the </w:t>
      </w:r>
      <w:r w:rsidR="004C0320">
        <w:t xml:space="preserve">Assignment </w:t>
      </w:r>
      <w:r w:rsidR="00573BD8">
        <w:t>11</w:t>
      </w:r>
      <w:r w:rsidR="004C0320">
        <w:t xml:space="preserve"> can be found in</w:t>
      </w:r>
    </w:p>
    <w:p w14:paraId="7A573885" w14:textId="7F204B50" w:rsidR="004C0320" w:rsidRDefault="004C0320"/>
    <w:p w14:paraId="185EBED6" w14:textId="5DCCC13B" w:rsidR="00792056" w:rsidRDefault="00573BD8">
      <w:hyperlink r:id="rId8" w:history="1">
        <w:r w:rsidRPr="00BB3174">
          <w:rPr>
            <w:rStyle w:val="a6"/>
          </w:rPr>
          <w:t>https://github.com/AAYamoldin/TrainingPrograms/blob/master/institute_c_programs/ITMO_Parallel_Algorithm/Task_11/Assignment11.cpp</w:t>
        </w:r>
      </w:hyperlink>
    </w:p>
    <w:p w14:paraId="185CCC78" w14:textId="77777777" w:rsidR="00573BD8" w:rsidRDefault="00573BD8"/>
    <w:p w14:paraId="789E79BA" w14:textId="2F2DD372" w:rsidR="00792056" w:rsidRDefault="00792056">
      <w:r>
        <w:t>The result in the picture and table below:</w:t>
      </w:r>
    </w:p>
    <w:p w14:paraId="0C157CC8" w14:textId="77777777" w:rsidR="008623C8" w:rsidRDefault="008623C8"/>
    <w:p w14:paraId="36A2B827" w14:textId="788DEC95" w:rsidR="00792056" w:rsidRPr="00792056" w:rsidRDefault="00711B9A">
      <w:r>
        <w:rPr>
          <w:noProof/>
        </w:rPr>
        <w:drawing>
          <wp:inline distT="0" distB="0" distL="0" distR="0" wp14:anchorId="77B9F7D4" wp14:editId="5FC12752">
            <wp:extent cx="5880100" cy="127762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0100" cy="1277620"/>
                    </a:xfrm>
                    <a:prstGeom prst="rect">
                      <a:avLst/>
                    </a:prstGeom>
                  </pic:spPr>
                </pic:pic>
              </a:graphicData>
            </a:graphic>
          </wp:inline>
        </w:drawing>
      </w:r>
    </w:p>
    <w:p w14:paraId="2E690FB2" w14:textId="77777777" w:rsidR="00384D56" w:rsidRDefault="00384D56"/>
    <w:p w14:paraId="3FDCD48A" w14:textId="100E597F" w:rsidR="00FB6C3B" w:rsidRPr="002F479A" w:rsidRDefault="00FB6C3B" w:rsidP="004C0320">
      <w:pPr>
        <w:pStyle w:val="a3"/>
        <w:ind w:right="227"/>
      </w:pPr>
    </w:p>
    <w:sectPr w:rsidR="00FB6C3B" w:rsidRPr="002F479A">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36678"/>
    <w:multiLevelType w:val="hybridMultilevel"/>
    <w:tmpl w:val="90DCBD9C"/>
    <w:lvl w:ilvl="0" w:tplc="9CEEBDC2">
      <w:numFmt w:val="bullet"/>
      <w:lvlText w:val="●"/>
      <w:lvlJc w:val="left"/>
      <w:pPr>
        <w:ind w:left="820" w:hanging="360"/>
      </w:pPr>
      <w:rPr>
        <w:rFonts w:ascii="Arial" w:eastAsia="Arial" w:hAnsi="Arial" w:cs="Arial" w:hint="default"/>
        <w:i/>
        <w:iCs/>
        <w:w w:val="100"/>
        <w:sz w:val="24"/>
        <w:szCs w:val="24"/>
        <w:lang w:val="en-US" w:eastAsia="en-US" w:bidi="ar-SA"/>
      </w:rPr>
    </w:lvl>
    <w:lvl w:ilvl="1" w:tplc="5A246D42">
      <w:numFmt w:val="bullet"/>
      <w:lvlText w:val="•"/>
      <w:lvlJc w:val="left"/>
      <w:pPr>
        <w:ind w:left="1664" w:hanging="360"/>
      </w:pPr>
      <w:rPr>
        <w:rFonts w:hint="default"/>
        <w:lang w:val="en-US" w:eastAsia="en-US" w:bidi="ar-SA"/>
      </w:rPr>
    </w:lvl>
    <w:lvl w:ilvl="2" w:tplc="DCE01248">
      <w:numFmt w:val="bullet"/>
      <w:lvlText w:val="•"/>
      <w:lvlJc w:val="left"/>
      <w:pPr>
        <w:ind w:left="2508" w:hanging="360"/>
      </w:pPr>
      <w:rPr>
        <w:rFonts w:hint="default"/>
        <w:lang w:val="en-US" w:eastAsia="en-US" w:bidi="ar-SA"/>
      </w:rPr>
    </w:lvl>
    <w:lvl w:ilvl="3" w:tplc="B2EED6E4">
      <w:numFmt w:val="bullet"/>
      <w:lvlText w:val="•"/>
      <w:lvlJc w:val="left"/>
      <w:pPr>
        <w:ind w:left="3352" w:hanging="360"/>
      </w:pPr>
      <w:rPr>
        <w:rFonts w:hint="default"/>
        <w:lang w:val="en-US" w:eastAsia="en-US" w:bidi="ar-SA"/>
      </w:rPr>
    </w:lvl>
    <w:lvl w:ilvl="4" w:tplc="7466F6D6">
      <w:numFmt w:val="bullet"/>
      <w:lvlText w:val="•"/>
      <w:lvlJc w:val="left"/>
      <w:pPr>
        <w:ind w:left="4196" w:hanging="360"/>
      </w:pPr>
      <w:rPr>
        <w:rFonts w:hint="default"/>
        <w:lang w:val="en-US" w:eastAsia="en-US" w:bidi="ar-SA"/>
      </w:rPr>
    </w:lvl>
    <w:lvl w:ilvl="5" w:tplc="332685CA">
      <w:numFmt w:val="bullet"/>
      <w:lvlText w:val="•"/>
      <w:lvlJc w:val="left"/>
      <w:pPr>
        <w:ind w:left="5040" w:hanging="360"/>
      </w:pPr>
      <w:rPr>
        <w:rFonts w:hint="default"/>
        <w:lang w:val="en-US" w:eastAsia="en-US" w:bidi="ar-SA"/>
      </w:rPr>
    </w:lvl>
    <w:lvl w:ilvl="6" w:tplc="FE105960">
      <w:numFmt w:val="bullet"/>
      <w:lvlText w:val="•"/>
      <w:lvlJc w:val="left"/>
      <w:pPr>
        <w:ind w:left="5884" w:hanging="360"/>
      </w:pPr>
      <w:rPr>
        <w:rFonts w:hint="default"/>
        <w:lang w:val="en-US" w:eastAsia="en-US" w:bidi="ar-SA"/>
      </w:rPr>
    </w:lvl>
    <w:lvl w:ilvl="7" w:tplc="31CE399E">
      <w:numFmt w:val="bullet"/>
      <w:lvlText w:val="•"/>
      <w:lvlJc w:val="left"/>
      <w:pPr>
        <w:ind w:left="6728" w:hanging="360"/>
      </w:pPr>
      <w:rPr>
        <w:rFonts w:hint="default"/>
        <w:lang w:val="en-US" w:eastAsia="en-US" w:bidi="ar-SA"/>
      </w:rPr>
    </w:lvl>
    <w:lvl w:ilvl="8" w:tplc="AF700E8E">
      <w:numFmt w:val="bullet"/>
      <w:lvlText w:val="•"/>
      <w:lvlJc w:val="left"/>
      <w:pPr>
        <w:ind w:left="75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41"/>
    <w:rsid w:val="00014CAE"/>
    <w:rsid w:val="000364AF"/>
    <w:rsid w:val="000A5A1A"/>
    <w:rsid w:val="0011268E"/>
    <w:rsid w:val="00155DBC"/>
    <w:rsid w:val="001B2AE9"/>
    <w:rsid w:val="00277387"/>
    <w:rsid w:val="00293504"/>
    <w:rsid w:val="002F479A"/>
    <w:rsid w:val="00384D56"/>
    <w:rsid w:val="003C5703"/>
    <w:rsid w:val="004A7E7B"/>
    <w:rsid w:val="004C0320"/>
    <w:rsid w:val="004F5F88"/>
    <w:rsid w:val="00547872"/>
    <w:rsid w:val="0057370C"/>
    <w:rsid w:val="00573BD8"/>
    <w:rsid w:val="006262F5"/>
    <w:rsid w:val="00672B1B"/>
    <w:rsid w:val="00711B9A"/>
    <w:rsid w:val="00753E49"/>
    <w:rsid w:val="00777F50"/>
    <w:rsid w:val="00792056"/>
    <w:rsid w:val="00814173"/>
    <w:rsid w:val="008449F3"/>
    <w:rsid w:val="00853A9D"/>
    <w:rsid w:val="008623C8"/>
    <w:rsid w:val="00947109"/>
    <w:rsid w:val="009B29F4"/>
    <w:rsid w:val="009B71C3"/>
    <w:rsid w:val="009F5BFD"/>
    <w:rsid w:val="00A040C4"/>
    <w:rsid w:val="00B41B38"/>
    <w:rsid w:val="00BB27B4"/>
    <w:rsid w:val="00C23832"/>
    <w:rsid w:val="00C42A3B"/>
    <w:rsid w:val="00CE6997"/>
    <w:rsid w:val="00D70F75"/>
    <w:rsid w:val="00E35114"/>
    <w:rsid w:val="00E67A16"/>
    <w:rsid w:val="00E8249C"/>
    <w:rsid w:val="00E92041"/>
    <w:rsid w:val="00EE0773"/>
    <w:rsid w:val="00F01D49"/>
    <w:rsid w:val="00F77BBA"/>
    <w:rsid w:val="00FB6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B270"/>
  <w15:docId w15:val="{5407258A-403B-4AC8-B42A-F255F196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58"/>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4"/>
      <w:szCs w:val="24"/>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style>
  <w:style w:type="table" w:styleId="a5">
    <w:name w:val="Table Grid"/>
    <w:basedOn w:val="a1"/>
    <w:uiPriority w:val="39"/>
    <w:rsid w:val="00844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479A"/>
    <w:pPr>
      <w:widowControl/>
      <w:adjustRightInd w:val="0"/>
    </w:pPr>
    <w:rPr>
      <w:rFonts w:ascii="Calibri" w:hAnsi="Calibri" w:cs="Calibri"/>
      <w:color w:val="000000"/>
      <w:sz w:val="24"/>
      <w:szCs w:val="24"/>
      <w:lang w:val="ru-RU"/>
    </w:rPr>
  </w:style>
  <w:style w:type="character" w:styleId="a6">
    <w:name w:val="Hyperlink"/>
    <w:basedOn w:val="a0"/>
    <w:uiPriority w:val="99"/>
    <w:unhideWhenUsed/>
    <w:rsid w:val="00672B1B"/>
    <w:rPr>
      <w:color w:val="0000FF" w:themeColor="hyperlink"/>
      <w:u w:val="single"/>
    </w:rPr>
  </w:style>
  <w:style w:type="character" w:styleId="a7">
    <w:name w:val="Unresolved Mention"/>
    <w:basedOn w:val="a0"/>
    <w:uiPriority w:val="99"/>
    <w:semiHidden/>
    <w:unhideWhenUsed/>
    <w:rsid w:val="00672B1B"/>
    <w:rPr>
      <w:color w:val="605E5C"/>
      <w:shd w:val="clear" w:color="auto" w:fill="E1DFDD"/>
    </w:rPr>
  </w:style>
  <w:style w:type="character" w:styleId="a8">
    <w:name w:val="FollowedHyperlink"/>
    <w:basedOn w:val="a0"/>
    <w:uiPriority w:val="99"/>
    <w:semiHidden/>
    <w:unhideWhenUsed/>
    <w:rsid w:val="00384D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1389">
      <w:bodyDiv w:val="1"/>
      <w:marLeft w:val="0"/>
      <w:marRight w:val="0"/>
      <w:marTop w:val="0"/>
      <w:marBottom w:val="0"/>
      <w:divBdr>
        <w:top w:val="none" w:sz="0" w:space="0" w:color="auto"/>
        <w:left w:val="none" w:sz="0" w:space="0" w:color="auto"/>
        <w:bottom w:val="none" w:sz="0" w:space="0" w:color="auto"/>
        <w:right w:val="none" w:sz="0" w:space="0" w:color="auto"/>
      </w:divBdr>
      <w:divsChild>
        <w:div w:id="187567516">
          <w:marLeft w:val="0"/>
          <w:marRight w:val="0"/>
          <w:marTop w:val="0"/>
          <w:marBottom w:val="0"/>
          <w:divBdr>
            <w:top w:val="none" w:sz="0" w:space="0" w:color="auto"/>
            <w:left w:val="none" w:sz="0" w:space="0" w:color="auto"/>
            <w:bottom w:val="none" w:sz="0" w:space="0" w:color="auto"/>
            <w:right w:val="none" w:sz="0" w:space="0" w:color="auto"/>
          </w:divBdr>
          <w:divsChild>
            <w:div w:id="1224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874">
      <w:bodyDiv w:val="1"/>
      <w:marLeft w:val="0"/>
      <w:marRight w:val="0"/>
      <w:marTop w:val="0"/>
      <w:marBottom w:val="0"/>
      <w:divBdr>
        <w:top w:val="none" w:sz="0" w:space="0" w:color="auto"/>
        <w:left w:val="none" w:sz="0" w:space="0" w:color="auto"/>
        <w:bottom w:val="none" w:sz="0" w:space="0" w:color="auto"/>
        <w:right w:val="none" w:sz="0" w:space="0" w:color="auto"/>
      </w:divBdr>
      <w:divsChild>
        <w:div w:id="1714379087">
          <w:marLeft w:val="0"/>
          <w:marRight w:val="0"/>
          <w:marTop w:val="0"/>
          <w:marBottom w:val="0"/>
          <w:divBdr>
            <w:top w:val="none" w:sz="0" w:space="0" w:color="auto"/>
            <w:left w:val="none" w:sz="0" w:space="0" w:color="auto"/>
            <w:bottom w:val="none" w:sz="0" w:space="0" w:color="auto"/>
            <w:right w:val="none" w:sz="0" w:space="0" w:color="auto"/>
          </w:divBdr>
          <w:divsChild>
            <w:div w:id="8800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AYamoldin/TrainingPrograms/blob/master/institute_c_programs/ITMO_Parallel_Algorithm/Task_11/Assignment11.cp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AYamoldin/TrainingPrograms/blob/master/institute_c_programs/ITMO_Parallel_Algorithm/Task_10/Assignment10.c" TargetMode="External"/><Relationship Id="rId11" Type="http://schemas.openxmlformats.org/officeDocument/2006/relationships/theme" Target="theme/theme1.xml"/><Relationship Id="rId5" Type="http://schemas.openxmlformats.org/officeDocument/2006/relationships/hyperlink" Target="https://github.com/AAYamoldin/TrainingPrograms/blob/master/institute_c_programs/ITMO_Parallel_Algorithm/Task_9/Assignment9.c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491</Words>
  <Characters>2805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ямолдин</dc:creator>
  <cp:lastModifiedBy>александр ямолдин</cp:lastModifiedBy>
  <cp:revision>4</cp:revision>
  <dcterms:created xsi:type="dcterms:W3CDTF">2021-12-20T10:52:00Z</dcterms:created>
  <dcterms:modified xsi:type="dcterms:W3CDTF">2021-12-20T15:10:00Z</dcterms:modified>
</cp:coreProperties>
</file>