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sz w:val="28"/>
        </w:rPr>
      </w:r>
      <w:bookmarkStart w:id="0" w:name="page1"/>
      <w:r>
        <w:rPr>
          <w:rFonts w:ascii="Liberation Serif" w:hAnsi="Liberation Serif" w:cs="Liberation Serif" w:eastAsia="Liberation Serif"/>
          <w:sz w:val="28"/>
        </w:rPr>
      </w:r>
      <w:bookmarkEnd w:id="0"/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МИНИСТЕРСТВО ОБРАЗОВАНИЯ И НАУКИ РОССИЙСКОЙ ФЕДЕРАЦИИ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ФЕДЕРАЛЬНОЕ ГОСУДАРСТВЕННОЕ АВТОНОМНОЕ ОБРАЗОВАТЕЛЬНОЕ 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УЧРЕЖДЕНИЕ ВЫСШЕГО ОБРАЗОВАНИЯ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КАЗАНСКИЙ (ПРИВОЛЖСКИЙ) ФЕДЕРАЛЬНЫЙ УНИВЕРСИТЕТ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ИНСТИТУТ ФИЗИКИ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  <w:t xml:space="preserve">КАФЕДРА РАДИОАСТРАНОМИИ</w:t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</w:r>
      <w:r/>
    </w:p>
    <w:p>
      <w:pPr>
        <w:ind w:right="-43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ind w:right="-43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Лабораторная работа на тему:</w:t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ind w:left="0" w:right="0" w:firstLine="0"/>
        <w:jc w:val="center"/>
        <w:spacing w:after="45" w:before="15"/>
        <w:shd w:val="clear" w:color="auto" w:fill="FFFFFF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Высокопроизводительные вычислительные системы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/>
          <w:bCs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Выполнил студент группы 06-722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</w:rPr>
        <w:t xml:space="preserve">Миндугулов Мансур</w:t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3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3"/>
        </w:rPr>
      </w:r>
      <w:r/>
    </w:p>
    <w:p>
      <w:pPr>
        <w:ind w:right="-41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3"/>
        </w:rPr>
        <w:t xml:space="preserve">г.Казань</w:t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</w:r>
      <w:r/>
    </w:p>
    <w:p>
      <w:pPr>
        <w:ind w:right="-41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2020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auto"/>
          <w:sz w:val="28"/>
          <w:szCs w:val="24"/>
        </w:rPr>
        <w:t xml:space="preserve">Цель работы:</w:t>
      </w:r>
      <w:r>
        <w:rPr>
          <w:rFonts w:ascii="Liberation Serif" w:hAnsi="Liberation Serif" w:cs="Liberation Serif" w:eastAsia="Liberation Serif"/>
          <w:b/>
          <w:color w:val="auto"/>
          <w:sz w:val="28"/>
          <w:szCs w:val="24"/>
        </w:rPr>
        <w:t xml:space="preserve"> 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 </w:t>
      </w:r>
      <w:r>
        <w:rPr>
          <w:rFonts w:ascii="Liberation Serif" w:hAnsi="Liberation Serif" w:cs="Liberation Serif" w:eastAsia="Liberation Serif"/>
          <w:color w:val="222222"/>
          <w:sz w:val="28"/>
        </w:rPr>
        <w:t xml:space="preserve">п</w:t>
      </w:r>
      <w:r>
        <w:rPr>
          <w:rFonts w:ascii="Liberation Serif" w:hAnsi="Liberation Serif" w:cs="Liberation Serif" w:eastAsia="Liberation Serif"/>
          <w:color w:val="222222"/>
          <w:sz w:val="28"/>
          <w:highlight w:val="white"/>
        </w:rPr>
        <w:t xml:space="preserve">ровести эксперимент по анализу ускорения вычислений на кластере. </w:t>
      </w:r>
      <w:r>
        <w:rPr>
          <w:rFonts w:ascii="Liberation Serif" w:hAnsi="Liberation Serif" w:cs="Liberation Serif" w:eastAsia="Liberation Serif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Х</w:t>
      </w: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од работы: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Работа проводится на OS Linux mint </w:t>
      </w: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19.3 Cinnamon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Процессор </w:t>
      </w: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Intel© Core™ i5-7300HQ CPU @ 2.50GHz × 4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Из характеристик с официального сайта intel.com, узнали, что данный процессор имеет 4 физических ядра по 1 логическому ядру в каждом.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5621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3" cy="1356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06.8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Значит в нашей задаче будем использовать от 1 до 4 потоков при параллельных вычислениях.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Поставленная перед нами задача формулируется следующим образом: 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sz w:val="20"/>
          <w:szCs w:val="20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  <w:t xml:space="preserve">Вычислить матрицу C, как функцию от заданнх матриц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111465</wp:posOffset>
                </wp:positionH>
                <wp:positionV relativeFrom="paragraph">
                  <wp:posOffset>3268327</wp:posOffset>
                </wp:positionV>
                <wp:extent cx="1533525" cy="409575"/>
                <wp:effectExtent l="3175" t="3175" r="3175" b="3175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533524" cy="40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7168;o:allowoverlap:true;o:allowincell:true;mso-position-horizontal-relative:text;margin-left:8.8pt;mso-position-horizontal:absolute;mso-position-vertical-relative:text;margin-top:257.3pt;mso-position-vertical:absolute;width:120.8pt;height:32.2pt;v-text-anchor:top;" coordsize="100000,100000" path="" fillcolor="#FFFFFF" strokecolor="#FFFFFF" strokeweight="0.50pt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5" behindDoc="0" locked="0" layoutInCell="1" allowOverlap="1">
                <wp:simplePos x="0" y="0"/>
                <wp:positionH relativeFrom="column">
                  <wp:posOffset>4473915</wp:posOffset>
                </wp:positionH>
                <wp:positionV relativeFrom="paragraph">
                  <wp:posOffset>3296902</wp:posOffset>
                </wp:positionV>
                <wp:extent cx="1085850" cy="257175"/>
                <wp:effectExtent l="3175" t="3175" r="3175" b="3175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085849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1535;o:allowoverlap:true;o:allowincell:true;mso-position-horizontal-relative:text;margin-left:352.3pt;mso-position-horizontal:absolute;mso-position-vertical-relative:text;margin-top:259.6pt;mso-position-vertical:absolute;width:85.5pt;height:20.2pt;v-text-anchor:top;" coordsize="100000,100000" path="" fillcolor="#FFFFFF" strokecolor="#FFFFFF" strokeweight="0.50pt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/>
          <w:color w:val="222222"/>
          <w:sz w:val="28"/>
          <w:szCs w:val="20"/>
          <w:vertAlign w:val="baseline"/>
        </w:rPr>
      </w:pPr>
      <w:r>
        <w:rPr>
          <w:b/>
        </w:rPr>
        <w:t xml:space="preserve">С = A</w:t>
      </w:r>
      <w:r>
        <w:rPr>
          <w:b/>
          <w:vertAlign w:val="superscript"/>
        </w:rPr>
        <w:t xml:space="preserve">2</w:t>
      </w:r>
      <w:r>
        <w:rPr>
          <w:b/>
          <w:vertAlign w:val="baseline"/>
        </w:rPr>
        <w:t xml:space="preserve"> + B*8 + 3 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  <w:vertAlign w:val="baseline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Составили и отладили программу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highlight w:val="white"/>
        </w:rPr>
        <w:t xml:space="preserve">, решающую задачу, на языке С++ в последовательном  и параллельном режиме вычислений.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80"/>
        </w:rPr>
        <w:t xml:space="preserve">#include &lt;iostream&gt;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80"/>
        </w:rPr>
        <w:t xml:space="preserve">#include &lt;omp.h&gt;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80"/>
        </w:rPr>
        <w:t xml:space="preserve">#include &lt;cstdlib&gt;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80"/>
        </w:rPr>
        <w:t xml:space="preserve">#include &lt;time.h&gt;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80"/>
        </w:rPr>
        <w:t xml:space="preserve">#include &lt;stdio.h&gt;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using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b/>
          <w:color w:val="006699"/>
        </w:rPr>
        <w:t xml:space="preserve">namespace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std;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8200"/>
        </w:rPr>
        <w:t xml:space="preserve">// функция генерации случайного числа из диапазона от range_min до range_max включительно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rrand(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range_min, 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range_max) 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return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rand() % (range_max - range_min + 1) + range_min;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const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b/>
          <w:color w:val="006699"/>
        </w:rPr>
        <w:t xml:space="preserve">long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b/>
          <w:color w:val="006699"/>
        </w:rPr>
        <w:t xml:space="preserve">long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ARRSIZE = 1500;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const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ABSLIMIT = 9;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A[ARRSIZE][ARRSIZE];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B[ARRSIZE][ARRSIZE];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AA[ARRSIZE][ARRSIZE];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B8[ARRSIZE][ARRSIZE];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RESULT[ARRSIZE][ARRSIZE];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void</w:t>
      </w:r>
      <w:r>
        <w:rPr>
          <w:rFonts w:ascii="Courier New" w:hAnsi="Courier New" w:cs="Courier New" w:eastAsia="Courier New"/>
          <w:color w:val="666666"/>
        </w:rPr>
        <w:t xml:space="preserve">  </w:t>
      </w:r>
      <w:r>
        <w:rPr>
          <w:rFonts w:ascii="Courier New" w:hAnsi="Courier New" w:cs="Courier New" w:eastAsia="Courier New"/>
          <w:color w:val="000000"/>
        </w:rPr>
        <w:t xml:space="preserve">print_matrix(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A[][ARRSIZE])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i = 0;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j = 0;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while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&lt; ARRSIZE)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b/>
          <w:color w:val="006699"/>
        </w:rPr>
        <w:t xml:space="preserve">while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&lt; ARRSIZE)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8200"/>
        </w:rPr>
        <w:t xml:space="preserve">//   printf("%-5d ", A[i][j]);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j++;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j = 0;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i++;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8200"/>
        </w:rPr>
        <w:t xml:space="preserve">// printf("\n");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main(</w:t>
      </w:r>
      <w:r>
        <w:rPr>
          <w:rFonts w:ascii="Courier New" w:hAnsi="Courier New" w:cs="Courier New" w:eastAsia="Courier New"/>
          <w:b/>
          <w:color w:val="006699"/>
        </w:rPr>
        <w:t xml:space="preserve">void</w:t>
      </w:r>
      <w:r>
        <w:rPr>
          <w:rFonts w:ascii="Courier New" w:hAnsi="Courier New" w:cs="Courier New" w:eastAsia="Courier New"/>
          <w:color w:val="000000"/>
        </w:rPr>
        <w:t xml:space="preserve">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8200"/>
        </w:rPr>
        <w:t xml:space="preserve">// заполнили две матрицы A, B рандомными числами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i = 0;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j = 0;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k = 0;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nthreads;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0000"/>
        </w:rPr>
        <w:t xml:space="preserve">clock_t clock_timer;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double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wall_timer;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while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&lt; ARRSIZE)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b/>
          <w:color w:val="006699"/>
        </w:rPr>
        <w:t xml:space="preserve">while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&lt; ARRSIZE)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A[i][j] = rrand(-ABSLIMIT, ABSLIMIT);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B[i][j] = rrand(-ABSLIMIT, ABSLIMIT);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j++;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j = 0;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i++;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8200"/>
        </w:rPr>
        <w:t xml:space="preserve">// запускаем в расспараллеливание операцию А*A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(nthreads = 1; nthreads &lt;=4; ++nthreads) 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clock_timer = clock();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wall_timer = omp_get_wtime();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= 0; i &lt; ARRSIZE; i++)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= 0; j &lt; ARRSIZE; j++)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AA[i][j] = 0;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808080"/>
        </w:rPr>
        <w:t xml:space="preserve">#pragma omp parallel for num_threads(nthreads)  reduction(+:AA[i][j])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(k = 0; k &lt; ARRSIZE; k++)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  </w:t>
      </w:r>
      <w:r>
        <w:rPr>
          <w:rFonts w:ascii="Courier New" w:hAnsi="Courier New" w:cs="Courier New" w:eastAsia="Courier New"/>
          <w:color w:val="000000"/>
        </w:rPr>
        <w:t xml:space="preserve">AA[i][j] += A[i][k] * A[k][i];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8200"/>
        </w:rPr>
        <w:t xml:space="preserve">// запускаем в расспараллеливание операцию В*8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808080"/>
        </w:rPr>
        <w:t xml:space="preserve">#pragma omp parallel for num_threads(nthreads)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= 0; i &lt; ARRSIZE; i++)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= 0; j &lt; ARRSIZE; j++)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B8[i][j] = B[i][j] * 8;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8200"/>
        </w:rPr>
        <w:t xml:space="preserve">// запускаем в расспараллеливание операцию AA+B8+3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808080"/>
        </w:rPr>
        <w:t xml:space="preserve">#pragma omp parallel for num_threads(nthreads)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= 0; i &lt; ARRSIZE; i++)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= 0; j &lt; ARRSIZE; j++)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RESULT[i][j] = AA[i][j] + B8[i][j] + 3;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std::cout &lt;&lt; </w:t>
      </w:r>
      <w:r>
        <w:rPr>
          <w:rFonts w:ascii="Courier New" w:hAnsi="Courier New" w:cs="Courier New" w:eastAsia="Courier New"/>
          <w:color w:val="0000FF"/>
        </w:rPr>
        <w:t xml:space="preserve">"Использовано потоков: "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&lt;&lt; nthreads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&lt;&lt; </w:t>
      </w:r>
      <w:r>
        <w:rPr>
          <w:rFonts w:ascii="Courier New" w:hAnsi="Courier New" w:cs="Courier New" w:eastAsia="Courier New"/>
          <w:color w:val="0000FF"/>
        </w:rPr>
        <w:t xml:space="preserve">". Время выполнения вычислений: "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&lt;&lt;  omp_get_wtime() - wall_timer &lt;&lt; </w:t>
      </w:r>
      <w:r>
        <w:rPr>
          <w:rFonts w:ascii="Courier New" w:hAnsi="Courier New" w:cs="Courier New" w:eastAsia="Courier New"/>
          <w:color w:val="0000FF"/>
        </w:rPr>
        <w:t xml:space="preserve">" сек"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&lt;&lt; </w:t>
      </w:r>
      <w:r>
        <w:rPr>
          <w:rFonts w:ascii="Courier New" w:hAnsi="Courier New" w:cs="Courier New" w:eastAsia="Courier New"/>
          <w:color w:val="0000FF"/>
        </w:rPr>
        <w:t xml:space="preserve">"\n"</w:t>
      </w:r>
      <w:r>
        <w:rPr>
          <w:rFonts w:ascii="Courier New" w:hAnsi="Courier New" w:cs="Courier New" w:eastAsia="Courier New"/>
          <w:color w:val="000000"/>
        </w:rPr>
        <w:t xml:space="preserve">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8200"/>
        </w:rPr>
        <w:t xml:space="preserve">// printf("Result of calculates is\n");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8200"/>
        </w:rPr>
        <w:t xml:space="preserve">//  print_matrix(RESULT);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FFFFF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return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0;</w:t>
      </w:r>
      <w:r/>
    </w:p>
    <w:p>
      <w:pPr>
        <w:pStyle w:val="578"/>
        <w:numPr>
          <w:ilvl w:val="0"/>
          <w:numId w:val="9"/>
        </w:numPr>
        <w:ind w:right="0"/>
        <w:spacing w:after="0" w:before="0"/>
        <w:shd w:val="clear" w:color="auto" w:fill="F8F8F8"/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</w:rPr>
        <w:t xml:space="preserve">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Для распа</w:t>
      </w:r>
      <w:r>
        <w:rPr>
          <w:rFonts w:ascii="Liberation Serif" w:hAnsi="Liberation Serif" w:cs="Liberation Serif" w:eastAsia="Liberation Serif"/>
          <w:color w:val="323232"/>
          <w:sz w:val="28"/>
        </w:rPr>
        <w:t xml:space="preserve">раллеливания была выбрана библиотека openMP.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  <w:sz w:val="28"/>
        </w:rPr>
      </w:pPr>
      <w:r>
        <w:rPr>
          <w:rFonts w:ascii="Liberation Serif" w:hAnsi="Liberation Serif" w:cs="Liberation Serif" w:eastAsia="Liberation Serif"/>
          <w:color w:val="323232"/>
          <w:sz w:val="28"/>
        </w:rPr>
        <w:t xml:space="preserve">Для этого в шапку программы добавили строку 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</w:rP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pStyle w:val="578"/>
        <w:numPr>
          <w:ilvl w:val="0"/>
          <w:numId w:val="2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  <w:sz w:val="28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80"/>
          <w:sz w:val="28"/>
        </w:rPr>
        <w:t xml:space="preserve">#include &lt;omp.h&gt;</w:t>
      </w:r>
      <w:r>
        <w:rPr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F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</w:rPr>
      </w:r>
      <w:r>
        <w:rPr>
          <w:rFonts w:ascii="Droid Sans Mono" w:hAnsi="Droid Sans Mono" w:cs="Droid Sans Mono" w:eastAsia="Droid Sans Mono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</w:rPr>
      </w:pPr>
      <w:r>
        <w:rPr>
          <w:rFonts w:ascii="Liberation Serif" w:hAnsi="Liberation Serif" w:cs="Liberation Serif" w:eastAsia="Liberation Serif"/>
          <w:color w:val="323232"/>
          <w:sz w:val="28"/>
        </w:rPr>
        <w:t xml:space="preserve">Очевидно, ч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то цикл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можно распараллелить и обрабатывать сразу несколькими ядрами процессора, поскольку вычисление значения любого элемента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c[k]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никак не зависит от остальных элементов массива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c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. В листинге 1 показано, как можно это сделать с помощью OpenMP на примере подсчета квадрата матрицы А.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</w:rP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ans" w:hAnsi="Liberation Sans" w:cs="Liberation Sans" w:eastAsia="Liberation Sans"/>
          <w:color w:val="323232"/>
        </w:rPr>
      </w:pPr>
      <w:r>
        <w:rPr>
          <w:rFonts w:ascii="Liberation Sans" w:hAnsi="Liberation Sans" w:cs="Liberation Sans" w:eastAsia="Liberation Sans"/>
          <w:color w:val="323232"/>
          <w:sz w:val="26"/>
          <w:szCs w:val="20"/>
        </w:rPr>
      </w:r>
      <w:r>
        <w:rPr>
          <w:rFonts w:ascii="Liberation Sans" w:hAnsi="Liberation Sans" w:cs="Liberation Sans" w:eastAsia="Liberation Sans"/>
          <w:color w:val="323232"/>
          <w:sz w:val="26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ans" w:hAnsi="Liberation Sans" w:cs="Liberation Sans" w:eastAsia="Liberation Sans"/>
          <w:color w:val="323232"/>
        </w:rPr>
      </w:pPr>
      <w:r>
        <w:rPr>
          <w:rFonts w:ascii="Liberation Sans" w:hAnsi="Liberation Sans" w:cs="Liberation Sans" w:eastAsia="Liberation Sans"/>
          <w:color w:val="323232"/>
        </w:rPr>
      </w:r>
      <w:r>
        <w:rPr>
          <w:rFonts w:ascii="Liberation Sans" w:hAnsi="Liberation Sans" w:cs="Liberation Sans" w:eastAsia="Liberation Sans"/>
          <w:color w:val="323232"/>
        </w:rPr>
      </w:r>
      <w:r/>
    </w:p>
    <w:p>
      <w:pPr>
        <w:ind w:right="-419"/>
        <w:jc w:val="left"/>
        <w:spacing w:lineRule="auto" w:line="360" w:after="0"/>
        <w:rPr>
          <w:rFonts w:ascii="Liberation Sans" w:hAnsi="Liberation Sans" w:cs="Liberation Sans" w:eastAsia="Liberation Sans"/>
          <w:color w:val="323232"/>
        </w:rPr>
      </w:pPr>
      <w:r>
        <w:rPr>
          <w:rFonts w:ascii="Liberation Sans" w:hAnsi="Liberation Sans" w:cs="Liberation Sans" w:eastAsia="Liberation Sans"/>
          <w:color w:val="323232"/>
          <w:sz w:val="28"/>
          <w:szCs w:val="20"/>
        </w:rPr>
        <w:t xml:space="preserve">Листинг 1.</w:t>
      </w:r>
      <w:r>
        <w:rPr>
          <w:rFonts w:ascii="Liberation Sans" w:hAnsi="Liberation Sans" w:cs="Liberation Sans" w:eastAsia="Liberation Sans"/>
          <w:color w:val="323232"/>
          <w:sz w:val="28"/>
          <w:szCs w:val="20"/>
        </w:rPr>
      </w:r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= 0; i &lt; ARRSIZE; i++)</w:t>
      </w:r>
      <w:r/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= 0; j &lt; ARRSIZE; j++)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AA[i][j] = 0;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  <w:color w:val="808080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808080"/>
        </w:rPr>
        <w:t xml:space="preserve">#pragma omp parallel for num_threads(nthreads)</w:t>
      </w:r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80"/>
        </w:rPr>
      </w: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(k = 0; k &lt; ARRSIZE; k++)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  </w:t>
      </w:r>
      <w:r>
        <w:rPr>
          <w:rFonts w:ascii="Courier New" w:hAnsi="Courier New" w:cs="Courier New" w:eastAsia="Courier New"/>
          <w:color w:val="000000"/>
        </w:rPr>
        <w:t xml:space="preserve">AA[i][j] += A[i][k] * A[k][i];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0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Количеством потоков можно легко управлять с помощью прагмы с аргументом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num_threads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. Ниже представлен код из листинга 2 с заданным количеством потоков (int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nthreads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 потоков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) на примере подсчета умножения матрицы В на число: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</w:rPr>
      </w:r>
      <w:r>
        <w:rPr>
          <w:rFonts w:ascii="Liberation Serif" w:hAnsi="Liberation Serif" w:cs="Liberation Serif" w:eastAsia="Liberation Serif"/>
          <w:color w:val="auto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Листинг 2.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pStyle w:val="578"/>
        <w:numPr>
          <w:ilvl w:val="0"/>
          <w:numId w:val="4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Courier New" w:hAnsi="Courier New" w:cs="Courier New" w:eastAsia="Courier New"/>
          <w:color w:val="008200"/>
        </w:rPr>
        <w:t xml:space="preserve">// запускаем в расспараллеливание операцию В*8</w:t>
      </w:r>
      <w:r/>
    </w:p>
    <w:p>
      <w:pPr>
        <w:pStyle w:val="578"/>
        <w:numPr>
          <w:ilvl w:val="0"/>
          <w:numId w:val="4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808080"/>
        </w:rPr>
        <w:t xml:space="preserve">#pragma omp parallel for num_threads(nthreads)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4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= 0; i &lt; ARRSIZE; i++)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4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4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= 0; j &lt; ARRSIZE; j++)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4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4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B8[i][j] = B[i][j] * 8;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4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4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</w:rPr>
      </w:r>
      <w:r>
        <w:rPr>
          <w:rFonts w:ascii="Droid Sans Mono" w:hAnsi="Droid Sans Mono" w:cs="Droid Sans Mono" w:eastAsia="Droid Sans Mono"/>
        </w:rPr>
      </w:r>
    </w:p>
    <w:p>
      <w:pPr>
        <w:ind w:left="0" w:right="0" w:firstLine="0"/>
        <w:spacing w:lineRule="auto" w:line="360" w:after="0" w:before="0"/>
        <w:shd w:val="clear" w:color="auto" w:fill="FFFFFF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Liberation Serif" w:hAnsi="Liberation Serif" w:cs="Liberation Serif" w:eastAsia="Liberation Serif"/>
          <w:b/>
          <w:color w:val="000000"/>
          <w:sz w:val="28"/>
        </w:rPr>
        <w:t xml:space="preserve">Директива reduction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Директива OpenMP </w:t>
      </w:r>
      <w:r>
        <w:rPr>
          <w:rFonts w:ascii="Liberation Serif" w:hAnsi="Liberation Serif" w:cs="Liberation Serif" w:eastAsia="Liberation Serif"/>
          <w:color w:val="8B0000"/>
          <w:sz w:val="28"/>
        </w:rPr>
        <w:t xml:space="preserve">reduction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 позволяет собрать вместе в главном потоке результаты вычислений частичных сумм, разностей и т. п. из параллельных потоков последующего параллельного структурного блока. </w:t>
      </w:r>
      <w:r>
        <w:rPr>
          <w:rFonts w:ascii="Liberation Serif" w:hAnsi="Liberation Serif" w:cs="Liberation Serif" w:eastAsia="Liberation Serif"/>
          <w:color w:val="000000"/>
          <w:sz w:val="28"/>
          <w:highlight w:val="white"/>
        </w:rPr>
        <w:t xml:space="preserve">В нашей программе в каждом параллельном потоке определена локальная переменная </w:t>
      </w:r>
      <w:r>
        <w:rPr>
          <w:rFonts w:ascii="Liberation Serif" w:hAnsi="Liberation Serif" w:cs="Liberation Serif" w:eastAsia="Liberation Serif"/>
          <w:color w:val="000000"/>
          <w:sz w:val="28"/>
          <w:highlight w:val="white"/>
        </w:rPr>
        <w:t xml:space="preserve">AA[i][j] для вычисления частичных сумм каждого индекса перемножения. После завершения параллельных потоков все локальные переменные </w:t>
      </w:r>
      <w:r>
        <w:rPr>
          <w:rFonts w:ascii="Liberation Serif" w:hAnsi="Liberation Serif" w:cs="Liberation Serif" w:eastAsia="Liberation Serif"/>
          <w:color w:val="000000"/>
          <w:sz w:val="28"/>
          <w:highlight w:val="white"/>
        </w:rPr>
        <w:t xml:space="preserve">AA[i][j] суммируются, а результат сохраняется в одноименной общей (глобальной) переменной </w:t>
      </w:r>
      <w:r>
        <w:rPr>
          <w:rFonts w:ascii="Liberation Serif" w:hAnsi="Liberation Serif" w:cs="Liberation Serif" w:eastAsia="Liberation Serif"/>
          <w:color w:val="000000"/>
          <w:sz w:val="28"/>
          <w:highlight w:val="white"/>
        </w:rPr>
        <w:t xml:space="preserve">AA[i][j].</w:t>
      </w:r>
      <w:r>
        <w:rPr>
          <w:rFonts w:ascii="Liberation Serif" w:hAnsi="Liberation Serif" w:cs="Liberation Serif" w:eastAsia="Liberation Serif"/>
          <w:color w:val="000000"/>
          <w:sz w:val="28"/>
        </w:rPr>
      </w:r>
      <w:r/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В листинге 3 показано, как это реализовано в нашей программе с помощью OpenMP</w:t>
      </w:r>
      <w:r>
        <w:rPr>
          <w:rFonts w:ascii="Liberation Serif" w:hAnsi="Liberation Serif" w:cs="Liberation Serif" w:eastAsia="Liberation Serif"/>
          <w:color w:val="000000"/>
          <w:sz w:val="28"/>
        </w:rPr>
      </w:r>
      <w:r/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</w:r>
      <w:r>
        <w:rPr>
          <w:rFonts w:ascii="Liberation Serif" w:hAnsi="Liberation Serif" w:cs="Liberation Serif" w:eastAsia="Liberation Serif"/>
          <w:color w:val="000000"/>
          <w:sz w:val="28"/>
        </w:rPr>
      </w:r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</w:r>
      <w:r>
        <w:rPr>
          <w:rFonts w:ascii="Liberation Serif" w:hAnsi="Liberation Serif" w:cs="Liberation Serif" w:eastAsia="Liberation Serif"/>
          <w:color w:val="000000"/>
          <w:sz w:val="28"/>
        </w:rPr>
      </w:r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</w:r>
      <w:r>
        <w:rPr>
          <w:rFonts w:ascii="Liberation Serif" w:hAnsi="Liberation Serif" w:cs="Liberation Serif" w:eastAsia="Liberation Serif"/>
          <w:color w:val="000000"/>
          <w:sz w:val="28"/>
        </w:rPr>
      </w:r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Листинг 3</w:t>
      </w:r>
      <w:r>
        <w:rPr>
          <w:rFonts w:ascii="Liberation Serif" w:hAnsi="Liberation Serif" w:cs="Liberation Serif" w:eastAsia="Liberation Serif"/>
          <w:color w:val="000000"/>
          <w:sz w:val="28"/>
        </w:rPr>
      </w:r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= 0; i &lt; ARRSIZE; i++)</w:t>
      </w:r>
      <w:r/>
      <w:r/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= 0; j &lt; ARRSIZE; j++)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AA[i][j] = 0;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808080"/>
        </w:rPr>
        <w:t xml:space="preserve">#pragma omp parallel for num_threads(nthreads)  reduction(+:AA[i][j])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(k = 0; k &lt; ARRSIZE; k++)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  </w:t>
      </w:r>
      <w:r>
        <w:rPr>
          <w:rFonts w:ascii="Courier New" w:hAnsi="Courier New" w:cs="Courier New" w:eastAsia="Courier New"/>
          <w:color w:val="000000"/>
        </w:rPr>
        <w:t xml:space="preserve">AA[i][j] += A[i][k] * A[k][i];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1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ind w:left="0" w:right="0" w:firstLine="0"/>
        <w:spacing w:lineRule="auto" w:line="360" w:after="105" w:before="105"/>
        <w:shd w:val="clear" w:color="auto" w:fill="FFFFFF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</w:r>
      <w:r>
        <w:rPr>
          <w:rFonts w:ascii="Liberation Serif" w:hAnsi="Liberation Serif" w:cs="Liberation Serif" w:eastAsia="Liberation Serif"/>
          <w:color w:val="000000"/>
          <w:sz w:val="28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</w:rPr>
      </w:r>
      <w:r>
        <w:rPr>
          <w:rFonts w:ascii="Droid Sans Mono" w:hAnsi="Droid Sans Mono" w:cs="Droid Sans Mono" w:eastAsia="Droid Sans Mono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</w:rPr>
      </w:r>
      <w:r>
        <w:rPr>
          <w:rFonts w:ascii="Droid Sans Mono" w:hAnsi="Droid Sans Mono" w:cs="Droid Sans Mono" w:eastAsia="Droid Sans Mono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 w:firstLine="0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 </w:t>
        <w:tab/>
        <w:t xml:space="preserve">Для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 того чтобы значительно увеличить временную сложность вычисления функций мы решили использовать матрицы размером 1500х1500 элементов</w:t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/>
          <w:color w:val="222222"/>
          <w:sz w:val="36"/>
        </w:rPr>
      </w:pPr>
      <w:r>
        <w:rPr>
          <w:rFonts w:ascii="Liberation Serif" w:hAnsi="Liberation Serif" w:cs="Liberation Serif" w:eastAsia="Liberation Serif"/>
          <w:b/>
          <w:color w:val="222222"/>
          <w:sz w:val="36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Размеры массивов передаем в функцию глобальной переменной ARRSIZE (см. листинг 4)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Листинг 4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pStyle w:val="578"/>
        <w:numPr>
          <w:ilvl w:val="0"/>
          <w:numId w:val="12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6699"/>
        </w:rPr>
        <w:t xml:space="preserve">const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b/>
          <w:color w:val="006699"/>
        </w:rPr>
        <w:t xml:space="preserve">long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b/>
          <w:color w:val="006699"/>
        </w:rPr>
        <w:t xml:space="preserve">long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b/>
          <w:color w:val="006699"/>
        </w:rPr>
        <w:t xml:space="preserve">int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ARRSIZE = 1500;</w:t>
      </w:r>
      <w:r>
        <w:rPr>
          <w:rFonts w:ascii="Courier New" w:hAnsi="Courier New" w:cs="Courier New" w:eastAsia="Courier New"/>
        </w:rPr>
      </w:r>
      <w:r/>
      <w:r>
        <w:rPr>
          <w:rFonts w:ascii="Courier New" w:hAnsi="Courier New" w:cs="Courier New" w:eastAsia="Courier New"/>
          <w:b/>
          <w:color w:val="006699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Прагма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parallel 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помогает распределить рабочую нагрузку цикла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между несколькими потоками, каждый из которых может обрабатываться отдельным ядром процессора; таким образом общее время вычислений существенно снижается. Это подтверждается в листинге 5.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  <w:t xml:space="preserve">Листинг 5.  Пример </w:t>
      </w:r>
      <w:r>
        <w:rPr>
          <w:rFonts w:ascii="Liberation Serif" w:hAnsi="Liberation Serif" w:cs="Liberation Serif" w:eastAsia="Liberation Serif"/>
          <w:sz w:val="28"/>
        </w:rPr>
        <w:t xml:space="preserve">с использованием API-функции omp_get_wtime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</w:t>
      </w:r>
      <w:r>
        <w:rPr>
          <w:rFonts w:ascii="Courier New" w:hAnsi="Courier New" w:cs="Courier New" w:eastAsia="Courier New"/>
          <w:color w:val="000000"/>
        </w:rPr>
        <w:t xml:space="preserve">clock_t clock_timer;</w:t>
      </w:r>
      <w:r/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double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wall_timer;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while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&lt; ARRSIZE)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b/>
          <w:color w:val="006699"/>
        </w:rPr>
        <w:t xml:space="preserve">while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&lt; ARRSIZE)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A[i][j] = rrand(-ABSLIMIT, ABSLIMIT);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B[i][j] = rrand(-ABSLIMIT, ABSLIMIT);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j++;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j = 0;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i++;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color w:val="008200"/>
        </w:rPr>
        <w:t xml:space="preserve">// запускаем в расспараллеливание операцию А*A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(nthreads = 1; nthreads &lt;=4; ++nthreads) 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clock_timer = clock();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wall_timer = omp_get_wtime();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= 0; i &lt; ARRSIZE; i++)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= 0; j &lt; ARRSIZE; j++)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AA[i][j] = 0;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808080"/>
        </w:rPr>
        <w:t xml:space="preserve">#pragma omp parallel for num_threads(nthreads)  reduction(+:AA[i][j])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(k = 0; k &lt; ARRSIZE; k++)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  </w:t>
      </w:r>
      <w:r>
        <w:rPr>
          <w:rFonts w:ascii="Courier New" w:hAnsi="Courier New" w:cs="Courier New" w:eastAsia="Courier New"/>
          <w:color w:val="000000"/>
        </w:rPr>
        <w:t xml:space="preserve">AA[i][j] += A[i][k] * A[k][i];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8200"/>
        </w:rPr>
        <w:t xml:space="preserve">// запускаем в расспараллеливание операцию В*8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808080"/>
        </w:rPr>
        <w:t xml:space="preserve">#pragma omp parallel for num_threads(nthreads)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= 0; i &lt; ARRSIZE; i++)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= 0; j &lt; ARRSIZE; j++)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B8[i][j] = B[i][j] * 8;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8200"/>
        </w:rPr>
        <w:t xml:space="preserve">// запускаем в расспараллеливание операцию AA+B8+3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808080"/>
        </w:rPr>
        <w:t xml:space="preserve">#pragma omp parallel for num_threads(nthreads)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(i = 0; i &lt; ARRSIZE; i++)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b/>
          <w:color w:val="006699"/>
        </w:rPr>
        <w:t xml:space="preserve">for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(j = 0; j &lt; ARRSIZE; j++)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{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  </w:t>
      </w:r>
      <w:r>
        <w:rPr>
          <w:rFonts w:ascii="Courier New" w:hAnsi="Courier New" w:cs="Courier New" w:eastAsia="Courier New"/>
          <w:color w:val="000000"/>
        </w:rPr>
        <w:t xml:space="preserve">RESULT[i][j] = AA[i][j] + B8[i][j] + 3;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}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FFFFF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std::cout &lt;&lt; </w:t>
      </w:r>
      <w:r>
        <w:rPr>
          <w:rFonts w:ascii="Courier New" w:hAnsi="Courier New" w:cs="Courier New" w:eastAsia="Courier New"/>
          <w:color w:val="0000FF"/>
        </w:rPr>
        <w:t xml:space="preserve">"Использовано потоков: "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&lt;&lt; nthreads</w:t>
      </w:r>
      <w:r>
        <w:rPr>
          <w:rFonts w:ascii="Courier New" w:hAnsi="Courier New" w:cs="Courier New" w:eastAsia="Courier New"/>
        </w:rPr>
      </w:r>
      <w:r/>
    </w:p>
    <w:p>
      <w:pPr>
        <w:pStyle w:val="578"/>
        <w:numPr>
          <w:ilvl w:val="0"/>
          <w:numId w:val="13"/>
        </w:numPr>
        <w:ind w:right="0"/>
        <w:spacing w:after="0" w:before="0"/>
        <w:shd w:val="clear" w:color="auto" w:fill="F8F8F8"/>
        <w:rPr>
          <w:rFonts w:ascii="Courier New" w:hAnsi="Courier New" w:cs="Courier New" w:eastAsia="Courier New"/>
        </w:rPr>
        <w:pBdr>
          <w:left w:val="single" w:color="CCCCCC" w:sz="18" w:space="0"/>
          <w:top w:val="none" w:color="000000" w:sz="4" w:space="0"/>
          <w:right w:val="single" w:color="CCCCCC" w:sz="18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666666"/>
        </w:rPr>
        <w:t xml:space="preserve">    </w:t>
      </w:r>
      <w:r>
        <w:rPr>
          <w:rFonts w:ascii="Courier New" w:hAnsi="Courier New" w:cs="Courier New" w:eastAsia="Courier New"/>
          <w:color w:val="000000"/>
        </w:rPr>
        <w:t xml:space="preserve">&lt;&lt; </w:t>
      </w:r>
      <w:r>
        <w:rPr>
          <w:rFonts w:ascii="Courier New" w:hAnsi="Courier New" w:cs="Courier New" w:eastAsia="Courier New"/>
          <w:color w:val="0000FF"/>
        </w:rPr>
        <w:t xml:space="preserve">". Время выполнения вычислений: "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&lt;&lt;  omp_get_wtime() - wall_timer &lt;&lt; </w:t>
      </w:r>
      <w:r>
        <w:rPr>
          <w:rFonts w:ascii="Courier New" w:hAnsi="Courier New" w:cs="Courier New" w:eastAsia="Courier New"/>
          <w:color w:val="0000FF"/>
        </w:rPr>
        <w:t xml:space="preserve">" сек"</w:t>
      </w:r>
      <w:r>
        <w:rPr>
          <w:rFonts w:ascii="Courier New" w:hAnsi="Courier New" w:cs="Courier New" w:eastAsia="Courier New"/>
          <w:color w:val="666666"/>
        </w:rPr>
        <w:t xml:space="preserve"> </w:t>
      </w:r>
      <w:r>
        <w:rPr>
          <w:rFonts w:ascii="Courier New" w:hAnsi="Courier New" w:cs="Courier New" w:eastAsia="Courier New"/>
          <w:color w:val="000000"/>
        </w:rPr>
        <w:t xml:space="preserve">&lt;&lt; </w:t>
      </w:r>
      <w:r>
        <w:rPr>
          <w:rFonts w:ascii="Courier New" w:hAnsi="Courier New" w:cs="Courier New" w:eastAsia="Courier New"/>
          <w:color w:val="0000FF"/>
        </w:rPr>
        <w:t xml:space="preserve">"\n"</w:t>
      </w:r>
      <w:r>
        <w:rPr>
          <w:rFonts w:ascii="Courier New" w:hAnsi="Courier New" w:cs="Courier New" w:eastAsia="Courier New"/>
          <w:color w:val="000000"/>
        </w:rPr>
        <w:t xml:space="preserve">;</w:t>
      </w:r>
      <w:r>
        <w:rPr>
          <w:rFonts w:ascii="Courier New" w:hAnsi="Courier New" w:cs="Courier New" w:eastAsia="Courier New"/>
        </w:rPr>
      </w:r>
      <w:r/>
      <w:r>
        <w:rPr>
          <w:rFonts w:ascii="Courier New" w:hAnsi="Courier New" w:cs="Courier New" w:eastAsia="Courier New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В листинге 5 мы измеряем время выполнения шести циклов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, увеличивая при этом количество потоков. API-функция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omp_get_wtime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возвращает затраченное фактическое время (в секундах), прошедшее с начала заданной точки отсчета. Таким образом, значение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omp_get_wtime() - wall_timer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возвращает фактическое время выполнения цикла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. Системный вызов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clock()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используется для оценки времени, затраченного центральным процессором на выполнение всей программы, т. е. прежде чем получить итоговый результат, мы суммируем все эти временные интервалы с учетом потоков. </w:t>
      </w:r>
      <w:r/>
    </w:p>
    <w:p>
      <w:pPr>
        <w:ind w:left="0" w:right="0" w:firstLine="0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  <w:t xml:space="preserve">Во время вычислений мы делали скриншоты использования ЦП, чтобы наглядно подвердить наши действия.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  <w:t xml:space="preserve">На рис.1 приведён скриншот выполнения вычислений и график того, как использовались системные ресурсы во время вычислений. По графику использования ЦП хорошо видно, как с увеличением числа потоков, последовательно включались в работу ядра процессора. 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На моем компьютере с процессором Intel Core i5 я п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олучил результаты, при</w:t>
      </w:r>
      <w:r>
        <w:rPr>
          <w:rFonts w:ascii="Liberation Serif" w:hAnsi="Liberation Serif" w:cs="Liberation Serif" w:eastAsia="Liberation Serif"/>
          <w:color w:val="323232"/>
          <w:sz w:val="28"/>
        </w:rPr>
        <w:t xml:space="preserve">веденные на рисунке 1</w:t>
      </w:r>
      <w:r>
        <w:rPr>
          <w:rFonts w:ascii="Liberation Serif" w:hAnsi="Liberation Serif" w:cs="Liberation Serif" w:eastAsia="Liberation Serif"/>
          <w:color w:val="323232"/>
          <w:sz w:val="28"/>
        </w:rPr>
      </w:r>
      <w:r>
        <w:rPr>
          <w:rFonts w:ascii="Liberation Serif" w:hAnsi="Liberation Serif" w:cs="Liberation Serif" w:eastAsia="Liberation Serif"/>
          <w:color w:val="323232"/>
          <w:sz w:val="28"/>
        </w:rPr>
      </w:r>
    </w:p>
    <w:p>
      <w:pPr>
        <w:ind w:left="0" w:right="0" w:firstLine="0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5730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257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35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color w:val="323232"/>
          <w:sz w:val="28"/>
        </w:rPr>
      </w:r>
    </w:p>
    <w:p>
      <w:pPr>
        <w:ind w:left="0" w:right="0" w:firstLine="0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  <w:t xml:space="preserve">Рис. 1</w:t>
      </w:r>
      <w:r>
        <w:rPr>
          <w:rFonts w:ascii="Liberation Serif" w:hAnsi="Liberation Serif" w:cs="Liberation Serif" w:eastAsia="Liberation Serif"/>
          <w:color w:val="323232"/>
          <w:sz w:val="28"/>
        </w:rPr>
      </w:r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b/>
          <w:sz w:val="28"/>
        </w:rPr>
        <w:t xml:space="preserve">ВЫВОД: </w:t>
      </w:r>
      <w:r>
        <w:rPr>
          <w:rFonts w:ascii="Liberation Serif" w:hAnsi="Liberation Serif" w:cs="Liberation Serif" w:eastAsia="Liberation Serif"/>
          <w:color w:val="323232"/>
          <w:sz w:val="32"/>
        </w:rPr>
        <w:t xml:space="preserve">Время выполнения программы</w:t>
      </w:r>
      <w:r>
        <w:rPr>
          <w:rFonts w:ascii="Liberation Serif" w:hAnsi="Liberation Serif" w:cs="Liberation Serif" w:eastAsia="Liberation Serif"/>
          <w:color w:val="323232"/>
          <w:sz w:val="32"/>
          <w:highlight w:val="white"/>
        </w:rPr>
        <w:t xml:space="preserve"> постоянно уменьшалось при увеличении количества потоков, которые выполнялись параллельно отдельными процессорными ядрами.</w:t>
      </w:r>
      <w:r>
        <w:rPr>
          <w:rFonts w:ascii="Liberation Serif" w:hAnsi="Liberation Serif" w:cs="Liberation Serif" w:eastAsia="Liberation Serif"/>
          <w:color w:val="323232"/>
          <w:sz w:val="32"/>
        </w:rPr>
        <w:t xml:space="preserve"> </w:t>
      </w:r>
      <w:r>
        <w:rPr>
          <w:rFonts w:ascii="Liberation Serif" w:hAnsi="Liberation Serif" w:cs="Liberation Serif" w:eastAsia="Liberation Serif"/>
          <w:b/>
          <w:sz w:val="32"/>
        </w:rPr>
        <w:t xml:space="preserve">Мы эксперименталь</w:t>
      </w:r>
      <w:r>
        <w:rPr>
          <w:rFonts w:ascii="Liberation Serif" w:hAnsi="Liberation Serif" w:cs="Liberation Serif" w:eastAsia="Liberation Serif"/>
          <w:b/>
          <w:sz w:val="32"/>
        </w:rPr>
        <w:t xml:space="preserve">но продемонстрировали, что при увеличении потоков можно добиться существенного уменьшения времени выполнения программы. В нашем случае, увеличение числа потоков до 4х дало прибавку в скорости в </w:t>
      </w:r>
      <w:r>
        <w:rPr>
          <w:rFonts w:ascii="Liberation Serif" w:hAnsi="Liberation Serif" w:cs="Liberation Serif" w:eastAsia="Liberation Serif"/>
          <w:b/>
          <w:color w:val="FF0000"/>
          <w:sz w:val="32"/>
        </w:rPr>
        <w:t xml:space="preserve">62.85% (12.14654 сек)</w:t>
      </w:r>
      <w:r>
        <w:rPr>
          <w:rFonts w:ascii="Liberation Serif" w:hAnsi="Liberation Serif" w:cs="Liberation Serif" w:eastAsia="Liberation Serif"/>
          <w:b/>
          <w:sz w:val="32"/>
        </w:rPr>
        <w:t xml:space="preserve">. Мы более чем в два раза выиграли в скорости при использовании многопоточности, по сравнению с однопоточным режимом вычислений! Также мы наглядно продемонстировали на временном графике использования ЦП, что при увеличении числа потоков у нас действительно включались в работу новые ядра процессора.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Droid Sans Mono">
    <w:panose1 w:val="020B0609030804020204"/>
  </w:font>
  <w:font w:name="Liberation Serif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934" w:hanging="360"/>
      </w:pPr>
      <w:rPr>
        <w:rFonts w:ascii="Courier New" w:hAnsi="Courier New" w:cs="Courier New" w:eastAsia="Courier New"/>
        <w:color w:val="808080"/>
      </w:rPr>
    </w:lvl>
    <w:lvl w:ilvl="1">
      <w:start w:val="1"/>
      <w:numFmt w:val="decimal"/>
      <w:isLgl w:val="false"/>
      <w:suff w:val="tab"/>
      <w:lvlText w:val="%2."/>
      <w:lvlJc w:val="right"/>
      <w:pPr>
        <w:ind w:left="1654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374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94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14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534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254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974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9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2">
    <w:name w:val="Heading 1 Char"/>
    <w:link w:val="560"/>
    <w:uiPriority w:val="9"/>
    <w:rPr>
      <w:rFonts w:ascii="Arial" w:hAnsi="Arial" w:cs="Arial" w:eastAsia="Arial"/>
      <w:sz w:val="40"/>
      <w:szCs w:val="40"/>
    </w:rPr>
  </w:style>
  <w:style w:type="character" w:styleId="403">
    <w:name w:val="Heading 2 Char"/>
    <w:link w:val="561"/>
    <w:uiPriority w:val="9"/>
    <w:rPr>
      <w:rFonts w:ascii="Arial" w:hAnsi="Arial" w:cs="Arial" w:eastAsia="Arial"/>
      <w:sz w:val="34"/>
    </w:rPr>
  </w:style>
  <w:style w:type="character" w:styleId="404">
    <w:name w:val="Heading 3 Char"/>
    <w:link w:val="562"/>
    <w:uiPriority w:val="9"/>
    <w:rPr>
      <w:rFonts w:ascii="Arial" w:hAnsi="Arial" w:cs="Arial" w:eastAsia="Arial"/>
      <w:sz w:val="30"/>
      <w:szCs w:val="30"/>
    </w:rPr>
  </w:style>
  <w:style w:type="character" w:styleId="405">
    <w:name w:val="Heading 4 Char"/>
    <w:link w:val="563"/>
    <w:uiPriority w:val="9"/>
    <w:rPr>
      <w:rFonts w:ascii="Arial" w:hAnsi="Arial" w:cs="Arial" w:eastAsia="Arial"/>
      <w:b/>
      <w:bCs/>
      <w:sz w:val="26"/>
      <w:szCs w:val="26"/>
    </w:rPr>
  </w:style>
  <w:style w:type="character" w:styleId="406">
    <w:name w:val="Heading 5 Char"/>
    <w:link w:val="564"/>
    <w:uiPriority w:val="9"/>
    <w:rPr>
      <w:rFonts w:ascii="Arial" w:hAnsi="Arial" w:cs="Arial" w:eastAsia="Arial"/>
      <w:b/>
      <w:bCs/>
      <w:sz w:val="24"/>
      <w:szCs w:val="24"/>
    </w:rPr>
  </w:style>
  <w:style w:type="character" w:styleId="407">
    <w:name w:val="Heading 6 Char"/>
    <w:link w:val="565"/>
    <w:uiPriority w:val="9"/>
    <w:rPr>
      <w:rFonts w:ascii="Arial" w:hAnsi="Arial" w:cs="Arial" w:eastAsia="Arial"/>
      <w:b/>
      <w:bCs/>
      <w:sz w:val="22"/>
      <w:szCs w:val="22"/>
    </w:rPr>
  </w:style>
  <w:style w:type="character" w:styleId="408">
    <w:name w:val="Heading 7 Char"/>
    <w:link w:val="5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9">
    <w:name w:val="Heading 8 Char"/>
    <w:link w:val="567"/>
    <w:uiPriority w:val="9"/>
    <w:rPr>
      <w:rFonts w:ascii="Arial" w:hAnsi="Arial" w:cs="Arial" w:eastAsia="Arial"/>
      <w:i/>
      <w:iCs/>
      <w:sz w:val="22"/>
      <w:szCs w:val="22"/>
    </w:rPr>
  </w:style>
  <w:style w:type="character" w:styleId="410">
    <w:name w:val="Heading 9 Char"/>
    <w:link w:val="568"/>
    <w:uiPriority w:val="9"/>
    <w:rPr>
      <w:rFonts w:ascii="Arial" w:hAnsi="Arial" w:cs="Arial" w:eastAsia="Arial"/>
      <w:i/>
      <w:iCs/>
      <w:sz w:val="21"/>
      <w:szCs w:val="21"/>
    </w:rPr>
  </w:style>
  <w:style w:type="character" w:styleId="411">
    <w:name w:val="Title Char"/>
    <w:link w:val="577"/>
    <w:uiPriority w:val="10"/>
    <w:rPr>
      <w:sz w:val="48"/>
      <w:szCs w:val="48"/>
    </w:rPr>
  </w:style>
  <w:style w:type="character" w:styleId="412">
    <w:name w:val="Subtitle Char"/>
    <w:link w:val="575"/>
    <w:uiPriority w:val="11"/>
    <w:rPr>
      <w:sz w:val="24"/>
      <w:szCs w:val="24"/>
    </w:rPr>
  </w:style>
  <w:style w:type="character" w:styleId="413">
    <w:name w:val="Quote Char"/>
    <w:link w:val="574"/>
    <w:uiPriority w:val="29"/>
    <w:rPr>
      <w:i/>
    </w:rPr>
  </w:style>
  <w:style w:type="character" w:styleId="414">
    <w:name w:val="Intense Quote Char"/>
    <w:link w:val="576"/>
    <w:uiPriority w:val="30"/>
    <w:rPr>
      <w:i/>
    </w:rPr>
  </w:style>
  <w:style w:type="character" w:styleId="415">
    <w:name w:val="Header Char"/>
    <w:link w:val="572"/>
    <w:uiPriority w:val="99"/>
  </w:style>
  <w:style w:type="character" w:styleId="416">
    <w:name w:val="Footer Char"/>
    <w:link w:val="571"/>
    <w:uiPriority w:val="99"/>
  </w:style>
  <w:style w:type="paragraph" w:styleId="417">
    <w:name w:val="Caption"/>
    <w:basedOn w:val="559"/>
    <w:next w:val="55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8">
    <w:name w:val="Caption Char"/>
    <w:basedOn w:val="417"/>
    <w:link w:val="571"/>
    <w:uiPriority w:val="99"/>
  </w:style>
  <w:style w:type="table" w:styleId="419">
    <w:name w:val="Table Grid"/>
    <w:basedOn w:val="5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0">
    <w:name w:val="Table Grid Light"/>
    <w:basedOn w:val="5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1">
    <w:name w:val="Plain Table 1"/>
    <w:basedOn w:val="5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2">
    <w:name w:val="Plain Table 2"/>
    <w:basedOn w:val="5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3">
    <w:name w:val="Plain Table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4">
    <w:name w:val="Plain Table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Plain Table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6">
    <w:name w:val="Grid Table 1 Light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1 Light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2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4"/>
    <w:basedOn w:val="5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8">
    <w:name w:val="Grid Table 4 - Accent 1"/>
    <w:basedOn w:val="5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9">
    <w:name w:val="Grid Table 4 - Accent 2"/>
    <w:basedOn w:val="5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0">
    <w:name w:val="Grid Table 4 - Accent 3"/>
    <w:basedOn w:val="5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1">
    <w:name w:val="Grid Table 4 - Accent 4"/>
    <w:basedOn w:val="5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2">
    <w:name w:val="Grid Table 4 - Accent 5"/>
    <w:basedOn w:val="5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3">
    <w:name w:val="Grid Table 4 - Accent 6"/>
    <w:basedOn w:val="5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4">
    <w:name w:val="Grid Table 5 Dark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5">
    <w:name w:val="Grid Table 5 Dark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6">
    <w:name w:val="Grid Table 5 Dark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7">
    <w:name w:val="Grid Table 5 Dark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1">
    <w:name w:val="Grid Table 6 Colorful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2">
    <w:name w:val="Grid Table 6 Colorful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3">
    <w:name w:val="Grid Table 6 Colorful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4">
    <w:name w:val="Grid Table 6 Colorful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5">
    <w:name w:val="Grid Table 6 Colorful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6">
    <w:name w:val="Grid Table 6 Colorful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7">
    <w:name w:val="Grid Table 6 Colorful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8">
    <w:name w:val="Grid Table 7 Colorful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7 Colorful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3">
    <w:name w:val="List Table 2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4">
    <w:name w:val="List Table 2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5">
    <w:name w:val="List Table 2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6">
    <w:name w:val="List Table 2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7">
    <w:name w:val="List Table 2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8">
    <w:name w:val="List Table 2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9">
    <w:name w:val="List Table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3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5 Dark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5 Dark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6 Colorful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1">
    <w:name w:val="List Table 6 Colorful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2">
    <w:name w:val="List Table 6 Colorful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List Table 6 Colorful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4">
    <w:name w:val="List Table 6 Colorful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List Table 6 Colorful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6">
    <w:name w:val="List Table 6 Colorful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7">
    <w:name w:val="List Table 7 Colorful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8">
    <w:name w:val="List Table 7 Colorful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9">
    <w:name w:val="List Table 7 Colorful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0">
    <w:name w:val="List Table 7 Colorful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1">
    <w:name w:val="List Table 7 Colorful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2">
    <w:name w:val="List Table 7 Colorful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3">
    <w:name w:val="List Table 7 Colorful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4">
    <w:name w:val="Lined - Accent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5">
    <w:name w:val="Lined - Accent 1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6">
    <w:name w:val="Lined - Accent 2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7">
    <w:name w:val="Lined - Accent 3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8">
    <w:name w:val="Lined - Accent 4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9">
    <w:name w:val="Lined - Accent 5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0">
    <w:name w:val="Lined - Accent 6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1">
    <w:name w:val="Bordered &amp; Lined - Accent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2">
    <w:name w:val="Bordered &amp; Lined - Accent 1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3">
    <w:name w:val="Bordered &amp; Lined - Accent 2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4">
    <w:name w:val="Bordered &amp; Lined - Accent 3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5">
    <w:name w:val="Bordered &amp; Lined - Accent 4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6">
    <w:name w:val="Bordered &amp; Lined - Accent 5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7">
    <w:name w:val="Bordered &amp; Lined - Accent 6"/>
    <w:basedOn w:val="5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8">
    <w:name w:val="Bordered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9">
    <w:name w:val="Bordered - Accent 1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0">
    <w:name w:val="Bordered - Accent 2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1">
    <w:name w:val="Bordered - Accent 3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2">
    <w:name w:val="Bordered - Accent 4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3">
    <w:name w:val="Bordered - Accent 5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4">
    <w:name w:val="Bordered - Accent 6"/>
    <w:basedOn w:val="5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5">
    <w:name w:val="Hyperlink"/>
    <w:uiPriority w:val="99"/>
    <w:unhideWhenUsed/>
    <w:rPr>
      <w:color w:val="0000FF" w:themeColor="hyperlink"/>
      <w:u w:val="single"/>
    </w:rPr>
  </w:style>
  <w:style w:type="paragraph" w:styleId="546">
    <w:name w:val="footnote text"/>
    <w:basedOn w:val="559"/>
    <w:link w:val="547"/>
    <w:uiPriority w:val="99"/>
    <w:semiHidden/>
    <w:unhideWhenUsed/>
    <w:rPr>
      <w:sz w:val="18"/>
    </w:rPr>
    <w:pPr>
      <w:spacing w:lineRule="auto" w:line="240" w:after="40"/>
    </w:pPr>
  </w:style>
  <w:style w:type="character" w:styleId="547">
    <w:name w:val="Footnote Text Char"/>
    <w:link w:val="546"/>
    <w:uiPriority w:val="99"/>
    <w:rPr>
      <w:sz w:val="18"/>
    </w:rPr>
  </w:style>
  <w:style w:type="character" w:styleId="548">
    <w:name w:val="footnote reference"/>
    <w:uiPriority w:val="99"/>
    <w:unhideWhenUsed/>
    <w:rPr>
      <w:vertAlign w:val="superscript"/>
    </w:rPr>
  </w:style>
  <w:style w:type="paragraph" w:styleId="549">
    <w:name w:val="toc 1"/>
    <w:basedOn w:val="559"/>
    <w:next w:val="559"/>
    <w:uiPriority w:val="39"/>
    <w:unhideWhenUsed/>
    <w:pPr>
      <w:ind w:left="0" w:right="0" w:firstLine="0"/>
      <w:spacing w:after="57"/>
    </w:pPr>
  </w:style>
  <w:style w:type="paragraph" w:styleId="550">
    <w:name w:val="toc 2"/>
    <w:basedOn w:val="559"/>
    <w:next w:val="559"/>
    <w:uiPriority w:val="39"/>
    <w:unhideWhenUsed/>
    <w:pPr>
      <w:ind w:left="283" w:right="0" w:firstLine="0"/>
      <w:spacing w:after="57"/>
    </w:pPr>
  </w:style>
  <w:style w:type="paragraph" w:styleId="551">
    <w:name w:val="toc 3"/>
    <w:basedOn w:val="559"/>
    <w:next w:val="559"/>
    <w:uiPriority w:val="39"/>
    <w:unhideWhenUsed/>
    <w:pPr>
      <w:ind w:left="567" w:right="0" w:firstLine="0"/>
      <w:spacing w:after="57"/>
    </w:pPr>
  </w:style>
  <w:style w:type="paragraph" w:styleId="552">
    <w:name w:val="toc 4"/>
    <w:basedOn w:val="559"/>
    <w:next w:val="559"/>
    <w:uiPriority w:val="39"/>
    <w:unhideWhenUsed/>
    <w:pPr>
      <w:ind w:left="850" w:right="0" w:firstLine="0"/>
      <w:spacing w:after="57"/>
    </w:pPr>
  </w:style>
  <w:style w:type="paragraph" w:styleId="553">
    <w:name w:val="toc 5"/>
    <w:basedOn w:val="559"/>
    <w:next w:val="559"/>
    <w:uiPriority w:val="39"/>
    <w:unhideWhenUsed/>
    <w:pPr>
      <w:ind w:left="1134" w:right="0" w:firstLine="0"/>
      <w:spacing w:after="57"/>
    </w:pPr>
  </w:style>
  <w:style w:type="paragraph" w:styleId="554">
    <w:name w:val="toc 6"/>
    <w:basedOn w:val="559"/>
    <w:next w:val="559"/>
    <w:uiPriority w:val="39"/>
    <w:unhideWhenUsed/>
    <w:pPr>
      <w:ind w:left="1417" w:right="0" w:firstLine="0"/>
      <w:spacing w:after="57"/>
    </w:pPr>
  </w:style>
  <w:style w:type="paragraph" w:styleId="555">
    <w:name w:val="toc 7"/>
    <w:basedOn w:val="559"/>
    <w:next w:val="559"/>
    <w:uiPriority w:val="39"/>
    <w:unhideWhenUsed/>
    <w:pPr>
      <w:ind w:left="1701" w:right="0" w:firstLine="0"/>
      <w:spacing w:after="57"/>
    </w:pPr>
  </w:style>
  <w:style w:type="paragraph" w:styleId="556">
    <w:name w:val="toc 8"/>
    <w:basedOn w:val="559"/>
    <w:next w:val="559"/>
    <w:uiPriority w:val="39"/>
    <w:unhideWhenUsed/>
    <w:pPr>
      <w:ind w:left="1984" w:right="0" w:firstLine="0"/>
      <w:spacing w:after="57"/>
    </w:pPr>
  </w:style>
  <w:style w:type="paragraph" w:styleId="557">
    <w:name w:val="toc 9"/>
    <w:basedOn w:val="559"/>
    <w:next w:val="559"/>
    <w:uiPriority w:val="39"/>
    <w:unhideWhenUsed/>
    <w:pPr>
      <w:ind w:left="2268" w:right="0" w:firstLine="0"/>
      <w:spacing w:after="57"/>
    </w:pPr>
  </w:style>
  <w:style w:type="paragraph" w:styleId="558">
    <w:name w:val="TOC Heading"/>
    <w:uiPriority w:val="39"/>
    <w:unhideWhenUsed/>
  </w:style>
  <w:style w:type="paragraph" w:styleId="559" w:default="1">
    <w:name w:val="Normal"/>
    <w:qFormat/>
  </w:style>
  <w:style w:type="paragraph" w:styleId="560">
    <w:name w:val="Heading 1"/>
    <w:basedOn w:val="559"/>
    <w:next w:val="55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61">
    <w:name w:val="Heading 2"/>
    <w:basedOn w:val="559"/>
    <w:next w:val="55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62">
    <w:name w:val="Heading 3"/>
    <w:basedOn w:val="559"/>
    <w:next w:val="55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63">
    <w:name w:val="Heading 4"/>
    <w:basedOn w:val="559"/>
    <w:next w:val="55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64">
    <w:name w:val="Heading 5"/>
    <w:basedOn w:val="559"/>
    <w:next w:val="55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65">
    <w:name w:val="Heading 6"/>
    <w:basedOn w:val="559"/>
    <w:next w:val="55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66">
    <w:name w:val="Heading 7"/>
    <w:basedOn w:val="559"/>
    <w:next w:val="55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67">
    <w:name w:val="Heading 8"/>
    <w:basedOn w:val="559"/>
    <w:next w:val="55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8">
    <w:name w:val="Heading 9"/>
    <w:basedOn w:val="559"/>
    <w:next w:val="55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0" w:default="1">
    <w:name w:val="No List"/>
    <w:uiPriority w:val="99"/>
    <w:semiHidden/>
    <w:unhideWhenUsed/>
  </w:style>
  <w:style w:type="paragraph" w:styleId="571">
    <w:name w:val="Footer"/>
    <w:basedOn w:val="55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2">
    <w:name w:val="Header"/>
    <w:basedOn w:val="55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3">
    <w:name w:val="No Spacing"/>
    <w:basedOn w:val="559"/>
    <w:qFormat/>
    <w:uiPriority w:val="1"/>
    <w:pPr>
      <w:spacing w:lineRule="auto" w:line="240" w:after="0"/>
    </w:pPr>
  </w:style>
  <w:style w:type="paragraph" w:styleId="574">
    <w:name w:val="Quote"/>
    <w:basedOn w:val="559"/>
    <w:next w:val="55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75">
    <w:name w:val="Subtitle"/>
    <w:basedOn w:val="559"/>
    <w:next w:val="55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76">
    <w:name w:val="Intense Quote"/>
    <w:basedOn w:val="559"/>
    <w:next w:val="55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77">
    <w:name w:val="Title"/>
    <w:basedOn w:val="559"/>
    <w:next w:val="55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8">
    <w:name w:val="List Paragraph"/>
    <w:basedOn w:val="559"/>
    <w:qFormat/>
    <w:uiPriority w:val="34"/>
    <w:pPr>
      <w:contextualSpacing w:val="true"/>
      <w:ind w:left="720"/>
    </w:pPr>
  </w:style>
  <w:style w:type="character" w:styleId="57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2020-12-14T12:55:01Z</dcterms:modified>
</cp:coreProperties>
</file>