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0" allowOverlap="1" relativeHeight="2" wp14:anchorId="54AE4030">
                <wp:simplePos x="0" y="0"/>
                <wp:positionH relativeFrom="margin">
                  <wp:align>right</wp:align>
                </wp:positionH>
                <wp:positionV relativeFrom="paragraph">
                  <wp:posOffset>-619125</wp:posOffset>
                </wp:positionV>
                <wp:extent cx="5915025" cy="1609725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160" cy="16095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hd w:val="clear" w:color="auto" w:fill="FFFFFF" w:themeFill="background1"/>
                              <w:jc w:val="center"/>
                              <w:rPr>
                                <w:b/>
                                <w:b/>
                                <w:bCs/>
                                <w:color w:val="9CC2E5" w:themeColor="accent1" w:themeTint="99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914400" cy="914400"/>
                                  <wp:effectExtent l="0" t="0" r="0" b="0"/>
                                  <wp:docPr id="3" name="Picture 4" descr="C:\Users\user2\Desktop\flash back up\arm\th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4" descr="C:\Users\user2\Desktop\flash back up\arm\th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shd w:val="clear" w:color="auto" w:fill="FFFFFF" w:themeFill="background1"/>
                              <w:spacing w:before="0" w:after="0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IRAN UNIVERSITY OF SCIENCE &amp; TECHNOLOGY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FFFFFF" w:themeFill="background1"/>
                              <w:spacing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14.5pt;margin-top:-48.75pt;width:465.7pt;height:126.7pt;mso-wrap-style:square;v-text-anchor:top;mso-position-horizontal:right;mso-position-horizontal-relative:margin" wp14:anchorId="54AE4030">
                <v:fill o:detectmouseclick="t" on="false"/>
                <v:stroke color="#3465a4" weight="12600" joinstyle="round" endcap="flat"/>
                <v:textbox>
                  <w:txbxContent>
                    <w:p>
                      <w:pPr>
                        <w:pStyle w:val="FrameContents"/>
                        <w:shd w:val="clear" w:color="auto" w:fill="FFFFFF" w:themeFill="background1"/>
                        <w:jc w:val="center"/>
                        <w:rPr>
                          <w:b/>
                          <w:b/>
                          <w:bCs/>
                          <w:color w:val="9CC2E5" w:themeColor="accent1" w:themeTint="99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914400" cy="914400"/>
                            <wp:effectExtent l="0" t="0" r="0" b="0"/>
                            <wp:docPr id="4" name="Picture 4" descr="C:\Users\user2\Desktop\flash back up\arm\th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C:\Users\user2\Desktop\flash back up\arm\th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shd w:val="clear" w:color="auto" w:fill="FFFFFF" w:themeFill="background1"/>
                        <w:spacing w:before="0" w:after="0"/>
                        <w:jc w:val="center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IRAN UNIVERSITY OF SCIENCE &amp; TECHNOLOGY</w:t>
                      </w:r>
                    </w:p>
                    <w:p>
                      <w:pPr>
                        <w:pStyle w:val="FrameContents"/>
                        <w:shd w:val="clear" w:color="auto" w:fill="FFFFFF" w:themeFill="background1"/>
                        <w:spacing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  <mc:AlternateContent>
          <mc:Choice Requires="wps">
            <w:drawing>
              <wp:anchor behindDoc="0" distT="14605" distB="14605" distL="635" distR="0" simplePos="0" locked="0" layoutInCell="0" allowOverlap="1" relativeHeight="4" wp14:anchorId="4D6510B7">
                <wp:simplePos x="0" y="0"/>
                <wp:positionH relativeFrom="margin">
                  <wp:posOffset>0</wp:posOffset>
                </wp:positionH>
                <wp:positionV relativeFrom="paragraph">
                  <wp:posOffset>282575</wp:posOffset>
                </wp:positionV>
                <wp:extent cx="5915025" cy="38100"/>
                <wp:effectExtent l="635" t="14605" r="0" b="14605"/>
                <wp:wrapNone/>
                <wp:docPr id="5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160" cy="381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2.25pt" to="465.7pt,25.2pt" ID="Straight Connector 1" stroked="t" o:allowincell="f" style="position:absolute;flip:y;mso-position-horizontal-relative:margin" wp14:anchorId="4D6510B7">
                <v:stroke color="#5b9bd5" weight="284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16"/>
          <w:szCs w:val="16"/>
        </w:rPr>
      </w:pPr>
      <w:r>
        <w:rPr>
          <w:rFonts w:cs="Times New Roman" w:cstheme="majorBidi" w:ascii="Times New Roman" w:hAnsi="Times New Roman"/>
          <w:sz w:val="16"/>
          <w:szCs w:val="16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 w:asciiTheme="majorBidi" w:cstheme="majorBidi" w:hAnsiTheme="majorBidi"/>
        </w:rPr>
        <w:t>Date: &lt;&lt;create_at&gt;&gt;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 w:asciiTheme="majorBidi" w:cstheme="majorBidi" w:hAnsiTheme="majorBidi"/>
        </w:rPr>
        <w:t>Ref: &lt;&lt;tracking_id&gt;&gt;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10"/>
          <w:szCs w:val="10"/>
        </w:rPr>
      </w:pPr>
      <w:r>
        <w:rPr>
          <w:rFonts w:cs="Times New Roman" w:cstheme="majorBidi" w:ascii="Times New Roman" w:hAnsi="Times New Roman"/>
          <w:b/>
          <w:bCs/>
          <w:sz w:val="10"/>
          <w:szCs w:val="10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Dear &lt;&lt;gender&gt;&gt;. &lt;&lt;full_name&gt;&gt;,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4"/>
          <w:szCs w:val="4"/>
          <w14:textOutline w14:w="952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</w:rPr>
      </w:pPr>
      <w:r>
        <w:rPr>
          <w:rFonts w:cs="Times New Roman" w:cstheme="majorBidi" w:ascii="Times New Roman" w:hAnsi="Times New Roman"/>
          <w:b/>
          <w:bCs/>
          <w:sz w:val="4"/>
          <w:szCs w:val="4"/>
          <w14:textOutline w14:w="952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 xml:space="preserve">I am pleased to inform you that you have been admitted to Iran University of Science and Technology (IUST). The admission is granted based on the recommendation of </w:t>
      </w: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>&lt;&lt;faculty&gt;&gt;.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The details of your admission are as follows:</w:t>
      </w:r>
    </w:p>
    <w:p>
      <w:pPr>
        <w:pStyle w:val="Normal"/>
        <w:spacing w:before="0" w:after="0"/>
        <w:jc w:val="both"/>
        <w:rPr>
          <w:rFonts w:ascii="Times New Roman" w:hAnsi="Times New Roman" w:cs="Times New Roman" w:asciiTheme="majorBidi" w:cstheme="majorBidi" w:hAnsiTheme="majorBidi"/>
          <w:sz w:val="2"/>
          <w:szCs w:val="2"/>
        </w:rPr>
      </w:pPr>
      <w:r>
        <w:rPr>
          <w:rFonts w:cs="Times New Roman" w:cstheme="majorBidi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Program: &lt;&lt;field_of_study&gt;&gt;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As Persian is the medium of instruction, a Persian language certificate* is required.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  <w:lang w:bidi="fa-IR"/>
        </w:rPr>
        <w:t>Duration: &lt;&lt;count_semesters&gt;&gt; semesters/ &lt;&lt;count_years&gt;&gt; years (Reduced tuition fee: &lt;&lt;fee&gt;&gt; € per semester)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Academic year/ Semester: &lt;&lt;semesters_year&gt;&gt;/ &lt;&lt;semesters_season&gt;&gt;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Registration Period: &lt;&lt;register_start_date&gt;&gt;- &lt;&lt;register_end_date&gt;&gt;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Beginning of Program: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  <w:lang w:bidi="fa-IR"/>
        </w:rPr>
        <w:t xml:space="preserve"> &lt;&lt;start_program_date&gt;&gt;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14"/>
          <w:szCs w:val="14"/>
          <w:lang w:bidi="fa-IR"/>
        </w:rPr>
      </w:pPr>
      <w:r>
        <w:rPr>
          <w:rFonts w:cs="Times New Roman" w:cstheme="majorBidi" w:ascii="Times New Roman" w:hAnsi="Times New Roman"/>
          <w:b/>
          <w:bCs/>
          <w:color w:val="000000" w:themeColor="text1"/>
          <w:sz w:val="14"/>
          <w:szCs w:val="14"/>
          <w:lang w:bidi="fa-IR"/>
        </w:rPr>
      </w:r>
    </w:p>
    <w:p>
      <w:pPr>
        <w:pStyle w:val="Normal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sz w:val="2"/>
          <w:szCs w:val="2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 xml:space="preserve">This admission letter is valid </w:t>
      </w:r>
      <w:r>
        <w:rPr>
          <w:rFonts w:cs="Times New Roman" w:ascii="Times New Roman" w:hAnsi="Times New Roman" w:asciiTheme="majorBidi" w:cstheme="majorBidi" w:hAnsiTheme="majorBidi"/>
          <w:color w:val="000000" w:themeColor="text1"/>
          <w:sz w:val="26"/>
          <w:szCs w:val="26"/>
        </w:rPr>
        <w:t xml:space="preserve">for </w:t>
      </w:r>
      <w:r>
        <w:rPr>
          <w:rFonts w:cs="Times New Roman" w:ascii="Times New Roman" w:hAnsi="Times New Roman" w:asciiTheme="majorBidi" w:cstheme="majorBidi" w:hAnsiTheme="majorBidi"/>
          <w:color w:val="000000" w:themeColor="text1"/>
          <w:sz w:val="24"/>
          <w:szCs w:val="24"/>
          <w:lang w:bidi="fa-IR"/>
        </w:rPr>
        <w:t xml:space="preserve">&lt;&lt;start_program_date&gt;&gt; 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and after that, it should be renewed. I hope you can accomplish your academic goal, during your study in IUST. For further information, you may contact office of international students (ois@iust.ac.ir).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"/>
          <w:szCs w:val="2"/>
        </w:rPr>
      </w:pPr>
      <w:r>
        <w:rPr>
          <w:rFonts w:cs="Times New Roman" w:cstheme="majorBidi" w:ascii="Times New Roman" w:hAnsi="Times New Roman"/>
          <w:sz w:val="2"/>
          <w:szCs w:val="2"/>
        </w:rPr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cstheme="majorBidi" w:ascii="Times New Roman" w:hAnsi="Times New Roman"/>
          <w:b/>
          <w:bCs/>
          <w:sz w:val="26"/>
          <w:szCs w:val="26"/>
        </w:rPr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>Dr. Mohammad Reza Daliri</w:t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00B050"/>
          <w:sz w:val="12"/>
          <w:szCs w:val="12"/>
        </w:rPr>
      </w:pPr>
      <w:r>
        <w:rPr>
          <w:rFonts w:cs="Times New Roman" w:cstheme="majorBidi" w:ascii="Times New Roman" w:hAnsi="Times New Roman"/>
          <w:b/>
          <w:bCs/>
          <w:color w:val="00B050"/>
          <w:sz w:val="12"/>
          <w:szCs w:val="12"/>
        </w:rPr>
      </w:r>
    </w:p>
    <w:p>
      <w:pPr>
        <w:pStyle w:val="Normal"/>
        <w:tabs>
          <w:tab w:val="clear" w:pos="720"/>
          <w:tab w:val="center" w:pos="6120" w:leader="none"/>
          <w:tab w:val="left" w:pos="8640" w:leader="none"/>
        </w:tabs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 xml:space="preserve">Vice Chancellor for Academic Affairs </w:t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7" wp14:anchorId="08FB7007">
                <wp:simplePos x="0" y="0"/>
                <wp:positionH relativeFrom="column">
                  <wp:posOffset>3003550</wp:posOffset>
                </wp:positionH>
                <wp:positionV relativeFrom="paragraph">
                  <wp:posOffset>7620</wp:posOffset>
                </wp:positionV>
                <wp:extent cx="2125980" cy="1591310"/>
                <wp:effectExtent l="0" t="0" r="0" b="0"/>
                <wp:wrapNone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159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311910" cy="772160"/>
                                  <wp:effectExtent l="0" t="0" r="0" b="0"/>
                                  <wp:docPr id="8" name="Picture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1910" cy="772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36.5pt;margin-top:0.6pt;width:167.35pt;height:125.25pt;mso-wrap-style:none;v-text-anchor:middle" wp14:anchorId="08FB70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311910" cy="772160"/>
                            <wp:effectExtent l="0" t="0" r="0" b="0"/>
                            <wp:docPr id="9" name="Picture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1910" cy="772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Iran University of Science &amp; Technology </w:t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"/>
          <w:szCs w:val="2"/>
          <w:lang w:bidi="fa-IR"/>
        </w:rPr>
      </w:pPr>
      <w:r>
        <w:rPr/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635" distR="0" simplePos="0" locked="0" layoutInCell="0" allowOverlap="1" relativeHeight="5" wp14:anchorId="438D41DE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940425" cy="1028700"/>
                <wp:effectExtent l="635" t="0" r="0" b="0"/>
                <wp:wrapNone/>
                <wp:docPr id="10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02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Iran University of Science &amp; Technology,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Narmak,Tehran 1684613114, Iran.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 xml:space="preserve">Tel: </w:t>
                            </w: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+98 21 77240251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eastAsia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Fax: +98 21 73021454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* Details are provided in: admission.iust.ac.ir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f" o:allowincell="f" style="position:absolute;margin-left:-16.5pt;margin-top:7.35pt;width:467.7pt;height:80.95pt;mso-wrap-style:square;v-text-anchor:top;mso-position-horizontal:right;mso-position-horizontal-relative:margin" wp14:anchorId="438D41D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>Iran University of Science &amp; Technology,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>Narmak,Tehran 1684613114, Iran.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 xml:space="preserve">Tel: </w:t>
                      </w: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+98 21 77240251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eastAsia="Times New Roman" w:cs="Times New Roman" w:asciiTheme="majorBidi" w:cstheme="majorBidi" w:hAnsiTheme="majorBidi"/>
                        </w:rPr>
                      </w:pP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Fax: +98 21 73021454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* Details are provided in: admission.iust.ac.ir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d2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03e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03e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928CD-7D93-4F00-8D21-6FD4D3F5A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Application>LibreOffice/7.3.7.2$Linux_X86_64 LibreOffice_project/30$Build-2</Application>
  <AppVersion>15.0000</AppVersion>
  <Pages>1</Pages>
  <Words>166</Words>
  <Characters>1098</Characters>
  <CharactersWithSpaces>1263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2024-04-02T11:10:00Z</dcterms:created>
  <dc:creator>Abbas</dc:creator>
  <dc:description/>
  <dc:language>en-US</dc:language>
  <cp:lastModifiedBy/>
  <cp:lastPrinted>2024-04-02T11:10:00Z</cp:lastPrinted>
  <dcterms:modified xsi:type="dcterms:W3CDTF">2024-05-21T20:37:14Z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ef9c14691ae284e7a1699c0223cbb656fa3c0035a0579b159172993aabcae551</vt:lpwstr>
  </property>
</Properties>
</file>