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89" w:rsidRPr="009E78A2" w:rsidRDefault="00831F89" w:rsidP="00511BB8">
      <w:pPr>
        <w:spacing w:line="240" w:lineRule="auto"/>
        <w:contextualSpacing/>
        <w:jc w:val="center"/>
        <w:rPr>
          <w:rFonts w:ascii="Arial" w:hAnsi="Arial" w:cs="Arial"/>
          <w:b/>
          <w:sz w:val="40"/>
          <w:szCs w:val="40"/>
        </w:rPr>
      </w:pPr>
      <w:bookmarkStart w:id="0" w:name="_GoBack"/>
      <w:r w:rsidRPr="009E78A2">
        <w:rPr>
          <w:rFonts w:ascii="Arial" w:hAnsi="Arial" w:cs="Arial"/>
          <w:b/>
          <w:sz w:val="40"/>
          <w:szCs w:val="40"/>
        </w:rPr>
        <w:t>Advance Excel Assignment 1</w:t>
      </w:r>
    </w:p>
    <w:bookmarkEnd w:id="0"/>
    <w:p w:rsidR="008F466D" w:rsidRPr="009E78A2" w:rsidRDefault="00831F89" w:rsidP="008F466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78A2">
        <w:rPr>
          <w:rFonts w:ascii="Arial" w:hAnsi="Arial" w:cs="Arial"/>
          <w:sz w:val="24"/>
          <w:szCs w:val="24"/>
        </w:rPr>
        <w:t>What do you mean by cells in an excel sheet?</w:t>
      </w:r>
    </w:p>
    <w:p w:rsidR="001B2FA8" w:rsidRPr="009E78A2" w:rsidRDefault="001B2FA8" w:rsidP="001B2FA8">
      <w:pPr>
        <w:spacing w:line="240" w:lineRule="auto"/>
        <w:ind w:left="720" w:hanging="720"/>
        <w:rPr>
          <w:rFonts w:ascii="Arial" w:hAnsi="Arial" w:cs="Arial"/>
          <w:sz w:val="24"/>
          <w:szCs w:val="24"/>
        </w:rPr>
      </w:pPr>
      <w:r w:rsidRPr="009E78A2">
        <w:rPr>
          <w:rFonts w:ascii="Arial" w:hAnsi="Arial" w:cs="Arial"/>
          <w:sz w:val="24"/>
          <w:szCs w:val="24"/>
        </w:rPr>
        <w:t>Ans.</w:t>
      </w:r>
      <w:r w:rsidRPr="009E78A2">
        <w:rPr>
          <w:rFonts w:ascii="Arial" w:hAnsi="Arial" w:cs="Arial"/>
          <w:sz w:val="24"/>
          <w:szCs w:val="24"/>
        </w:rPr>
        <w:tab/>
      </w:r>
      <w:r w:rsidRPr="009E78A2">
        <w:rPr>
          <w:rFonts w:ascii="Arial" w:hAnsi="Arial" w:cs="Arial"/>
          <w:color w:val="333333"/>
          <w:sz w:val="24"/>
          <w:szCs w:val="24"/>
        </w:rPr>
        <w:t>Cells are the building blocks of the Excel worksheet.</w:t>
      </w:r>
      <w:r w:rsidRPr="009E78A2">
        <w:rPr>
          <w:rFonts w:ascii="Arial" w:hAnsi="Arial" w:cs="Arial"/>
          <w:sz w:val="24"/>
          <w:szCs w:val="24"/>
        </w:rPr>
        <w:t xml:space="preserve"> </w:t>
      </w:r>
      <w:r w:rsidR="0014751E" w:rsidRPr="009E78A2">
        <w:rPr>
          <w:rFonts w:ascii="Arial" w:hAnsi="Arial" w:cs="Arial"/>
          <w:color w:val="333333"/>
          <w:sz w:val="24"/>
          <w:szCs w:val="24"/>
        </w:rPr>
        <w:t xml:space="preserve">It is an object of Excel worksheets. </w:t>
      </w:r>
      <w:r w:rsidRPr="009E78A2">
        <w:rPr>
          <w:rFonts w:ascii="Arial" w:hAnsi="Arial" w:cs="Arial"/>
          <w:sz w:val="24"/>
          <w:szCs w:val="24"/>
        </w:rPr>
        <w:t>Cell is a rectangular box occurring at the interaction of the row and column. Each cell has its own name or cell address based on it column and row. Column</w:t>
      </w:r>
      <w:r w:rsidR="00620737" w:rsidRPr="009E78A2">
        <w:rPr>
          <w:rFonts w:ascii="Arial" w:hAnsi="Arial" w:cs="Arial"/>
          <w:sz w:val="24"/>
          <w:szCs w:val="24"/>
        </w:rPr>
        <w:t>s</w:t>
      </w:r>
      <w:r w:rsidRPr="009E78A2">
        <w:rPr>
          <w:rFonts w:ascii="Arial" w:hAnsi="Arial" w:cs="Arial"/>
          <w:sz w:val="24"/>
          <w:szCs w:val="24"/>
        </w:rPr>
        <w:t xml:space="preserve"> </w:t>
      </w:r>
      <w:r w:rsidR="00620737" w:rsidRPr="009E78A2">
        <w:rPr>
          <w:rFonts w:ascii="Arial" w:hAnsi="Arial" w:cs="Arial"/>
          <w:sz w:val="24"/>
          <w:szCs w:val="24"/>
        </w:rPr>
        <w:t xml:space="preserve">are </w:t>
      </w:r>
      <w:r w:rsidRPr="009E78A2">
        <w:rPr>
          <w:rFonts w:ascii="Arial" w:hAnsi="Arial" w:cs="Arial"/>
          <w:sz w:val="24"/>
          <w:szCs w:val="24"/>
        </w:rPr>
        <w:t>numbered as alphabets (A, B, C</w:t>
      </w:r>
      <w:proofErr w:type="gramStart"/>
      <w:r w:rsidRPr="009E78A2">
        <w:rPr>
          <w:rFonts w:ascii="Arial" w:hAnsi="Arial" w:cs="Arial"/>
          <w:sz w:val="24"/>
          <w:szCs w:val="24"/>
        </w:rPr>
        <w:t>,..</w:t>
      </w:r>
      <w:proofErr w:type="gramEnd"/>
      <w:r w:rsidRPr="009E78A2">
        <w:rPr>
          <w:rFonts w:ascii="Arial" w:hAnsi="Arial" w:cs="Arial"/>
          <w:sz w:val="24"/>
          <w:szCs w:val="24"/>
        </w:rPr>
        <w:t xml:space="preserve">) and rows are number as numeric value (1, 2, 3,…), so cell’s address </w:t>
      </w:r>
      <w:r w:rsidR="00620737" w:rsidRPr="009E78A2">
        <w:rPr>
          <w:rFonts w:ascii="Arial" w:hAnsi="Arial" w:cs="Arial"/>
          <w:sz w:val="24"/>
          <w:szCs w:val="24"/>
        </w:rPr>
        <w:t>“</w:t>
      </w:r>
      <w:r w:rsidRPr="009E78A2">
        <w:rPr>
          <w:rFonts w:ascii="Arial" w:hAnsi="Arial" w:cs="Arial"/>
          <w:sz w:val="24"/>
          <w:szCs w:val="24"/>
        </w:rPr>
        <w:t>A1</w:t>
      </w:r>
      <w:r w:rsidR="00620737" w:rsidRPr="009E78A2">
        <w:rPr>
          <w:rFonts w:ascii="Arial" w:hAnsi="Arial" w:cs="Arial"/>
          <w:sz w:val="24"/>
          <w:szCs w:val="24"/>
        </w:rPr>
        <w:t>”</w:t>
      </w:r>
      <w:r w:rsidRPr="009E78A2">
        <w:rPr>
          <w:rFonts w:ascii="Arial" w:hAnsi="Arial" w:cs="Arial"/>
          <w:sz w:val="24"/>
          <w:szCs w:val="24"/>
        </w:rPr>
        <w:t xml:space="preserve"> signifies the cell belongs to  first column (i.e., A) and first row (i.e.1). The information entered in excel get store</w:t>
      </w:r>
      <w:r w:rsidR="00620737" w:rsidRPr="009E78A2">
        <w:rPr>
          <w:rFonts w:ascii="Arial" w:hAnsi="Arial" w:cs="Arial"/>
          <w:sz w:val="24"/>
          <w:szCs w:val="24"/>
        </w:rPr>
        <w:t>d</w:t>
      </w:r>
      <w:r w:rsidRPr="009E78A2">
        <w:rPr>
          <w:rFonts w:ascii="Arial" w:hAnsi="Arial" w:cs="Arial"/>
          <w:sz w:val="24"/>
          <w:szCs w:val="24"/>
        </w:rPr>
        <w:t xml:space="preserve"> in cell.</w:t>
      </w:r>
    </w:p>
    <w:p w:rsidR="008D6743" w:rsidRPr="009E78A2" w:rsidRDefault="008D6743" w:rsidP="008F466D">
      <w:pPr>
        <w:spacing w:line="240" w:lineRule="auto"/>
        <w:ind w:left="720" w:hanging="720"/>
        <w:contextualSpacing/>
        <w:rPr>
          <w:rFonts w:ascii="Arial" w:hAnsi="Arial" w:cs="Arial"/>
          <w:sz w:val="24"/>
          <w:szCs w:val="24"/>
        </w:rPr>
      </w:pPr>
    </w:p>
    <w:p w:rsidR="008F466D" w:rsidRPr="009E78A2" w:rsidRDefault="008D6743" w:rsidP="008F466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78A2">
        <w:rPr>
          <w:rFonts w:ascii="Arial" w:hAnsi="Arial" w:cs="Arial"/>
          <w:sz w:val="24"/>
          <w:szCs w:val="24"/>
        </w:rPr>
        <w:t>How can you restrict someone from copying a cell from your worksheet?</w:t>
      </w:r>
    </w:p>
    <w:p w:rsidR="0088262F" w:rsidRPr="009E78A2" w:rsidRDefault="0014751E" w:rsidP="00511BB8">
      <w:pPr>
        <w:spacing w:line="240" w:lineRule="auto"/>
        <w:rPr>
          <w:rFonts w:ascii="Arial" w:hAnsi="Arial" w:cs="Arial"/>
          <w:sz w:val="24"/>
          <w:szCs w:val="24"/>
        </w:rPr>
      </w:pPr>
      <w:r w:rsidRPr="009E78A2">
        <w:rPr>
          <w:rFonts w:ascii="Arial" w:hAnsi="Arial" w:cs="Arial"/>
          <w:sz w:val="24"/>
          <w:szCs w:val="24"/>
        </w:rPr>
        <w:t>Ans.</w:t>
      </w:r>
      <w:r w:rsidRPr="009E78A2">
        <w:rPr>
          <w:rFonts w:ascii="Arial" w:hAnsi="Arial" w:cs="Arial"/>
          <w:sz w:val="24"/>
          <w:szCs w:val="24"/>
        </w:rPr>
        <w:tab/>
      </w:r>
      <w:r w:rsidR="0088262F" w:rsidRPr="009E78A2">
        <w:rPr>
          <w:rFonts w:ascii="Arial" w:hAnsi="Arial" w:cs="Arial"/>
          <w:sz w:val="24"/>
          <w:szCs w:val="24"/>
        </w:rPr>
        <w:t>We can restrict someone from copying a</w:t>
      </w:r>
      <w:r w:rsidR="00E81725" w:rsidRPr="009E78A2">
        <w:rPr>
          <w:rFonts w:ascii="Arial" w:hAnsi="Arial" w:cs="Arial"/>
          <w:sz w:val="24"/>
          <w:szCs w:val="24"/>
        </w:rPr>
        <w:t xml:space="preserve"> cell</w:t>
      </w:r>
      <w:r w:rsidR="0088262F" w:rsidRPr="009E78A2">
        <w:rPr>
          <w:rFonts w:ascii="Arial" w:hAnsi="Arial" w:cs="Arial"/>
          <w:sz w:val="24"/>
          <w:szCs w:val="24"/>
        </w:rPr>
        <w:t xml:space="preserve"> from our worksheet by entering password.</w:t>
      </w:r>
    </w:p>
    <w:p w:rsidR="00511BB8" w:rsidRPr="009E78A2" w:rsidRDefault="0088262F" w:rsidP="0088262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9E78A2">
        <w:rPr>
          <w:rFonts w:ascii="Arial" w:hAnsi="Arial" w:cs="Arial"/>
          <w:sz w:val="24"/>
          <w:szCs w:val="24"/>
        </w:rPr>
        <w:t>Step</w:t>
      </w:r>
      <w:r w:rsidR="00367A7A" w:rsidRPr="009E78A2">
        <w:rPr>
          <w:rFonts w:ascii="Arial" w:hAnsi="Arial" w:cs="Arial"/>
          <w:sz w:val="24"/>
          <w:szCs w:val="24"/>
        </w:rPr>
        <w:t>: -</w:t>
      </w:r>
      <w:r w:rsidRPr="009E78A2">
        <w:rPr>
          <w:rFonts w:ascii="Arial" w:hAnsi="Arial" w:cs="Arial"/>
          <w:sz w:val="24"/>
          <w:szCs w:val="24"/>
        </w:rPr>
        <w:t xml:space="preserve"> Go to </w:t>
      </w:r>
      <w:r w:rsidR="00E81725" w:rsidRPr="009E78A2">
        <w:rPr>
          <w:rFonts w:ascii="Arial" w:hAnsi="Arial" w:cs="Arial"/>
          <w:sz w:val="24"/>
          <w:szCs w:val="24"/>
        </w:rPr>
        <w:t>Menu bar &gt; then review &gt; then protect sheet &gt; enter password.</w:t>
      </w:r>
    </w:p>
    <w:p w:rsidR="00511BB8" w:rsidRPr="009E78A2" w:rsidRDefault="00511BB8" w:rsidP="00511BB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511BB8" w:rsidRPr="009E78A2" w:rsidRDefault="00E81725" w:rsidP="00511BB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78A2">
        <w:rPr>
          <w:rFonts w:ascii="Arial" w:hAnsi="Arial" w:cs="Arial"/>
          <w:sz w:val="24"/>
          <w:szCs w:val="24"/>
        </w:rPr>
        <w:t>How to move or copy the worksheet into another workbook?</w:t>
      </w:r>
    </w:p>
    <w:p w:rsidR="00511BB8" w:rsidRPr="009E78A2" w:rsidRDefault="00E81725" w:rsidP="00511BB8">
      <w:pPr>
        <w:spacing w:line="240" w:lineRule="auto"/>
        <w:ind w:left="720" w:hanging="720"/>
        <w:rPr>
          <w:rFonts w:ascii="Arial" w:hAnsi="Arial" w:cs="Arial"/>
          <w:color w:val="333333"/>
          <w:sz w:val="24"/>
          <w:szCs w:val="24"/>
        </w:rPr>
      </w:pPr>
      <w:r w:rsidRPr="009E78A2">
        <w:rPr>
          <w:rFonts w:ascii="Arial" w:hAnsi="Arial" w:cs="Arial"/>
          <w:sz w:val="24"/>
          <w:szCs w:val="24"/>
        </w:rPr>
        <w:t>Ans.</w:t>
      </w:r>
      <w:r w:rsidRPr="009E78A2">
        <w:rPr>
          <w:rFonts w:ascii="Arial" w:hAnsi="Arial" w:cs="Arial"/>
          <w:sz w:val="24"/>
          <w:szCs w:val="24"/>
        </w:rPr>
        <w:tab/>
      </w:r>
      <w:r w:rsidR="00367A7A" w:rsidRPr="009E78A2">
        <w:rPr>
          <w:rFonts w:ascii="Arial" w:hAnsi="Arial" w:cs="Arial"/>
          <w:color w:val="333333"/>
          <w:sz w:val="24"/>
          <w:szCs w:val="24"/>
        </w:rPr>
        <w:t>There are</w:t>
      </w:r>
      <w:r w:rsidR="0058527A" w:rsidRPr="009E78A2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78A2">
        <w:rPr>
          <w:rFonts w:ascii="Arial" w:hAnsi="Arial" w:cs="Arial"/>
          <w:color w:val="333333"/>
          <w:sz w:val="24"/>
          <w:szCs w:val="24"/>
        </w:rPr>
        <w:t>variou</w:t>
      </w:r>
      <w:r w:rsidR="0058527A" w:rsidRPr="009E78A2">
        <w:rPr>
          <w:rFonts w:ascii="Arial" w:hAnsi="Arial" w:cs="Arial"/>
          <w:color w:val="333333"/>
          <w:sz w:val="24"/>
          <w:szCs w:val="24"/>
        </w:rPr>
        <w:t>s options to perform this</w:t>
      </w:r>
      <w:r w:rsidR="00367A7A" w:rsidRPr="009E78A2">
        <w:rPr>
          <w:rFonts w:ascii="Arial" w:hAnsi="Arial" w:cs="Arial"/>
          <w:color w:val="333333"/>
          <w:sz w:val="24"/>
          <w:szCs w:val="24"/>
        </w:rPr>
        <w:t xml:space="preserve"> tasks by</w:t>
      </w:r>
      <w:r w:rsidR="003A1192" w:rsidRPr="009E78A2">
        <w:rPr>
          <w:rFonts w:ascii="Arial" w:hAnsi="Arial" w:cs="Arial"/>
          <w:color w:val="333333"/>
          <w:sz w:val="24"/>
          <w:szCs w:val="24"/>
        </w:rPr>
        <w:t xml:space="preserve"> executing</w:t>
      </w:r>
      <w:r w:rsidRPr="009E78A2">
        <w:rPr>
          <w:rFonts w:ascii="Arial" w:hAnsi="Arial" w:cs="Arial"/>
          <w:color w:val="333333"/>
          <w:sz w:val="24"/>
          <w:szCs w:val="24"/>
        </w:rPr>
        <w:t xml:space="preserve"> existing commands </w:t>
      </w:r>
      <w:r w:rsidR="00367A7A" w:rsidRPr="009E78A2">
        <w:rPr>
          <w:rFonts w:ascii="Arial" w:hAnsi="Arial" w:cs="Arial"/>
          <w:color w:val="333333"/>
          <w:sz w:val="24"/>
          <w:szCs w:val="24"/>
        </w:rPr>
        <w:t>or</w:t>
      </w:r>
      <w:r w:rsidR="0058527A" w:rsidRPr="009E78A2">
        <w:rPr>
          <w:rFonts w:ascii="Arial" w:hAnsi="Arial" w:cs="Arial"/>
          <w:color w:val="333333"/>
          <w:sz w:val="24"/>
          <w:szCs w:val="24"/>
        </w:rPr>
        <w:t xml:space="preserve"> tools.</w:t>
      </w:r>
    </w:p>
    <w:p w:rsidR="00E81725" w:rsidRPr="009E78A2" w:rsidRDefault="00E81725" w:rsidP="00511BB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The following are the </w:t>
      </w:r>
      <w:r w:rsidR="0058527A"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most common and effective 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>methods used to copy on</w:t>
      </w:r>
      <w:r w:rsidR="0058527A" w:rsidRPr="009E78A2">
        <w:rPr>
          <w:rFonts w:ascii="Arial" w:eastAsia="Times New Roman" w:hAnsi="Arial" w:cs="Arial"/>
          <w:color w:val="333333"/>
          <w:sz w:val="24"/>
          <w:szCs w:val="24"/>
        </w:rPr>
        <w:t>e worksheet to another.</w:t>
      </w:r>
    </w:p>
    <w:p w:rsidR="00E81725" w:rsidRPr="009E78A2" w:rsidRDefault="00E81725" w:rsidP="008F466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E78A2">
        <w:rPr>
          <w:rFonts w:ascii="Arial" w:eastAsia="Times New Roman" w:hAnsi="Arial" w:cs="Arial"/>
          <w:color w:val="000000"/>
          <w:sz w:val="24"/>
          <w:szCs w:val="24"/>
        </w:rPr>
        <w:t xml:space="preserve">Copying a worksheet using the </w:t>
      </w:r>
      <w:r w:rsidRPr="009E78A2">
        <w:rPr>
          <w:rFonts w:ascii="Arial" w:eastAsia="Times New Roman" w:hAnsi="Arial" w:cs="Arial"/>
          <w:b/>
          <w:color w:val="000000"/>
          <w:sz w:val="24"/>
          <w:szCs w:val="24"/>
        </w:rPr>
        <w:t>dragging</w:t>
      </w:r>
      <w:r w:rsidR="0058527A" w:rsidRPr="009E78A2">
        <w:rPr>
          <w:rFonts w:ascii="Arial" w:eastAsia="Times New Roman" w:hAnsi="Arial" w:cs="Arial"/>
          <w:color w:val="000000"/>
          <w:sz w:val="24"/>
          <w:szCs w:val="24"/>
        </w:rPr>
        <w:t xml:space="preserve">: - </w:t>
      </w:r>
      <w:r w:rsidR="0058527A" w:rsidRPr="009E78A2">
        <w:rPr>
          <w:rFonts w:ascii="Arial" w:hAnsi="Arial" w:cs="Arial"/>
          <w:color w:val="333333"/>
          <w:sz w:val="24"/>
          <w:szCs w:val="24"/>
          <w:shd w:val="clear" w:color="auto" w:fill="FFFFFF"/>
        </w:rPr>
        <w:t>Drag-drop is one of the fastest methods to copy a worksheet in the same Excel workbook.</w:t>
      </w:r>
    </w:p>
    <w:p w:rsidR="00511BB8" w:rsidRPr="009E78A2" w:rsidRDefault="00E81725" w:rsidP="00511BB8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E78A2">
        <w:rPr>
          <w:rFonts w:ascii="Arial" w:eastAsia="Times New Roman" w:hAnsi="Arial" w:cs="Arial"/>
          <w:color w:val="000000"/>
          <w:sz w:val="24"/>
          <w:szCs w:val="24"/>
        </w:rPr>
        <w:t xml:space="preserve">Copying a worksheet using the </w:t>
      </w:r>
      <w:r w:rsidRPr="009E78A2">
        <w:rPr>
          <w:rFonts w:ascii="Arial" w:eastAsia="Times New Roman" w:hAnsi="Arial" w:cs="Arial"/>
          <w:b/>
          <w:color w:val="000000"/>
          <w:sz w:val="24"/>
          <w:szCs w:val="24"/>
        </w:rPr>
        <w:t>right-click</w:t>
      </w:r>
      <w:r w:rsidR="0058527A" w:rsidRPr="009E78A2">
        <w:rPr>
          <w:rFonts w:ascii="Arial" w:eastAsia="Times New Roman" w:hAnsi="Arial" w:cs="Arial"/>
          <w:color w:val="000000"/>
          <w:sz w:val="24"/>
          <w:szCs w:val="24"/>
        </w:rPr>
        <w:t xml:space="preserve">: - </w:t>
      </w:r>
      <w:r w:rsidR="0058527A" w:rsidRPr="009E78A2">
        <w:rPr>
          <w:rFonts w:ascii="Arial" w:hAnsi="Arial" w:cs="Arial"/>
          <w:color w:val="333333"/>
          <w:sz w:val="24"/>
          <w:szCs w:val="24"/>
          <w:shd w:val="clear" w:color="auto" w:fill="FFFFFF"/>
        </w:rPr>
        <w:t>Using the right-click menu is another easy and quick method to copy a worksheet or make duplicate worksheets. This method also uses the mouse.</w:t>
      </w:r>
    </w:p>
    <w:p w:rsidR="00511BB8" w:rsidRPr="009E78A2" w:rsidRDefault="00511BB8" w:rsidP="00511BB8">
      <w:pPr>
        <w:pStyle w:val="ListParagraph"/>
        <w:spacing w:line="240" w:lineRule="auto"/>
        <w:ind w:left="10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511BB8" w:rsidRPr="009E78A2" w:rsidRDefault="00511BB8" w:rsidP="00511BB8">
      <w:pPr>
        <w:pStyle w:val="ListParagraph"/>
        <w:spacing w:line="240" w:lineRule="auto"/>
        <w:ind w:left="10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C3FB4" w:rsidRPr="009E78A2" w:rsidRDefault="008C3FB4" w:rsidP="00511BB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E78A2">
        <w:rPr>
          <w:rFonts w:ascii="Arial" w:hAnsi="Arial" w:cs="Arial"/>
          <w:color w:val="333333"/>
          <w:sz w:val="24"/>
          <w:szCs w:val="24"/>
          <w:shd w:val="clear" w:color="auto" w:fill="FFFFFF"/>
        </w:rPr>
        <w:t>Which key is used as a shortcut for opening a new window document?</w:t>
      </w:r>
    </w:p>
    <w:p w:rsidR="008C3FB4" w:rsidRPr="009E78A2" w:rsidRDefault="008C3FB4" w:rsidP="008F466D">
      <w:pPr>
        <w:spacing w:line="240" w:lineRule="auto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9E78A2">
        <w:rPr>
          <w:rFonts w:ascii="Arial" w:hAnsi="Arial" w:cs="Arial"/>
          <w:color w:val="333333"/>
          <w:sz w:val="24"/>
          <w:szCs w:val="24"/>
          <w:shd w:val="clear" w:color="auto" w:fill="FFFFFF"/>
        </w:rPr>
        <w:t>Ans.</w:t>
      </w:r>
      <w:r w:rsidRPr="009E78A2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Shortcut key for opening a new window document is </w:t>
      </w:r>
      <w:proofErr w:type="spellStart"/>
      <w:r w:rsidRPr="009E78A2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Ctrl+N</w:t>
      </w:r>
      <w:proofErr w:type="spellEnd"/>
    </w:p>
    <w:p w:rsidR="00511BB8" w:rsidRPr="009E78A2" w:rsidRDefault="00511BB8" w:rsidP="008F466D">
      <w:pPr>
        <w:spacing w:line="240" w:lineRule="auto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8C3FB4" w:rsidRPr="009E78A2" w:rsidRDefault="008C3FB4" w:rsidP="008F466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E78A2">
        <w:rPr>
          <w:rFonts w:ascii="Arial" w:hAnsi="Arial" w:cs="Arial"/>
          <w:color w:val="333333"/>
          <w:sz w:val="24"/>
          <w:szCs w:val="24"/>
          <w:shd w:val="clear" w:color="auto" w:fill="FFFFFF"/>
        </w:rPr>
        <w:t>What are the things that we can notice after opening the excel interface?</w:t>
      </w:r>
    </w:p>
    <w:p w:rsidR="006A6D7C" w:rsidRPr="009E78A2" w:rsidRDefault="008C3FB4" w:rsidP="003A1192">
      <w:pPr>
        <w:spacing w:line="240" w:lineRule="auto"/>
        <w:ind w:left="720" w:hanging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E78A2">
        <w:rPr>
          <w:rFonts w:ascii="Arial" w:hAnsi="Arial" w:cs="Arial"/>
          <w:color w:val="333333"/>
          <w:sz w:val="24"/>
          <w:szCs w:val="24"/>
          <w:shd w:val="clear" w:color="auto" w:fill="FFFFFF"/>
        </w:rPr>
        <w:t>Ans.</w:t>
      </w:r>
      <w:r w:rsidRPr="009E78A2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When </w:t>
      </w:r>
      <w:r w:rsidR="003A1192" w:rsidRPr="009E78A2">
        <w:rPr>
          <w:rFonts w:ascii="Arial" w:hAnsi="Arial" w:cs="Arial"/>
          <w:color w:val="333333"/>
          <w:sz w:val="24"/>
          <w:szCs w:val="24"/>
          <w:shd w:val="clear" w:color="auto" w:fill="FFFFFF"/>
        </w:rPr>
        <w:t>we open excel we</w:t>
      </w:r>
      <w:r w:rsidRPr="009E78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notice that toolbar and blank cell</w:t>
      </w:r>
      <w:r w:rsidR="003A1192" w:rsidRPr="009E78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 get appeared, </w:t>
      </w:r>
      <w:r w:rsidR="003A1192" w:rsidRPr="009E78A2">
        <w:rPr>
          <w:rFonts w:ascii="Arial" w:hAnsi="Arial" w:cs="Arial"/>
          <w:color w:val="000000"/>
          <w:sz w:val="24"/>
          <w:szCs w:val="24"/>
          <w:shd w:val="clear" w:color="auto" w:fill="FFFFFF"/>
        </w:rPr>
        <w:t>the </w:t>
      </w:r>
      <w:r w:rsidR="003A1192" w:rsidRPr="009E78A2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Ribbon </w:t>
      </w:r>
      <w:r w:rsidR="003A1192" w:rsidRPr="009E78A2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the </w:t>
      </w:r>
      <w:r w:rsidR="003A1192" w:rsidRPr="009E78A2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Sheet</w:t>
      </w:r>
      <w:r w:rsidR="003A1192" w:rsidRPr="009E78A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3A1192" w:rsidRPr="009E78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6A6D7C" w:rsidRPr="009E78A2">
        <w:rPr>
          <w:rFonts w:ascii="Arial" w:hAnsi="Arial" w:cs="Arial"/>
          <w:color w:val="000000"/>
          <w:sz w:val="24"/>
          <w:szCs w:val="24"/>
          <w:shd w:val="clear" w:color="auto" w:fill="FFFFFF"/>
        </w:rPr>
        <w:t>Ribbon</w:t>
      </w:r>
      <w:r w:rsidR="003A1192" w:rsidRPr="009E78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is at </w:t>
      </w:r>
      <w:r w:rsidR="006A6D7C" w:rsidRPr="009E78A2">
        <w:rPr>
          <w:rFonts w:ascii="Arial" w:hAnsi="Arial" w:cs="Arial"/>
          <w:color w:val="000000"/>
          <w:sz w:val="24"/>
          <w:szCs w:val="24"/>
          <w:shd w:val="clear" w:color="auto" w:fill="FFFFFF"/>
        </w:rPr>
        <w:t>top of the worksheet</w:t>
      </w:r>
      <w:r w:rsidR="003A1192" w:rsidRPr="009E78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it is</w:t>
      </w:r>
      <w:r w:rsidR="006A6D7C" w:rsidRPr="009E78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called Toolbar and blank space area is called Sheet. </w:t>
      </w:r>
    </w:p>
    <w:p w:rsidR="006A6D7C" w:rsidRPr="009E78A2" w:rsidRDefault="006A6D7C" w:rsidP="008F466D">
      <w:pPr>
        <w:spacing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E78A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Sheet</w:t>
      </w:r>
      <w:r w:rsidR="003A1192" w:rsidRPr="009E78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has columns and row, which is used to enter data or contents. </w:t>
      </w:r>
    </w:p>
    <w:p w:rsidR="008C3FB4" w:rsidRPr="009E78A2" w:rsidRDefault="006A6D7C" w:rsidP="008F466D">
      <w:pPr>
        <w:spacing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E78A2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The </w:t>
      </w:r>
      <w:r w:rsidRPr="009E78A2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Ribbon</w:t>
      </w:r>
      <w:r w:rsidRPr="009E78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provides shortcuts to </w:t>
      </w:r>
      <w:r w:rsidR="003A1192" w:rsidRPr="009E78A2">
        <w:rPr>
          <w:rFonts w:ascii="Arial" w:hAnsi="Arial" w:cs="Arial"/>
          <w:color w:val="000000"/>
          <w:sz w:val="24"/>
          <w:szCs w:val="24"/>
          <w:shd w:val="clear" w:color="auto" w:fill="FFFFFF"/>
        </w:rPr>
        <w:t>Excel commands.</w:t>
      </w:r>
      <w:r w:rsidRPr="009E78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 example: insert a table, change the font size, or to change the color of a cell</w:t>
      </w:r>
      <w:r w:rsidR="00C526B8" w:rsidRPr="009E78A2">
        <w:rPr>
          <w:rFonts w:ascii="Arial" w:hAnsi="Arial" w:cs="Arial"/>
          <w:color w:val="000000"/>
          <w:sz w:val="24"/>
          <w:szCs w:val="24"/>
          <w:shd w:val="clear" w:color="auto" w:fill="FFFFFF"/>
        </w:rPr>
        <w:t>, formula bar, status bar.</w:t>
      </w:r>
    </w:p>
    <w:p w:rsidR="00EC1C1C" w:rsidRPr="009E78A2" w:rsidRDefault="00EC1C1C" w:rsidP="008F466D">
      <w:pPr>
        <w:spacing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C1C1C" w:rsidRPr="009E78A2" w:rsidRDefault="00EC1C1C" w:rsidP="008F466D">
      <w:pPr>
        <w:spacing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526B8" w:rsidRPr="009E78A2" w:rsidRDefault="00C526B8" w:rsidP="008F466D">
      <w:pPr>
        <w:spacing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526B8" w:rsidRPr="009E78A2" w:rsidRDefault="00C526B8" w:rsidP="008F466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E78A2">
        <w:rPr>
          <w:rFonts w:ascii="Arial" w:hAnsi="Arial" w:cs="Arial"/>
          <w:sz w:val="24"/>
          <w:szCs w:val="24"/>
        </w:rPr>
        <w:t>When to use a relative cell reference in excel?</w:t>
      </w:r>
    </w:p>
    <w:p w:rsidR="00C526B8" w:rsidRPr="009E78A2" w:rsidRDefault="00C526B8" w:rsidP="00EC1C1C">
      <w:pPr>
        <w:spacing w:line="240" w:lineRule="auto"/>
        <w:ind w:left="720" w:hanging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E78A2">
        <w:rPr>
          <w:rFonts w:ascii="Arial" w:hAnsi="Arial" w:cs="Arial"/>
          <w:color w:val="000000"/>
          <w:sz w:val="24"/>
          <w:szCs w:val="24"/>
          <w:shd w:val="clear" w:color="auto" w:fill="FFFFFF"/>
        </w:rPr>
        <w:t>Ans.</w:t>
      </w:r>
      <w:r w:rsidRPr="009E78A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9E78A2">
        <w:rPr>
          <w:rFonts w:ascii="Arial" w:hAnsi="Arial" w:cs="Arial"/>
          <w:color w:val="333333"/>
          <w:sz w:val="24"/>
          <w:szCs w:val="24"/>
          <w:shd w:val="clear" w:color="auto" w:fill="FFFFFF"/>
        </w:rPr>
        <w:t>A relative reference refers to the point of reference applied to a cell or a formula that returns a value which is relative to the cell location. There are mainly two types of cell references: </w:t>
      </w:r>
      <w:r w:rsidRPr="009E78A2"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  <w:t>Relative</w:t>
      </w:r>
      <w:r w:rsidRPr="009E78A2">
        <w:rPr>
          <w:rFonts w:ascii="Arial" w:hAnsi="Arial" w:cs="Arial"/>
          <w:color w:val="333333"/>
          <w:sz w:val="24"/>
          <w:szCs w:val="24"/>
          <w:shd w:val="clear" w:color="auto" w:fill="FFFFFF"/>
        </w:rPr>
        <w:t> and </w:t>
      </w:r>
      <w:r w:rsidRPr="009E78A2"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  <w:t>Absolute</w:t>
      </w:r>
      <w:r w:rsidRPr="009E78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Relative references change whenever a formula is copied to another cell. </w:t>
      </w:r>
      <w:r w:rsidR="003A1192" w:rsidRPr="009E78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We used relative reference when calculations must be repeated. </w:t>
      </w:r>
    </w:p>
    <w:p w:rsidR="00511BB8" w:rsidRPr="009E78A2" w:rsidRDefault="008F466D" w:rsidP="00511BB8">
      <w:pPr>
        <w:spacing w:line="240" w:lineRule="auto"/>
        <w:ind w:left="720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9E78A2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Example.</w:t>
      </w:r>
      <w:r w:rsidR="00511BB8" w:rsidRPr="009E78A2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</w:t>
      </w:r>
    </w:p>
    <w:p w:rsidR="008F466D" w:rsidRPr="009E78A2" w:rsidRDefault="00EC1C1C" w:rsidP="00EC1C1C">
      <w:pPr>
        <w:spacing w:line="240" w:lineRule="auto"/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E78A2">
        <w:rPr>
          <w:rFonts w:ascii="Arial" w:eastAsia="Times New Roman" w:hAnsi="Arial" w:cs="Arial"/>
          <w:color w:val="333333"/>
          <w:sz w:val="24"/>
          <w:szCs w:val="24"/>
        </w:rPr>
        <w:t>Consider cells -</w:t>
      </w:r>
      <w:r w:rsidR="00C526B8" w:rsidRPr="009E78A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="00C526B8" w:rsidRPr="009E78A2">
        <w:rPr>
          <w:rFonts w:ascii="Arial" w:eastAsia="Times New Roman" w:hAnsi="Arial" w:cs="Arial"/>
          <w:b/>
          <w:bCs/>
          <w:color w:val="333333"/>
          <w:sz w:val="24"/>
          <w:szCs w:val="24"/>
        </w:rPr>
        <w:t>A1, A2,</w:t>
      </w:r>
      <w:r w:rsidRPr="009E78A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A3</w:t>
      </w:r>
      <w:r w:rsidR="00C526B8" w:rsidRPr="009E78A2">
        <w:rPr>
          <w:rFonts w:ascii="Arial" w:eastAsia="Times New Roman" w:hAnsi="Arial" w:cs="Arial"/>
          <w:color w:val="333333"/>
          <w:sz w:val="24"/>
          <w:szCs w:val="24"/>
        </w:rPr>
        <w:t> and </w:t>
      </w:r>
      <w:r w:rsidRPr="009E78A2">
        <w:rPr>
          <w:rFonts w:ascii="Arial" w:eastAsia="Times New Roman" w:hAnsi="Arial" w:cs="Arial"/>
          <w:b/>
          <w:bCs/>
          <w:color w:val="333333"/>
          <w:sz w:val="24"/>
          <w:szCs w:val="24"/>
        </w:rPr>
        <w:t>A4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. Formula to find sum of </w:t>
      </w:r>
      <w:r w:rsidRPr="009E78A2">
        <w:rPr>
          <w:rFonts w:ascii="Arial" w:eastAsia="Times New Roman" w:hAnsi="Arial" w:cs="Arial"/>
          <w:b/>
          <w:color w:val="333333"/>
          <w:sz w:val="24"/>
          <w:szCs w:val="24"/>
        </w:rPr>
        <w:t>A1, A2, A3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 and store it in </w:t>
      </w:r>
      <w:r w:rsidRPr="009E78A2">
        <w:rPr>
          <w:rFonts w:ascii="Arial" w:eastAsia="Times New Roman" w:hAnsi="Arial" w:cs="Arial"/>
          <w:b/>
          <w:color w:val="333333"/>
          <w:sz w:val="24"/>
          <w:szCs w:val="24"/>
        </w:rPr>
        <w:t>A4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, in cell </w:t>
      </w:r>
      <w:r w:rsidRPr="009E78A2">
        <w:rPr>
          <w:rFonts w:ascii="Arial" w:eastAsia="Times New Roman" w:hAnsi="Arial" w:cs="Arial"/>
          <w:b/>
          <w:color w:val="333333"/>
          <w:sz w:val="24"/>
          <w:szCs w:val="24"/>
        </w:rPr>
        <w:t>A4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 we can use formula </w:t>
      </w:r>
      <w:r w:rsidRPr="009E78A2">
        <w:rPr>
          <w:rFonts w:ascii="Arial" w:eastAsia="Times New Roman" w:hAnsi="Arial" w:cs="Arial"/>
          <w:b/>
          <w:bCs/>
          <w:color w:val="333333"/>
          <w:sz w:val="24"/>
          <w:szCs w:val="24"/>
        </w:rPr>
        <w:t>"=A1+A2+A3"</w:t>
      </w:r>
      <w:r w:rsidRPr="009E78A2">
        <w:rPr>
          <w:rFonts w:ascii="Arial" w:eastAsia="Times New Roman" w:hAnsi="Arial" w:cs="Arial"/>
          <w:bCs/>
          <w:color w:val="333333"/>
          <w:sz w:val="24"/>
          <w:szCs w:val="24"/>
        </w:rPr>
        <w:t>, and as a result sum of A1, A2, A3 (xxx) get stored in A4</w:t>
      </w:r>
    </w:p>
    <w:p w:rsidR="008F466D" w:rsidRPr="009E78A2" w:rsidRDefault="00C526B8" w:rsidP="008F466D">
      <w:pPr>
        <w:spacing w:line="240" w:lineRule="auto"/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E78A2">
        <w:rPr>
          <w:rFonts w:ascii="Arial" w:eastAsia="Times New Roman" w:hAnsi="Arial" w:cs="Arial"/>
          <w:color w:val="333333"/>
          <w:sz w:val="24"/>
          <w:szCs w:val="24"/>
        </w:rPr>
        <w:t>Now, with different values of cells </w:t>
      </w:r>
      <w:r w:rsidRPr="009E78A2">
        <w:rPr>
          <w:rFonts w:ascii="Arial" w:eastAsia="Times New Roman" w:hAnsi="Arial" w:cs="Arial"/>
          <w:b/>
          <w:bCs/>
          <w:color w:val="333333"/>
          <w:sz w:val="24"/>
          <w:szCs w:val="24"/>
        </w:rPr>
        <w:t>B1, B2,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> and </w:t>
      </w:r>
      <w:r w:rsidRPr="009E78A2">
        <w:rPr>
          <w:rFonts w:ascii="Arial" w:eastAsia="Times New Roman" w:hAnsi="Arial" w:cs="Arial"/>
          <w:b/>
          <w:bCs/>
          <w:color w:val="333333"/>
          <w:sz w:val="24"/>
          <w:szCs w:val="24"/>
        </w:rPr>
        <w:t>B3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>, we need a summation in cell </w:t>
      </w:r>
      <w:r w:rsidRPr="009E78A2">
        <w:rPr>
          <w:rFonts w:ascii="Arial" w:eastAsia="Times New Roman" w:hAnsi="Arial" w:cs="Arial"/>
          <w:b/>
          <w:bCs/>
          <w:color w:val="333333"/>
          <w:sz w:val="24"/>
          <w:szCs w:val="24"/>
        </w:rPr>
        <w:t>B4.</w:t>
      </w:r>
    </w:p>
    <w:p w:rsidR="008F466D" w:rsidRPr="009E78A2" w:rsidRDefault="00C526B8" w:rsidP="008F466D">
      <w:pPr>
        <w:spacing w:line="240" w:lineRule="auto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E78A2">
        <w:rPr>
          <w:rFonts w:ascii="Arial" w:eastAsia="Times New Roman" w:hAnsi="Arial" w:cs="Arial"/>
          <w:color w:val="333333"/>
          <w:sz w:val="24"/>
          <w:szCs w:val="24"/>
        </w:rPr>
        <w:t>There are two methods for calculating the total. We can use the Excel addition formula in cell </w:t>
      </w:r>
      <w:r w:rsidRPr="009E78A2">
        <w:rPr>
          <w:rFonts w:ascii="Arial" w:eastAsia="Times New Roman" w:hAnsi="Arial" w:cs="Arial"/>
          <w:b/>
          <w:bCs/>
          <w:color w:val="333333"/>
          <w:sz w:val="24"/>
          <w:szCs w:val="24"/>
        </w:rPr>
        <w:t>B4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> or copy and paste the formula form cell </w:t>
      </w:r>
      <w:r w:rsidRPr="009E78A2">
        <w:rPr>
          <w:rFonts w:ascii="Arial" w:eastAsia="Times New Roman" w:hAnsi="Arial" w:cs="Arial"/>
          <w:b/>
          <w:bCs/>
          <w:color w:val="333333"/>
          <w:sz w:val="24"/>
          <w:szCs w:val="24"/>
        </w:rPr>
        <w:t>A4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> to cell </w:t>
      </w:r>
      <w:r w:rsidRPr="009E78A2">
        <w:rPr>
          <w:rFonts w:ascii="Arial" w:eastAsia="Times New Roman" w:hAnsi="Arial" w:cs="Arial"/>
          <w:b/>
          <w:bCs/>
          <w:color w:val="333333"/>
          <w:sz w:val="24"/>
          <w:szCs w:val="24"/>
        </w:rPr>
        <w:t>B4.</w:t>
      </w:r>
    </w:p>
    <w:p w:rsidR="008F466D" w:rsidRPr="009E78A2" w:rsidRDefault="008F466D" w:rsidP="008F466D">
      <w:pPr>
        <w:spacing w:line="240" w:lineRule="auto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The answer is not </w:t>
      </w:r>
      <w:r w:rsidRPr="009E78A2">
        <w:rPr>
          <w:rFonts w:ascii="Arial" w:eastAsia="Times New Roman" w:hAnsi="Arial" w:cs="Arial"/>
          <w:b/>
          <w:color w:val="333333"/>
          <w:sz w:val="24"/>
          <w:szCs w:val="24"/>
        </w:rPr>
        <w:t>xxx</w:t>
      </w:r>
      <w:r w:rsidR="00C526B8"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 when copying cell </w:t>
      </w:r>
      <w:r w:rsidR="00C526B8" w:rsidRPr="009E78A2">
        <w:rPr>
          <w:rFonts w:ascii="Arial" w:eastAsia="Times New Roman" w:hAnsi="Arial" w:cs="Arial"/>
          <w:b/>
          <w:color w:val="333333"/>
          <w:sz w:val="24"/>
          <w:szCs w:val="24"/>
        </w:rPr>
        <w:t>A4</w:t>
      </w:r>
      <w:r w:rsidR="00C526B8"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 and putting it into cell </w:t>
      </w:r>
      <w:r w:rsidR="00C526B8" w:rsidRPr="009E78A2">
        <w:rPr>
          <w:rFonts w:ascii="Arial" w:eastAsia="Times New Roman" w:hAnsi="Arial" w:cs="Arial"/>
          <w:b/>
          <w:color w:val="333333"/>
          <w:sz w:val="24"/>
          <w:szCs w:val="24"/>
        </w:rPr>
        <w:t>B4</w:t>
      </w:r>
      <w:r w:rsidR="00C526B8"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. This is because cell </w:t>
      </w:r>
      <w:r w:rsidR="00C526B8" w:rsidRPr="009E78A2">
        <w:rPr>
          <w:rFonts w:ascii="Arial" w:eastAsia="Times New Roman" w:hAnsi="Arial" w:cs="Arial"/>
          <w:b/>
          <w:color w:val="333333"/>
          <w:sz w:val="24"/>
          <w:szCs w:val="24"/>
        </w:rPr>
        <w:t>A4</w:t>
      </w:r>
      <w:r w:rsidR="00C526B8" w:rsidRPr="009E78A2">
        <w:rPr>
          <w:rFonts w:ascii="Arial" w:eastAsia="Times New Roman" w:hAnsi="Arial" w:cs="Arial"/>
          <w:color w:val="333333"/>
          <w:sz w:val="24"/>
          <w:szCs w:val="24"/>
        </w:rPr>
        <w:t>, which is copied, has a formula rather than a value.</w:t>
      </w:r>
    </w:p>
    <w:p w:rsidR="00C526B8" w:rsidRPr="009E78A2" w:rsidRDefault="00C526B8" w:rsidP="008F466D">
      <w:pPr>
        <w:spacing w:line="240" w:lineRule="auto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Cell </w:t>
      </w:r>
      <w:r w:rsidRPr="009E78A2">
        <w:rPr>
          <w:rFonts w:ascii="Arial" w:eastAsia="Times New Roman" w:hAnsi="Arial" w:cs="Arial"/>
          <w:b/>
          <w:color w:val="333333"/>
          <w:sz w:val="24"/>
          <w:szCs w:val="24"/>
        </w:rPr>
        <w:t>A4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's output is depending on cells </w:t>
      </w:r>
      <w:r w:rsidRPr="009E78A2">
        <w:rPr>
          <w:rFonts w:ascii="Arial" w:eastAsia="Times New Roman" w:hAnsi="Arial" w:cs="Arial"/>
          <w:b/>
          <w:color w:val="333333"/>
          <w:sz w:val="24"/>
          <w:szCs w:val="24"/>
        </w:rPr>
        <w:t xml:space="preserve">A1, A2, 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and </w:t>
      </w:r>
      <w:r w:rsidRPr="009E78A2">
        <w:rPr>
          <w:rFonts w:ascii="Arial" w:eastAsia="Times New Roman" w:hAnsi="Arial" w:cs="Arial"/>
          <w:b/>
          <w:color w:val="333333"/>
          <w:sz w:val="24"/>
          <w:szCs w:val="24"/>
        </w:rPr>
        <w:t>A3.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 After copying cell </w:t>
      </w:r>
      <w:r w:rsidRPr="009E78A2">
        <w:rPr>
          <w:rFonts w:ascii="Arial" w:eastAsia="Times New Roman" w:hAnsi="Arial" w:cs="Arial"/>
          <w:b/>
          <w:color w:val="333333"/>
          <w:sz w:val="24"/>
          <w:szCs w:val="24"/>
        </w:rPr>
        <w:t>A4,</w:t>
      </w:r>
      <w:r w:rsidR="008F466D"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moving one cell to the right after copying cell </w:t>
      </w:r>
      <w:r w:rsidRPr="009E78A2">
        <w:rPr>
          <w:rFonts w:ascii="Arial" w:eastAsia="Times New Roman" w:hAnsi="Arial" w:cs="Arial"/>
          <w:b/>
          <w:color w:val="333333"/>
          <w:sz w:val="24"/>
          <w:szCs w:val="24"/>
        </w:rPr>
        <w:t>A1,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 becomes </w:t>
      </w:r>
      <w:r w:rsidRPr="009E78A2">
        <w:rPr>
          <w:rFonts w:ascii="Arial" w:eastAsia="Times New Roman" w:hAnsi="Arial" w:cs="Arial"/>
          <w:b/>
          <w:color w:val="333333"/>
          <w:sz w:val="24"/>
          <w:szCs w:val="24"/>
        </w:rPr>
        <w:t>B1, A2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 becomes </w:t>
      </w:r>
      <w:r w:rsidRPr="009E78A2">
        <w:rPr>
          <w:rFonts w:ascii="Arial" w:eastAsia="Times New Roman" w:hAnsi="Arial" w:cs="Arial"/>
          <w:b/>
          <w:color w:val="333333"/>
          <w:sz w:val="24"/>
          <w:szCs w:val="24"/>
        </w:rPr>
        <w:t>B2</w:t>
      </w:r>
      <w:r w:rsidR="00511BB8"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and </w:t>
      </w:r>
      <w:r w:rsidRPr="009E78A2">
        <w:rPr>
          <w:rFonts w:ascii="Arial" w:eastAsia="Times New Roman" w:hAnsi="Arial" w:cs="Arial"/>
          <w:b/>
          <w:color w:val="333333"/>
          <w:sz w:val="24"/>
          <w:szCs w:val="24"/>
        </w:rPr>
        <w:t>A3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 becomes </w:t>
      </w:r>
      <w:r w:rsidRPr="009E78A2">
        <w:rPr>
          <w:rFonts w:ascii="Arial" w:eastAsia="Times New Roman" w:hAnsi="Arial" w:cs="Arial"/>
          <w:b/>
          <w:color w:val="333333"/>
          <w:sz w:val="24"/>
          <w:szCs w:val="24"/>
        </w:rPr>
        <w:t>B3.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 As a result, cell </w:t>
      </w:r>
      <w:r w:rsidRPr="009E78A2">
        <w:rPr>
          <w:rFonts w:ascii="Arial" w:eastAsia="Times New Roman" w:hAnsi="Arial" w:cs="Arial"/>
          <w:b/>
          <w:color w:val="333333"/>
          <w:sz w:val="24"/>
          <w:szCs w:val="24"/>
        </w:rPr>
        <w:t>B4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 xml:space="preserve"> sums the values of cells </w:t>
      </w:r>
      <w:r w:rsidRPr="009E78A2">
        <w:rPr>
          <w:rFonts w:ascii="Arial" w:eastAsia="Times New Roman" w:hAnsi="Arial" w:cs="Arial"/>
          <w:b/>
          <w:color w:val="333333"/>
          <w:sz w:val="24"/>
          <w:szCs w:val="24"/>
        </w:rPr>
        <w:t xml:space="preserve">B1, B2, </w:t>
      </w:r>
      <w:r w:rsidRPr="009E78A2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Pr="009E78A2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B3.</w:t>
      </w:r>
    </w:p>
    <w:p w:rsidR="00C526B8" w:rsidRPr="009E78A2" w:rsidRDefault="00C526B8" w:rsidP="00C526B8">
      <w:pPr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</w:pPr>
    </w:p>
    <w:sectPr w:rsidR="00C526B8" w:rsidRPr="009E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4340"/>
    <w:multiLevelType w:val="hybridMultilevel"/>
    <w:tmpl w:val="838ADF1E"/>
    <w:lvl w:ilvl="0" w:tplc="5194174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02591"/>
    <w:multiLevelType w:val="hybridMultilevel"/>
    <w:tmpl w:val="08DE835C"/>
    <w:lvl w:ilvl="0" w:tplc="ECF0369A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26E72"/>
    <w:multiLevelType w:val="multilevel"/>
    <w:tmpl w:val="D6A07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FA7377B"/>
    <w:multiLevelType w:val="hybridMultilevel"/>
    <w:tmpl w:val="CDD6157C"/>
    <w:lvl w:ilvl="0" w:tplc="0534E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A4D41"/>
    <w:multiLevelType w:val="multilevel"/>
    <w:tmpl w:val="E3F031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228EC"/>
    <w:multiLevelType w:val="hybridMultilevel"/>
    <w:tmpl w:val="92BA76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89"/>
    <w:rsid w:val="0014751E"/>
    <w:rsid w:val="001B2FA8"/>
    <w:rsid w:val="00286C13"/>
    <w:rsid w:val="002F4937"/>
    <w:rsid w:val="00367A7A"/>
    <w:rsid w:val="003771E6"/>
    <w:rsid w:val="003A1192"/>
    <w:rsid w:val="00491237"/>
    <w:rsid w:val="00511BB8"/>
    <w:rsid w:val="0058527A"/>
    <w:rsid w:val="005B1607"/>
    <w:rsid w:val="00620737"/>
    <w:rsid w:val="006A6D7C"/>
    <w:rsid w:val="00831F89"/>
    <w:rsid w:val="0088262F"/>
    <w:rsid w:val="008C3FB4"/>
    <w:rsid w:val="008D6743"/>
    <w:rsid w:val="008F466D"/>
    <w:rsid w:val="009E78A2"/>
    <w:rsid w:val="00AD7FBB"/>
    <w:rsid w:val="00C526B8"/>
    <w:rsid w:val="00E81725"/>
    <w:rsid w:val="00EC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AFD28-A2C3-43A0-BF8D-8898688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D7C"/>
    <w:rPr>
      <w:b/>
      <w:bCs/>
    </w:rPr>
  </w:style>
  <w:style w:type="character" w:styleId="Emphasis">
    <w:name w:val="Emphasis"/>
    <w:basedOn w:val="DefaultParagraphFont"/>
    <w:uiPriority w:val="20"/>
    <w:qFormat/>
    <w:rsid w:val="00C526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2023-03-28T08:50:00Z</dcterms:created>
  <dcterms:modified xsi:type="dcterms:W3CDTF">2023-03-28T08:50:00Z</dcterms:modified>
</cp:coreProperties>
</file>