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u w:val="single"/>
        </w:rPr>
        <w:t>Employee</w:t>
      </w:r>
      <w:r w:rsidR="005415F7">
        <w:rPr>
          <w:rFonts w:ascii="Helvetica" w:hAnsi="Helvetica" w:cs="Helvetica"/>
          <w:color w:val="333333"/>
          <w:sz w:val="21"/>
          <w:szCs w:val="21"/>
          <w:u w:val="single"/>
        </w:rPr>
        <w:t xml:space="preserve"> (Abstract Class)</w:t>
      </w:r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Emp_Num</w:t>
      </w:r>
      <w:proofErr w:type="spellEnd"/>
    </w:p>
    <w:p w:rsidR="009E1D93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name</w:t>
      </w:r>
    </w:p>
    <w:p w:rsidR="009E1D93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number</w:t>
      </w:r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FName</w:t>
      </w:r>
      <w:proofErr w:type="spellEnd"/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LName</w:t>
      </w:r>
      <w:proofErr w:type="spellEnd"/>
    </w:p>
    <w:p w:rsidR="005415F7" w:rsidRDefault="005415F7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calcGrossPay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//abstract method</w:t>
      </w:r>
    </w:p>
    <w:p w:rsidR="005415F7" w:rsidRPr="005415F7" w:rsidRDefault="005415F7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u w:val="single"/>
        </w:rPr>
        <w:t>ProductionWorkers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PWorker_Num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FName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LName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Shift_Num</w:t>
      </w:r>
      <w:proofErr w:type="spellEnd"/>
    </w:p>
    <w:p w:rsidR="009E1D93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shift </w:t>
      </w:r>
    </w:p>
    <w:p w:rsidR="00C850CA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hourlyRate</w:t>
      </w:r>
      <w:proofErr w:type="spellEnd"/>
    </w:p>
    <w:p w:rsidR="009E1D93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hoursWorked</w:t>
      </w:r>
      <w:proofErr w:type="spellEnd"/>
    </w:p>
    <w:p w:rsidR="005415F7" w:rsidRDefault="005415F7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calcGrossPay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</w:p>
    <w:p w:rsidR="005415F7" w:rsidRDefault="005415F7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r w:rsidRPr="009E1D93">
        <w:rPr>
          <w:rFonts w:ascii="Helvetica" w:hAnsi="Helvetica" w:cs="Helvetica"/>
          <w:strike/>
          <w:color w:val="333333"/>
          <w:sz w:val="21"/>
          <w:szCs w:val="21"/>
          <w:u w:val="single"/>
        </w:rPr>
        <w:t>Shift</w:t>
      </w:r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Shift_Num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r w:rsidRPr="009E1D93">
        <w:rPr>
          <w:rFonts w:ascii="Helvetica" w:hAnsi="Helvetica" w:cs="Helvetica"/>
          <w:strike/>
          <w:color w:val="333333"/>
          <w:sz w:val="21"/>
          <w:szCs w:val="21"/>
        </w:rPr>
        <w:t>Day</w:t>
      </w:r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r w:rsidRPr="009E1D93">
        <w:rPr>
          <w:rFonts w:ascii="Helvetica" w:hAnsi="Helvetica" w:cs="Helvetica"/>
          <w:strike/>
          <w:color w:val="333333"/>
          <w:sz w:val="21"/>
          <w:szCs w:val="21"/>
        </w:rPr>
        <w:t>Night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u w:val="single"/>
        </w:rPr>
        <w:t>ShiftSupervisor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Supervisor_Num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FName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LName</w:t>
      </w:r>
      <w:proofErr w:type="spellEnd"/>
    </w:p>
    <w:p w:rsidR="00C850CA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</w:t>
      </w:r>
      <w:r w:rsidR="00C850CA">
        <w:rPr>
          <w:rFonts w:ascii="Helvetica" w:hAnsi="Helvetica" w:cs="Helvetica"/>
          <w:color w:val="333333"/>
          <w:sz w:val="21"/>
          <w:szCs w:val="21"/>
        </w:rPr>
        <w:t>alary</w:t>
      </w:r>
    </w:p>
    <w:p w:rsidR="009E1D93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bonus</w:t>
      </w:r>
    </w:p>
    <w:p w:rsidR="009E1D93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monthlyProdGoal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(array or list)</w:t>
      </w:r>
    </w:p>
    <w:p w:rsidR="009E1D93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montlyProduction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(array or list)</w:t>
      </w:r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Monthly_Bonus</w:t>
      </w:r>
      <w:proofErr w:type="spellEnd"/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Annual_Goal</w:t>
      </w:r>
      <w:proofErr w:type="spellEnd"/>
    </w:p>
    <w:p w:rsidR="005415F7" w:rsidRDefault="005415F7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calcGrossPay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</w:p>
    <w:p w:rsidR="005415F7" w:rsidRPr="005415F7" w:rsidRDefault="005415F7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u w:val="single"/>
        </w:rPr>
        <w:t>Team Leader</w:t>
      </w:r>
      <w:r w:rsidR="009E1D93">
        <w:rPr>
          <w:rFonts w:ascii="Helvetica" w:hAnsi="Helvetica" w:cs="Helvetica"/>
          <w:color w:val="333333"/>
          <w:sz w:val="21"/>
          <w:szCs w:val="21"/>
          <w:u w:val="single"/>
        </w:rPr>
        <w:t xml:space="preserve"> (is a)</w:t>
      </w:r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Leader_Num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FName</w:t>
      </w:r>
      <w:proofErr w:type="spellEnd"/>
    </w:p>
    <w:p w:rsidR="00C850CA" w:rsidRPr="009E1D93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strike/>
          <w:color w:val="333333"/>
          <w:sz w:val="21"/>
          <w:szCs w:val="21"/>
        </w:rPr>
      </w:pPr>
      <w:proofErr w:type="spellStart"/>
      <w:r w:rsidRPr="009E1D93">
        <w:rPr>
          <w:rFonts w:ascii="Helvetica" w:hAnsi="Helvetica" w:cs="Helvetica"/>
          <w:strike/>
          <w:color w:val="333333"/>
          <w:sz w:val="21"/>
          <w:szCs w:val="21"/>
        </w:rPr>
        <w:t>LName</w:t>
      </w:r>
      <w:proofErr w:type="spellEnd"/>
    </w:p>
    <w:p w:rsidR="00C850CA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bonus</w:t>
      </w:r>
    </w:p>
    <w:p w:rsidR="00C850CA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trainingRequired</w:t>
      </w:r>
      <w:proofErr w:type="spellEnd"/>
    </w:p>
    <w:p w:rsidR="009E1D93" w:rsidRDefault="009E1D93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trainingAttended</w:t>
      </w:r>
      <w:proofErr w:type="spellEnd"/>
    </w:p>
    <w:p w:rsidR="005415F7" w:rsidRDefault="005415F7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calcGrossPay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</w:p>
    <w:p w:rsidR="005415F7" w:rsidRDefault="005415F7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bookmarkStart w:id="0" w:name="_GoBack"/>
      <w:bookmarkEnd w:id="0"/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1. Allows us to use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NUnit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Framework in order to test our code.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 Creating a class,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DominoTests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", and marking it with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TestFixture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attribute to allow testing within it.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 "Test" attribute identifying a test method.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 Testing/asserting that 3 is equal to the value of the "answer" variable defined above.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Creating instance 4 variables to use in testing. Then assigning new Domino values to the instance variables, inside the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 attribute which will run before every test.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Asserting that Side1 of the d12 domino is equal to 1.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7. 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8.</w:t>
      </w:r>
    </w:p>
    <w:p w:rsidR="00C850CA" w:rsidRDefault="00C850CA" w:rsidP="00C850C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9.</w:t>
      </w:r>
    </w:p>
    <w:p w:rsidR="00E452CB" w:rsidRDefault="00E452CB"/>
    <w:sectPr w:rsidR="00E4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CA"/>
    <w:rsid w:val="00213F89"/>
    <w:rsid w:val="004020EF"/>
    <w:rsid w:val="005415F7"/>
    <w:rsid w:val="009E1D93"/>
    <w:rsid w:val="00BF520B"/>
    <w:rsid w:val="00C850CA"/>
    <w:rsid w:val="00E42B40"/>
    <w:rsid w:val="00E452CB"/>
    <w:rsid w:val="00E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4D10"/>
  <w15:chartTrackingRefBased/>
  <w15:docId w15:val="{36FD9F60-AB90-4F07-85BF-A127645B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2</cp:revision>
  <dcterms:created xsi:type="dcterms:W3CDTF">2017-04-27T03:31:00Z</dcterms:created>
  <dcterms:modified xsi:type="dcterms:W3CDTF">2017-05-02T21:49:00Z</dcterms:modified>
</cp:coreProperties>
</file>