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5A5A9" w14:textId="77777777" w:rsidR="002E559D" w:rsidRDefault="002E559D">
      <w:pPr>
        <w:rPr>
          <w:b/>
          <w:bCs/>
          <w:lang w:val="en-AU"/>
        </w:rPr>
      </w:pPr>
    </w:p>
    <w:p w14:paraId="59880500" w14:textId="085E88E0" w:rsidR="00E203DF" w:rsidRPr="00C113A4" w:rsidRDefault="002E559D">
      <w:pPr>
        <w:rPr>
          <w:b/>
          <w:bCs/>
          <w:u w:val="single"/>
          <w:lang w:val="en-AU"/>
        </w:rPr>
      </w:pPr>
      <w:r w:rsidRPr="00C113A4">
        <w:rPr>
          <w:b/>
          <w:bCs/>
          <w:u w:val="single"/>
          <w:lang w:val="en-AU"/>
        </w:rPr>
        <w:t>Importance of crop diversification (prospective clients)</w:t>
      </w:r>
    </w:p>
    <w:p w14:paraId="589CB00A" w14:textId="77777777" w:rsidR="00A87795" w:rsidRDefault="00231BC4" w:rsidP="002E559D">
      <w:pPr>
        <w:rPr>
          <w:lang w:val="en-AU"/>
        </w:rPr>
      </w:pPr>
      <w:r>
        <w:rPr>
          <w:lang w:val="en-AU"/>
        </w:rPr>
        <w:t>Crop diversification can lift yields, suppress pests, and minimize risk of single crop failure – when done right. Diversification done wrong can be a costly change to tried and tested crop and product usage without delivering any of the benefits.</w:t>
      </w:r>
    </w:p>
    <w:p w14:paraId="512E2597" w14:textId="77777777" w:rsidR="00A87795" w:rsidRDefault="0083709F" w:rsidP="002E559D">
      <w:pPr>
        <w:rPr>
          <w:lang w:val="en-AU"/>
        </w:rPr>
      </w:pPr>
      <w:r>
        <w:rPr>
          <w:lang w:val="en-AU"/>
        </w:rPr>
        <w:t>Every agricultural system is different, and change requires good monitoring and analysis to assess how new cropping systems interact with local climate, soils, and wildlife. Good analysis requires good data, which is challenging to collect directly from agricultural systems.</w:t>
      </w:r>
    </w:p>
    <w:p w14:paraId="5A824A91" w14:textId="2DB0B063" w:rsidR="00231BC4" w:rsidRPr="0083709F" w:rsidRDefault="0083709F" w:rsidP="002E559D">
      <w:pPr>
        <w:rPr>
          <w:lang w:val="en-AU"/>
        </w:rPr>
      </w:pPr>
      <w:r>
        <w:rPr>
          <w:lang w:val="en-AU"/>
        </w:rPr>
        <w:t xml:space="preserve">EcoData has been working with a multinational client to extract </w:t>
      </w:r>
      <w:r w:rsidR="009B4484">
        <w:rPr>
          <w:lang w:val="en-AU"/>
        </w:rPr>
        <w:t>high quality data from</w:t>
      </w:r>
      <w:r w:rsidR="00C16691">
        <w:rPr>
          <w:lang w:val="en-AU"/>
        </w:rPr>
        <w:t xml:space="preserve"> standard</w:t>
      </w:r>
      <w:r w:rsidR="009B4484">
        <w:rPr>
          <w:lang w:val="en-AU"/>
        </w:rPr>
        <w:t xml:space="preserve"> crop performance metrics.</w:t>
      </w:r>
      <w:r w:rsidR="00FF7956">
        <w:rPr>
          <w:lang w:val="en-AU"/>
        </w:rPr>
        <w:t xml:space="preserve"> We worked with our client to determine which metrics were required to answer their questions, within their capabilities.</w:t>
      </w:r>
      <w:r w:rsidR="009B4484">
        <w:rPr>
          <w:lang w:val="en-AU"/>
        </w:rPr>
        <w:t xml:space="preserve"> Our</w:t>
      </w:r>
      <w:r w:rsidR="0080754A">
        <w:rPr>
          <w:lang w:val="en-AU"/>
        </w:rPr>
        <w:t xml:space="preserve"> bespoke</w:t>
      </w:r>
      <w:r w:rsidR="009B4484">
        <w:rPr>
          <w:lang w:val="en-AU"/>
        </w:rPr>
        <w:t xml:space="preserve"> data pipeline handles the messy realities of raw agricultural data</w:t>
      </w:r>
      <w:r>
        <w:rPr>
          <w:lang w:val="en-AU"/>
        </w:rPr>
        <w:t xml:space="preserve"> </w:t>
      </w:r>
      <w:r w:rsidR="009B4484">
        <w:rPr>
          <w:lang w:val="en-AU"/>
        </w:rPr>
        <w:t xml:space="preserve">without the need for specialized training at the point of collection. </w:t>
      </w:r>
    </w:p>
    <w:p w14:paraId="1FBA148D" w14:textId="77777777" w:rsidR="002E559D" w:rsidRPr="002E559D" w:rsidRDefault="002E559D" w:rsidP="002E559D">
      <w:pPr>
        <w:rPr>
          <w:i/>
          <w:iCs/>
          <w:lang w:val="en-AU"/>
        </w:rPr>
      </w:pPr>
    </w:p>
    <w:p w14:paraId="3C9D2337" w14:textId="1551D531" w:rsidR="00390926" w:rsidRPr="005A7D7D" w:rsidRDefault="002E559D" w:rsidP="002E559D">
      <w:pPr>
        <w:rPr>
          <w:b/>
          <w:bCs/>
          <w:u w:val="single"/>
          <w:lang w:val="en-AU"/>
        </w:rPr>
      </w:pPr>
      <w:r w:rsidRPr="00C113A4">
        <w:rPr>
          <w:b/>
          <w:bCs/>
          <w:u w:val="single"/>
          <w:lang w:val="en-AU"/>
        </w:rPr>
        <w:t>Databasing and forecasting (Current clients)</w:t>
      </w:r>
    </w:p>
    <w:p w14:paraId="60E6D43B" w14:textId="0F5E9569" w:rsidR="004A206F" w:rsidRDefault="00762E98" w:rsidP="002E559D">
      <w:pPr>
        <w:rPr>
          <w:lang w:val="en-AU"/>
        </w:rPr>
      </w:pPr>
      <w:r>
        <w:rPr>
          <w:lang w:val="en-AU"/>
        </w:rPr>
        <w:t>Growers</w:t>
      </w:r>
      <w:r w:rsidR="00390926">
        <w:rPr>
          <w:lang w:val="en-AU"/>
        </w:rPr>
        <w:t xml:space="preserve"> want to know how </w:t>
      </w:r>
      <w:r w:rsidR="004A206F">
        <w:rPr>
          <w:lang w:val="en-AU"/>
        </w:rPr>
        <w:t>management decisions</w:t>
      </w:r>
      <w:r w:rsidR="00390926">
        <w:rPr>
          <w:lang w:val="en-AU"/>
        </w:rPr>
        <w:t xml:space="preserve"> will impact </w:t>
      </w:r>
      <w:r>
        <w:rPr>
          <w:lang w:val="en-AU"/>
        </w:rPr>
        <w:t>their</w:t>
      </w:r>
      <w:r w:rsidR="00390926">
        <w:rPr>
          <w:lang w:val="en-AU"/>
        </w:rPr>
        <w:t xml:space="preserve"> bottom line.</w:t>
      </w:r>
      <w:r>
        <w:rPr>
          <w:lang w:val="en-AU"/>
        </w:rPr>
        <w:t xml:space="preserve"> </w:t>
      </w:r>
      <w:r w:rsidR="00390926">
        <w:rPr>
          <w:lang w:val="en-AU"/>
        </w:rPr>
        <w:t>To answer th</w:t>
      </w:r>
      <w:r>
        <w:rPr>
          <w:lang w:val="en-AU"/>
        </w:rPr>
        <w:t>ese questions</w:t>
      </w:r>
      <w:r w:rsidR="00390926">
        <w:rPr>
          <w:lang w:val="en-AU"/>
        </w:rPr>
        <w:t xml:space="preserve"> for our client, we developed simulations that leverage our curated data to forecast a range of potential economic outcomes for their agricultural systems.</w:t>
      </w:r>
      <w:r w:rsidR="00BA5026">
        <w:rPr>
          <w:lang w:val="en-AU"/>
        </w:rPr>
        <w:t xml:space="preserve"> </w:t>
      </w:r>
    </w:p>
    <w:p w14:paraId="3822551D" w14:textId="39B448B4" w:rsidR="0053540A" w:rsidRDefault="004A206F" w:rsidP="002E559D">
      <w:pPr>
        <w:rPr>
          <w:lang w:val="en-AU"/>
        </w:rPr>
      </w:pPr>
      <w:r>
        <w:rPr>
          <w:lang w:val="en-AU"/>
        </w:rPr>
        <w:t>Our simulations project yields, expenses, and ultimately revenues by modelling crop growth and cultivation each month over a 25-year time horizon.</w:t>
      </w:r>
      <w:r w:rsidR="0053540A">
        <w:rPr>
          <w:lang w:val="en-AU"/>
        </w:rPr>
        <w:t xml:space="preserve"> </w:t>
      </w:r>
      <w:r w:rsidR="00237542">
        <w:rPr>
          <w:lang w:val="en-AU"/>
        </w:rPr>
        <w:t>By projecting under</w:t>
      </w:r>
      <w:r w:rsidR="00515A9C">
        <w:rPr>
          <w:lang w:val="en-AU"/>
        </w:rPr>
        <w:t xml:space="preserve"> both</w:t>
      </w:r>
      <w:r w:rsidR="00237542">
        <w:rPr>
          <w:lang w:val="en-AU"/>
        </w:rPr>
        <w:t xml:space="preserve"> optimistic and pessimistic assumptions, our client can assess the opportunities and risks associated with different scenarios using hard numbers.</w:t>
      </w:r>
    </w:p>
    <w:p w14:paraId="54435446" w14:textId="1F9E8991" w:rsidR="004A206F" w:rsidRDefault="004A206F" w:rsidP="002E559D">
      <w:pPr>
        <w:rPr>
          <w:lang w:val="en-AU"/>
        </w:rPr>
      </w:pPr>
      <w:r>
        <w:rPr>
          <w:lang w:val="en-AU"/>
        </w:rPr>
        <w:t>All our business analysts have PhDs in the biological sciences</w:t>
      </w:r>
      <w:r w:rsidR="005A7D7D">
        <w:rPr>
          <w:lang w:val="en-AU"/>
        </w:rPr>
        <w:t xml:space="preserve"> and as much experience in the field as in front of a computer</w:t>
      </w:r>
      <w:r>
        <w:rPr>
          <w:lang w:val="en-AU"/>
        </w:rPr>
        <w:t>, bringing the necessary expertise to accurately capture</w:t>
      </w:r>
      <w:r w:rsidR="00FA2C05">
        <w:rPr>
          <w:lang w:val="en-AU"/>
        </w:rPr>
        <w:t xml:space="preserve"> </w:t>
      </w:r>
      <w:r w:rsidR="008C6A2C">
        <w:rPr>
          <w:lang w:val="en-AU"/>
        </w:rPr>
        <w:t>the real-world complexities of living agricultural systems.</w:t>
      </w:r>
    </w:p>
    <w:p w14:paraId="2A6BA20D" w14:textId="14F51F6D" w:rsidR="00CF0F39" w:rsidRPr="00CF0F39" w:rsidRDefault="00CF0F39" w:rsidP="002E559D">
      <w:pPr>
        <w:rPr>
          <w:i/>
          <w:iCs/>
          <w:lang w:val="en-AU"/>
        </w:rPr>
      </w:pPr>
      <w:r>
        <w:rPr>
          <w:i/>
          <w:iCs/>
          <w:lang w:val="en-AU"/>
        </w:rPr>
        <w:t>Click to learn more about how our simulations work under the hood.</w:t>
      </w:r>
    </w:p>
    <w:p w14:paraId="34FF8D14" w14:textId="77777777" w:rsidR="00020EAC" w:rsidRPr="002E559D" w:rsidRDefault="00020EAC" w:rsidP="002E559D">
      <w:pPr>
        <w:rPr>
          <w:lang w:val="en-AU"/>
        </w:rPr>
      </w:pPr>
    </w:p>
    <w:p w14:paraId="4E80F726" w14:textId="4911BF11" w:rsidR="002E559D" w:rsidRPr="00CF0F39" w:rsidRDefault="00C113A4">
      <w:pPr>
        <w:rPr>
          <w:i/>
          <w:iCs/>
          <w:u w:val="single"/>
          <w:lang w:val="en-AU"/>
        </w:rPr>
      </w:pPr>
      <w:r w:rsidRPr="00CF0F39">
        <w:rPr>
          <w:i/>
          <w:iCs/>
          <w:u w:val="single"/>
          <w:lang w:val="en-AU"/>
        </w:rPr>
        <w:t>Sub-page: guts of the simulation</w:t>
      </w:r>
    </w:p>
    <w:p w14:paraId="26280D2E" w14:textId="19B53AD2" w:rsidR="00C113A4" w:rsidRDefault="00C113A4" w:rsidP="00C113A4">
      <w:pPr>
        <w:pStyle w:val="ListParagraph"/>
        <w:numPr>
          <w:ilvl w:val="0"/>
          <w:numId w:val="3"/>
        </w:numPr>
        <w:rPr>
          <w:lang w:val="en-AU"/>
        </w:rPr>
      </w:pPr>
      <w:r>
        <w:rPr>
          <w:lang w:val="en-AU"/>
        </w:rPr>
        <w:t>Overview of the parameters we take in – emphasises how approachable the data monitoring requirements are</w:t>
      </w:r>
    </w:p>
    <w:p w14:paraId="589E481B" w14:textId="179CBA7F" w:rsidR="00C113A4" w:rsidRDefault="00C113A4" w:rsidP="00C113A4">
      <w:pPr>
        <w:pStyle w:val="ListParagraph"/>
        <w:numPr>
          <w:ilvl w:val="0"/>
          <w:numId w:val="3"/>
        </w:numPr>
        <w:rPr>
          <w:lang w:val="en-AU"/>
        </w:rPr>
      </w:pPr>
      <w:r>
        <w:rPr>
          <w:lang w:val="en-AU"/>
        </w:rPr>
        <w:t>How we map those parameters to business goals. High-level pseudocode for the logic (is this too sensitive?)</w:t>
      </w:r>
    </w:p>
    <w:p w14:paraId="6D1A8E6C" w14:textId="77D84875" w:rsidR="00C113A4" w:rsidRDefault="00C113A4" w:rsidP="00C113A4">
      <w:pPr>
        <w:pStyle w:val="ListParagraph"/>
        <w:numPr>
          <w:ilvl w:val="0"/>
          <w:numId w:val="3"/>
        </w:numPr>
        <w:rPr>
          <w:lang w:val="en-AU"/>
        </w:rPr>
      </w:pPr>
      <w:r>
        <w:rPr>
          <w:lang w:val="en-AU"/>
        </w:rPr>
        <w:t>Overview of the outputs produced – emphasis on how valuable these are to a business.</w:t>
      </w:r>
    </w:p>
    <w:p w14:paraId="44D567D0" w14:textId="77777777" w:rsidR="00C113A4" w:rsidRPr="00C113A4" w:rsidRDefault="00C113A4" w:rsidP="00C113A4">
      <w:pPr>
        <w:pStyle w:val="ListParagraph"/>
        <w:rPr>
          <w:lang w:val="en-AU"/>
        </w:rPr>
      </w:pPr>
    </w:p>
    <w:p w14:paraId="527D4C7E" w14:textId="1EFB1049" w:rsidR="002E559D" w:rsidRPr="00C113A4" w:rsidRDefault="002E559D">
      <w:pPr>
        <w:rPr>
          <w:b/>
          <w:bCs/>
          <w:u w:val="single"/>
          <w:lang w:val="en-AU"/>
        </w:rPr>
      </w:pPr>
      <w:r w:rsidRPr="00C113A4">
        <w:rPr>
          <w:b/>
          <w:bCs/>
          <w:u w:val="single"/>
          <w:lang w:val="en-AU"/>
        </w:rPr>
        <w:t>Dashboards for agroecology</w:t>
      </w:r>
      <w:r w:rsidR="00E14936">
        <w:rPr>
          <w:b/>
          <w:bCs/>
          <w:u w:val="single"/>
          <w:lang w:val="en-AU"/>
        </w:rPr>
        <w:t xml:space="preserve"> (skill showcase)</w:t>
      </w:r>
    </w:p>
    <w:p w14:paraId="70241224" w14:textId="09654C0A" w:rsidR="00CF0F39" w:rsidRDefault="0053540A" w:rsidP="00CF0F39">
      <w:pPr>
        <w:rPr>
          <w:lang w:val="en-AU"/>
        </w:rPr>
      </w:pPr>
      <w:r>
        <w:rPr>
          <w:lang w:val="en-AU"/>
        </w:rPr>
        <w:t xml:space="preserve">Using </w:t>
      </w:r>
      <w:r w:rsidR="00CF0F39">
        <w:rPr>
          <w:lang w:val="en-AU"/>
        </w:rPr>
        <w:t>our simulations, our client can ask how different agricultural plot designs will impact their business. We feed these ‘what-if’ scenarios into our simulations and return straightforward outputs through a feature-rich Tableau dashboard that the client can easily interrogate.</w:t>
      </w:r>
    </w:p>
    <w:p w14:paraId="2EC7E5E2" w14:textId="5BCE9BB1" w:rsidR="00FE47A7" w:rsidRDefault="00FE47A7" w:rsidP="00CF0F39">
      <w:pPr>
        <w:rPr>
          <w:lang w:val="en-AU"/>
        </w:rPr>
      </w:pPr>
      <w:r>
        <w:rPr>
          <w:lang w:val="en-AU"/>
        </w:rPr>
        <w:lastRenderedPageBreak/>
        <w:t>Our client can assess how yields, expenses, and revenues evolve each month and year over the course of the simulation. By slicing through the outputs, they can break these metrics down for individual crops or crop types as well as assess overall plot performance.</w:t>
      </w:r>
    </w:p>
    <w:p w14:paraId="2037B80F" w14:textId="7E5F1DFD" w:rsidR="00FA2C05" w:rsidRDefault="0053540A" w:rsidP="00CF0F39">
      <w:pPr>
        <w:rPr>
          <w:lang w:val="en-AU"/>
        </w:rPr>
      </w:pPr>
      <w:r>
        <w:rPr>
          <w:lang w:val="en-AU"/>
        </w:rPr>
        <w:t>With</w:t>
      </w:r>
      <w:r w:rsidR="00FA2C05">
        <w:rPr>
          <w:lang w:val="en-AU"/>
        </w:rPr>
        <w:t xml:space="preserve"> the tools we’ve developed our client can explore potential opportunities and risks when adopting new crop varieties, rotations, or intercropping strategies at a granular level</w:t>
      </w:r>
      <w:r>
        <w:rPr>
          <w:lang w:val="en-AU"/>
        </w:rPr>
        <w:t>. With our help, our client has evaluated hundreds of agroforestry plots for 30 different crops to discover designs that maximize total and average monthly returns and crop yields for their farmers.</w:t>
      </w:r>
    </w:p>
    <w:p w14:paraId="4759FA39" w14:textId="51696755" w:rsidR="00227B63" w:rsidRPr="00FA2C05" w:rsidRDefault="00CF0F39" w:rsidP="00227B63">
      <w:pPr>
        <w:rPr>
          <w:i/>
          <w:iCs/>
        </w:rPr>
      </w:pPr>
      <w:r>
        <w:rPr>
          <w:i/>
          <w:iCs/>
          <w:lang w:val="en-AU"/>
        </w:rPr>
        <w:t>Click to learn more about our client can interact with our simulation results.</w:t>
      </w:r>
    </w:p>
    <w:p w14:paraId="56EDDEDD" w14:textId="77777777" w:rsidR="00C113A4" w:rsidRPr="00CF0F39" w:rsidRDefault="00C113A4" w:rsidP="002E559D">
      <w:pPr>
        <w:pStyle w:val="NormalWeb"/>
        <w:rPr>
          <w:rFonts w:asciiTheme="minorHAnsi" w:hAnsiTheme="minorHAnsi" w:cstheme="minorHAnsi"/>
          <w:i/>
          <w:iCs/>
          <w:sz w:val="22"/>
          <w:szCs w:val="22"/>
          <w:u w:val="single"/>
        </w:rPr>
      </w:pPr>
      <w:r>
        <w:rPr>
          <w:rFonts w:asciiTheme="minorHAnsi" w:hAnsiTheme="minorHAnsi" w:cstheme="minorHAnsi"/>
          <w:i/>
          <w:iCs/>
          <w:sz w:val="22"/>
          <w:szCs w:val="22"/>
        </w:rPr>
        <w:br/>
      </w:r>
      <w:r w:rsidRPr="00CF0F39">
        <w:rPr>
          <w:rFonts w:asciiTheme="minorHAnsi" w:hAnsiTheme="minorHAnsi" w:cstheme="minorHAnsi"/>
          <w:i/>
          <w:iCs/>
          <w:sz w:val="22"/>
          <w:szCs w:val="22"/>
          <w:u w:val="single"/>
        </w:rPr>
        <w:t>Subpage: anatomy of the dashboard, show off some of the bells and whistles</w:t>
      </w:r>
    </w:p>
    <w:p w14:paraId="32136781" w14:textId="25C6FFA1" w:rsidR="00C113A4" w:rsidRPr="00C113A4" w:rsidRDefault="00C113A4" w:rsidP="00C113A4">
      <w:pPr>
        <w:pStyle w:val="NormalWeb"/>
        <w:numPr>
          <w:ilvl w:val="0"/>
          <w:numId w:val="4"/>
        </w:numPr>
        <w:rPr>
          <w:rFonts w:asciiTheme="minorHAnsi" w:hAnsiTheme="minorHAnsi" w:cstheme="minorHAnsi"/>
          <w:i/>
          <w:iCs/>
          <w:sz w:val="22"/>
          <w:szCs w:val="22"/>
        </w:rPr>
      </w:pPr>
      <w:r>
        <w:rPr>
          <w:rFonts w:asciiTheme="minorHAnsi" w:hAnsiTheme="minorHAnsi" w:cstheme="minorHAnsi"/>
          <w:sz w:val="22"/>
          <w:szCs w:val="22"/>
        </w:rPr>
        <w:t>Stress how tuned the dashboard is to our client’s needs to tell them exactly what they need to know in a straight-forward way</w:t>
      </w:r>
    </w:p>
    <w:p w14:paraId="7BFC9E26" w14:textId="491ADE80" w:rsidR="00C113A4" w:rsidRPr="00C113A4" w:rsidRDefault="00C113A4" w:rsidP="00C113A4">
      <w:pPr>
        <w:pStyle w:val="NormalWeb"/>
        <w:numPr>
          <w:ilvl w:val="0"/>
          <w:numId w:val="4"/>
        </w:numPr>
        <w:rPr>
          <w:rFonts w:asciiTheme="minorHAnsi" w:hAnsiTheme="minorHAnsi" w:cstheme="minorHAnsi"/>
          <w:i/>
          <w:iCs/>
          <w:sz w:val="22"/>
          <w:szCs w:val="22"/>
        </w:rPr>
      </w:pPr>
      <w:r>
        <w:rPr>
          <w:rFonts w:asciiTheme="minorHAnsi" w:hAnsiTheme="minorHAnsi" w:cstheme="minorHAnsi"/>
          <w:sz w:val="22"/>
          <w:szCs w:val="22"/>
        </w:rPr>
        <w:t>Highlight the slicing/customization options the crop manager can use to explore ‘what-if’ questions, leveraging the data we advised them to collect to its fullest</w:t>
      </w:r>
    </w:p>
    <w:p w14:paraId="26D6BAC7" w14:textId="2149BBC7" w:rsidR="00C113A4" w:rsidRPr="00C113A4" w:rsidRDefault="00C113A4" w:rsidP="00C113A4">
      <w:pPr>
        <w:pStyle w:val="NormalWeb"/>
        <w:numPr>
          <w:ilvl w:val="0"/>
          <w:numId w:val="4"/>
        </w:numPr>
        <w:rPr>
          <w:rFonts w:asciiTheme="minorHAnsi" w:hAnsiTheme="minorHAnsi" w:cstheme="minorHAnsi"/>
          <w:i/>
          <w:iCs/>
          <w:sz w:val="22"/>
          <w:szCs w:val="22"/>
        </w:rPr>
      </w:pPr>
      <w:r>
        <w:rPr>
          <w:rFonts w:asciiTheme="minorHAnsi" w:hAnsiTheme="minorHAnsi" w:cstheme="minorHAnsi"/>
          <w:sz w:val="22"/>
          <w:szCs w:val="22"/>
        </w:rPr>
        <w:t xml:space="preserve">Perhaps an example </w:t>
      </w:r>
      <w:r w:rsidR="00A803CA">
        <w:rPr>
          <w:rFonts w:asciiTheme="minorHAnsi" w:hAnsiTheme="minorHAnsi" w:cstheme="minorHAnsi"/>
          <w:sz w:val="22"/>
          <w:szCs w:val="22"/>
        </w:rPr>
        <w:t xml:space="preserve">business </w:t>
      </w:r>
      <w:r>
        <w:rPr>
          <w:rFonts w:asciiTheme="minorHAnsi" w:hAnsiTheme="minorHAnsi" w:cstheme="minorHAnsi"/>
          <w:sz w:val="22"/>
          <w:szCs w:val="22"/>
        </w:rPr>
        <w:t>question and how to answer it with the dashboard</w:t>
      </w:r>
      <w:r w:rsidR="00A803CA">
        <w:rPr>
          <w:rFonts w:asciiTheme="minorHAnsi" w:hAnsiTheme="minorHAnsi" w:cstheme="minorHAnsi"/>
          <w:sz w:val="22"/>
          <w:szCs w:val="22"/>
        </w:rPr>
        <w:t>,</w:t>
      </w:r>
      <w:r>
        <w:rPr>
          <w:rFonts w:asciiTheme="minorHAnsi" w:hAnsiTheme="minorHAnsi" w:cstheme="minorHAnsi"/>
          <w:sz w:val="22"/>
          <w:szCs w:val="22"/>
        </w:rPr>
        <w:t xml:space="preserve"> illustrat</w:t>
      </w:r>
      <w:r w:rsidR="00A803CA">
        <w:rPr>
          <w:rFonts w:asciiTheme="minorHAnsi" w:hAnsiTheme="minorHAnsi" w:cstheme="minorHAnsi"/>
          <w:sz w:val="22"/>
          <w:szCs w:val="22"/>
        </w:rPr>
        <w:t>ing</w:t>
      </w:r>
      <w:r>
        <w:rPr>
          <w:rFonts w:asciiTheme="minorHAnsi" w:hAnsiTheme="minorHAnsi" w:cstheme="minorHAnsi"/>
          <w:sz w:val="22"/>
          <w:szCs w:val="22"/>
        </w:rPr>
        <w:t xml:space="preserve"> its value to explore hypotheticals</w:t>
      </w:r>
    </w:p>
    <w:p w14:paraId="4CC70695" w14:textId="40B3261C" w:rsidR="002E559D" w:rsidRDefault="002E559D">
      <w:pPr>
        <w:rPr>
          <w:b/>
          <w:bCs/>
          <w:lang w:val="en-AU"/>
        </w:rPr>
      </w:pPr>
    </w:p>
    <w:p w14:paraId="56ED595D" w14:textId="34EED009" w:rsidR="00231BC4" w:rsidRPr="00227B63" w:rsidRDefault="00231BC4" w:rsidP="00227B63">
      <w:pPr>
        <w:rPr>
          <w:b/>
          <w:bCs/>
          <w:lang w:val="en-AU"/>
        </w:rPr>
      </w:pPr>
    </w:p>
    <w:sectPr w:rsidR="00231BC4" w:rsidRPr="00227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C66F7"/>
    <w:multiLevelType w:val="hybridMultilevel"/>
    <w:tmpl w:val="CE5E9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AF70B9"/>
    <w:multiLevelType w:val="hybridMultilevel"/>
    <w:tmpl w:val="74C06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494F1C7B"/>
    <w:multiLevelType w:val="multilevel"/>
    <w:tmpl w:val="B69AA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554255"/>
    <w:multiLevelType w:val="hybridMultilevel"/>
    <w:tmpl w:val="BFEA147E"/>
    <w:lvl w:ilvl="0" w:tplc="4328BD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5907205">
    <w:abstractNumId w:val="2"/>
  </w:num>
  <w:num w:numId="2" w16cid:durableId="898589291">
    <w:abstractNumId w:val="3"/>
  </w:num>
  <w:num w:numId="3" w16cid:durableId="1465543194">
    <w:abstractNumId w:val="0"/>
  </w:num>
  <w:num w:numId="4" w16cid:durableId="1402676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59D"/>
    <w:rsid w:val="00020EAC"/>
    <w:rsid w:val="00227B63"/>
    <w:rsid w:val="00231BC4"/>
    <w:rsid w:val="00237542"/>
    <w:rsid w:val="00277427"/>
    <w:rsid w:val="002E559D"/>
    <w:rsid w:val="00390926"/>
    <w:rsid w:val="004A206F"/>
    <w:rsid w:val="00515A9C"/>
    <w:rsid w:val="0053540A"/>
    <w:rsid w:val="005A7D7D"/>
    <w:rsid w:val="00632070"/>
    <w:rsid w:val="0064620B"/>
    <w:rsid w:val="00762E98"/>
    <w:rsid w:val="0080754A"/>
    <w:rsid w:val="0083709F"/>
    <w:rsid w:val="008C6A2C"/>
    <w:rsid w:val="00915EEB"/>
    <w:rsid w:val="009B4484"/>
    <w:rsid w:val="00A61389"/>
    <w:rsid w:val="00A803CA"/>
    <w:rsid w:val="00A87795"/>
    <w:rsid w:val="00AF5EF0"/>
    <w:rsid w:val="00BA5026"/>
    <w:rsid w:val="00BD501F"/>
    <w:rsid w:val="00C113A4"/>
    <w:rsid w:val="00C16691"/>
    <w:rsid w:val="00CC3DA2"/>
    <w:rsid w:val="00CF0F39"/>
    <w:rsid w:val="00E14936"/>
    <w:rsid w:val="00F068C4"/>
    <w:rsid w:val="00FA2C05"/>
    <w:rsid w:val="00FE47A7"/>
    <w:rsid w:val="00FF79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D6F95"/>
  <w15:chartTrackingRefBased/>
  <w15:docId w15:val="{7AA506C2-54E5-41E3-B4DF-84E728983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1B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55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E559D"/>
    <w:rPr>
      <w:b/>
      <w:bCs/>
    </w:rPr>
  </w:style>
  <w:style w:type="character" w:customStyle="1" w:styleId="Heading1Char">
    <w:name w:val="Heading 1 Char"/>
    <w:basedOn w:val="DefaultParagraphFont"/>
    <w:link w:val="Heading1"/>
    <w:uiPriority w:val="9"/>
    <w:rsid w:val="00231BC4"/>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231BC4"/>
    <w:rPr>
      <w:color w:val="0000FF"/>
      <w:u w:val="single"/>
    </w:rPr>
  </w:style>
  <w:style w:type="paragraph" w:customStyle="1" w:styleId="Default">
    <w:name w:val="Default"/>
    <w:rsid w:val="00020EAC"/>
    <w:pPr>
      <w:autoSpaceDE w:val="0"/>
      <w:autoSpaceDN w:val="0"/>
      <w:adjustRightInd w:val="0"/>
      <w:spacing w:after="0" w:line="240" w:lineRule="auto"/>
    </w:pPr>
    <w:rPr>
      <w:rFonts w:ascii="Arial" w:hAnsi="Arial" w:cs="Arial"/>
      <w:color w:val="000000"/>
      <w:sz w:val="24"/>
      <w:szCs w:val="24"/>
      <w:lang w:val="en-US"/>
    </w:rPr>
  </w:style>
  <w:style w:type="paragraph" w:styleId="ListParagraph">
    <w:name w:val="List Paragraph"/>
    <w:basedOn w:val="Normal"/>
    <w:uiPriority w:val="34"/>
    <w:qFormat/>
    <w:rsid w:val="00C11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0299">
      <w:bodyDiv w:val="1"/>
      <w:marLeft w:val="0"/>
      <w:marRight w:val="0"/>
      <w:marTop w:val="0"/>
      <w:marBottom w:val="0"/>
      <w:divBdr>
        <w:top w:val="none" w:sz="0" w:space="0" w:color="auto"/>
        <w:left w:val="none" w:sz="0" w:space="0" w:color="auto"/>
        <w:bottom w:val="none" w:sz="0" w:space="0" w:color="auto"/>
        <w:right w:val="none" w:sz="0" w:space="0" w:color="auto"/>
      </w:divBdr>
    </w:div>
    <w:div w:id="359167007">
      <w:bodyDiv w:val="1"/>
      <w:marLeft w:val="0"/>
      <w:marRight w:val="0"/>
      <w:marTop w:val="0"/>
      <w:marBottom w:val="0"/>
      <w:divBdr>
        <w:top w:val="none" w:sz="0" w:space="0" w:color="auto"/>
        <w:left w:val="none" w:sz="0" w:space="0" w:color="auto"/>
        <w:bottom w:val="none" w:sz="0" w:space="0" w:color="auto"/>
        <w:right w:val="none" w:sz="0" w:space="0" w:color="auto"/>
      </w:divBdr>
    </w:div>
    <w:div w:id="1042706705">
      <w:bodyDiv w:val="1"/>
      <w:marLeft w:val="0"/>
      <w:marRight w:val="0"/>
      <w:marTop w:val="0"/>
      <w:marBottom w:val="0"/>
      <w:divBdr>
        <w:top w:val="none" w:sz="0" w:space="0" w:color="auto"/>
        <w:left w:val="none" w:sz="0" w:space="0" w:color="auto"/>
        <w:bottom w:val="none" w:sz="0" w:space="0" w:color="auto"/>
        <w:right w:val="none" w:sz="0" w:space="0" w:color="auto"/>
      </w:divBdr>
    </w:div>
    <w:div w:id="1138373701">
      <w:bodyDiv w:val="1"/>
      <w:marLeft w:val="0"/>
      <w:marRight w:val="0"/>
      <w:marTop w:val="0"/>
      <w:marBottom w:val="0"/>
      <w:divBdr>
        <w:top w:val="none" w:sz="0" w:space="0" w:color="auto"/>
        <w:left w:val="none" w:sz="0" w:space="0" w:color="auto"/>
        <w:bottom w:val="none" w:sz="0" w:space="0" w:color="auto"/>
        <w:right w:val="none" w:sz="0" w:space="0" w:color="auto"/>
      </w:divBdr>
      <w:divsChild>
        <w:div w:id="1374384195">
          <w:marLeft w:val="0"/>
          <w:marRight w:val="0"/>
          <w:marTop w:val="0"/>
          <w:marBottom w:val="0"/>
          <w:divBdr>
            <w:top w:val="none" w:sz="0" w:space="0" w:color="auto"/>
            <w:left w:val="none" w:sz="0" w:space="0" w:color="auto"/>
            <w:bottom w:val="none" w:sz="0" w:space="0" w:color="auto"/>
            <w:right w:val="none" w:sz="0" w:space="0" w:color="auto"/>
          </w:divBdr>
          <w:divsChild>
            <w:div w:id="1611860965">
              <w:marLeft w:val="0"/>
              <w:marRight w:val="0"/>
              <w:marTop w:val="0"/>
              <w:marBottom w:val="0"/>
              <w:divBdr>
                <w:top w:val="none" w:sz="0" w:space="0" w:color="auto"/>
                <w:left w:val="none" w:sz="0" w:space="0" w:color="auto"/>
                <w:bottom w:val="none" w:sz="0" w:space="0" w:color="auto"/>
                <w:right w:val="none" w:sz="0" w:space="0" w:color="auto"/>
              </w:divBdr>
              <w:divsChild>
                <w:div w:id="487595286">
                  <w:marLeft w:val="0"/>
                  <w:marRight w:val="0"/>
                  <w:marTop w:val="0"/>
                  <w:marBottom w:val="0"/>
                  <w:divBdr>
                    <w:top w:val="none" w:sz="0" w:space="0" w:color="auto"/>
                    <w:left w:val="none" w:sz="0" w:space="0" w:color="auto"/>
                    <w:bottom w:val="none" w:sz="0" w:space="0" w:color="auto"/>
                    <w:right w:val="none" w:sz="0" w:space="0" w:color="auto"/>
                  </w:divBdr>
                  <w:divsChild>
                    <w:div w:id="283850686">
                      <w:marLeft w:val="0"/>
                      <w:marRight w:val="0"/>
                      <w:marTop w:val="0"/>
                      <w:marBottom w:val="0"/>
                      <w:divBdr>
                        <w:top w:val="none" w:sz="0" w:space="0" w:color="auto"/>
                        <w:left w:val="none" w:sz="0" w:space="0" w:color="auto"/>
                        <w:bottom w:val="none" w:sz="0" w:space="0" w:color="auto"/>
                        <w:right w:val="none" w:sz="0" w:space="0" w:color="auto"/>
                      </w:divBdr>
                      <w:divsChild>
                        <w:div w:id="2094429503">
                          <w:marLeft w:val="0"/>
                          <w:marRight w:val="0"/>
                          <w:marTop w:val="0"/>
                          <w:marBottom w:val="0"/>
                          <w:divBdr>
                            <w:top w:val="none" w:sz="0" w:space="0" w:color="auto"/>
                            <w:left w:val="none" w:sz="0" w:space="0" w:color="auto"/>
                            <w:bottom w:val="none" w:sz="0" w:space="0" w:color="auto"/>
                            <w:right w:val="none" w:sz="0" w:space="0" w:color="auto"/>
                          </w:divBdr>
                          <w:divsChild>
                            <w:div w:id="1228882715">
                              <w:marLeft w:val="-240"/>
                              <w:marRight w:val="-120"/>
                              <w:marTop w:val="0"/>
                              <w:marBottom w:val="0"/>
                              <w:divBdr>
                                <w:top w:val="none" w:sz="0" w:space="0" w:color="auto"/>
                                <w:left w:val="none" w:sz="0" w:space="0" w:color="auto"/>
                                <w:bottom w:val="none" w:sz="0" w:space="0" w:color="auto"/>
                                <w:right w:val="none" w:sz="0" w:space="0" w:color="auto"/>
                              </w:divBdr>
                              <w:divsChild>
                                <w:div w:id="354769534">
                                  <w:marLeft w:val="0"/>
                                  <w:marRight w:val="0"/>
                                  <w:marTop w:val="0"/>
                                  <w:marBottom w:val="60"/>
                                  <w:divBdr>
                                    <w:top w:val="none" w:sz="0" w:space="0" w:color="auto"/>
                                    <w:left w:val="none" w:sz="0" w:space="0" w:color="auto"/>
                                    <w:bottom w:val="none" w:sz="0" w:space="0" w:color="auto"/>
                                    <w:right w:val="none" w:sz="0" w:space="0" w:color="auto"/>
                                  </w:divBdr>
                                  <w:divsChild>
                                    <w:div w:id="244268177">
                                      <w:marLeft w:val="0"/>
                                      <w:marRight w:val="0"/>
                                      <w:marTop w:val="0"/>
                                      <w:marBottom w:val="0"/>
                                      <w:divBdr>
                                        <w:top w:val="none" w:sz="0" w:space="0" w:color="auto"/>
                                        <w:left w:val="none" w:sz="0" w:space="0" w:color="auto"/>
                                        <w:bottom w:val="none" w:sz="0" w:space="0" w:color="auto"/>
                                        <w:right w:val="none" w:sz="0" w:space="0" w:color="auto"/>
                                      </w:divBdr>
                                      <w:divsChild>
                                        <w:div w:id="557866765">
                                          <w:marLeft w:val="0"/>
                                          <w:marRight w:val="0"/>
                                          <w:marTop w:val="0"/>
                                          <w:marBottom w:val="0"/>
                                          <w:divBdr>
                                            <w:top w:val="none" w:sz="0" w:space="0" w:color="auto"/>
                                            <w:left w:val="none" w:sz="0" w:space="0" w:color="auto"/>
                                            <w:bottom w:val="none" w:sz="0" w:space="0" w:color="auto"/>
                                            <w:right w:val="none" w:sz="0" w:space="0" w:color="auto"/>
                                          </w:divBdr>
                                          <w:divsChild>
                                            <w:div w:id="1160198002">
                                              <w:marLeft w:val="0"/>
                                              <w:marRight w:val="0"/>
                                              <w:marTop w:val="0"/>
                                              <w:marBottom w:val="0"/>
                                              <w:divBdr>
                                                <w:top w:val="none" w:sz="0" w:space="0" w:color="auto"/>
                                                <w:left w:val="none" w:sz="0" w:space="0" w:color="auto"/>
                                                <w:bottom w:val="none" w:sz="0" w:space="0" w:color="auto"/>
                                                <w:right w:val="none" w:sz="0" w:space="0" w:color="auto"/>
                                              </w:divBdr>
                                              <w:divsChild>
                                                <w:div w:id="738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1731344">
          <w:marLeft w:val="0"/>
          <w:marRight w:val="0"/>
          <w:marTop w:val="0"/>
          <w:marBottom w:val="0"/>
          <w:divBdr>
            <w:top w:val="none" w:sz="0" w:space="0" w:color="auto"/>
            <w:left w:val="none" w:sz="0" w:space="0" w:color="auto"/>
            <w:bottom w:val="none" w:sz="0" w:space="0" w:color="auto"/>
            <w:right w:val="none" w:sz="0" w:space="0" w:color="auto"/>
          </w:divBdr>
          <w:divsChild>
            <w:div w:id="2055765123">
              <w:marLeft w:val="0"/>
              <w:marRight w:val="0"/>
              <w:marTop w:val="0"/>
              <w:marBottom w:val="0"/>
              <w:divBdr>
                <w:top w:val="none" w:sz="0" w:space="0" w:color="auto"/>
                <w:left w:val="none" w:sz="0" w:space="0" w:color="auto"/>
                <w:bottom w:val="none" w:sz="0" w:space="0" w:color="auto"/>
                <w:right w:val="none" w:sz="0" w:space="0" w:color="auto"/>
              </w:divBdr>
              <w:divsChild>
                <w:div w:id="1189024179">
                  <w:marLeft w:val="0"/>
                  <w:marRight w:val="0"/>
                  <w:marTop w:val="0"/>
                  <w:marBottom w:val="0"/>
                  <w:divBdr>
                    <w:top w:val="none" w:sz="0" w:space="0" w:color="auto"/>
                    <w:left w:val="none" w:sz="0" w:space="0" w:color="auto"/>
                    <w:bottom w:val="none" w:sz="0" w:space="0" w:color="auto"/>
                    <w:right w:val="none" w:sz="0" w:space="0" w:color="auto"/>
                  </w:divBdr>
                  <w:divsChild>
                    <w:div w:id="255133405">
                      <w:marLeft w:val="0"/>
                      <w:marRight w:val="0"/>
                      <w:marTop w:val="0"/>
                      <w:marBottom w:val="0"/>
                      <w:divBdr>
                        <w:top w:val="none" w:sz="0" w:space="0" w:color="auto"/>
                        <w:left w:val="none" w:sz="0" w:space="0" w:color="auto"/>
                        <w:bottom w:val="none" w:sz="0" w:space="0" w:color="auto"/>
                        <w:right w:val="none" w:sz="0" w:space="0" w:color="auto"/>
                      </w:divBdr>
                      <w:divsChild>
                        <w:div w:id="1371955437">
                          <w:marLeft w:val="0"/>
                          <w:marRight w:val="0"/>
                          <w:marTop w:val="0"/>
                          <w:marBottom w:val="0"/>
                          <w:divBdr>
                            <w:top w:val="none" w:sz="0" w:space="0" w:color="auto"/>
                            <w:left w:val="none" w:sz="0" w:space="0" w:color="auto"/>
                            <w:bottom w:val="none" w:sz="0" w:space="0" w:color="auto"/>
                            <w:right w:val="none" w:sz="0" w:space="0" w:color="auto"/>
                          </w:divBdr>
                          <w:divsChild>
                            <w:div w:id="971327946">
                              <w:marLeft w:val="0"/>
                              <w:marRight w:val="120"/>
                              <w:marTop w:val="0"/>
                              <w:marBottom w:val="0"/>
                              <w:divBdr>
                                <w:top w:val="none" w:sz="0" w:space="0" w:color="auto"/>
                                <w:left w:val="none" w:sz="0" w:space="0" w:color="auto"/>
                                <w:bottom w:val="none" w:sz="0" w:space="0" w:color="auto"/>
                                <w:right w:val="none" w:sz="0" w:space="0" w:color="auto"/>
                              </w:divBdr>
                              <w:divsChild>
                                <w:div w:id="1540780939">
                                  <w:marLeft w:val="-300"/>
                                  <w:marRight w:val="0"/>
                                  <w:marTop w:val="0"/>
                                  <w:marBottom w:val="0"/>
                                  <w:divBdr>
                                    <w:top w:val="none" w:sz="0" w:space="0" w:color="auto"/>
                                    <w:left w:val="none" w:sz="0" w:space="0" w:color="auto"/>
                                    <w:bottom w:val="none" w:sz="0" w:space="0" w:color="auto"/>
                                    <w:right w:val="none" w:sz="0" w:space="0" w:color="auto"/>
                                  </w:divBdr>
                                </w:div>
                              </w:divsChild>
                            </w:div>
                            <w:div w:id="1824813623">
                              <w:marLeft w:val="-240"/>
                              <w:marRight w:val="-120"/>
                              <w:marTop w:val="0"/>
                              <w:marBottom w:val="0"/>
                              <w:divBdr>
                                <w:top w:val="none" w:sz="0" w:space="0" w:color="auto"/>
                                <w:left w:val="none" w:sz="0" w:space="0" w:color="auto"/>
                                <w:bottom w:val="none" w:sz="0" w:space="0" w:color="auto"/>
                                <w:right w:val="none" w:sz="0" w:space="0" w:color="auto"/>
                              </w:divBdr>
                              <w:divsChild>
                                <w:div w:id="1696349535">
                                  <w:marLeft w:val="0"/>
                                  <w:marRight w:val="0"/>
                                  <w:marTop w:val="0"/>
                                  <w:marBottom w:val="60"/>
                                  <w:divBdr>
                                    <w:top w:val="none" w:sz="0" w:space="0" w:color="auto"/>
                                    <w:left w:val="none" w:sz="0" w:space="0" w:color="auto"/>
                                    <w:bottom w:val="none" w:sz="0" w:space="0" w:color="auto"/>
                                    <w:right w:val="none" w:sz="0" w:space="0" w:color="auto"/>
                                  </w:divBdr>
                                  <w:divsChild>
                                    <w:div w:id="990014701">
                                      <w:marLeft w:val="0"/>
                                      <w:marRight w:val="0"/>
                                      <w:marTop w:val="0"/>
                                      <w:marBottom w:val="0"/>
                                      <w:divBdr>
                                        <w:top w:val="none" w:sz="0" w:space="0" w:color="auto"/>
                                        <w:left w:val="none" w:sz="0" w:space="0" w:color="auto"/>
                                        <w:bottom w:val="none" w:sz="0" w:space="0" w:color="auto"/>
                                        <w:right w:val="none" w:sz="0" w:space="0" w:color="auto"/>
                                      </w:divBdr>
                                      <w:divsChild>
                                        <w:div w:id="141235927">
                                          <w:marLeft w:val="0"/>
                                          <w:marRight w:val="0"/>
                                          <w:marTop w:val="0"/>
                                          <w:marBottom w:val="0"/>
                                          <w:divBdr>
                                            <w:top w:val="none" w:sz="0" w:space="0" w:color="auto"/>
                                            <w:left w:val="none" w:sz="0" w:space="0" w:color="auto"/>
                                            <w:bottom w:val="none" w:sz="0" w:space="0" w:color="auto"/>
                                            <w:right w:val="none" w:sz="0" w:space="0" w:color="auto"/>
                                          </w:divBdr>
                                          <w:divsChild>
                                            <w:div w:id="668099581">
                                              <w:marLeft w:val="0"/>
                                              <w:marRight w:val="0"/>
                                              <w:marTop w:val="0"/>
                                              <w:marBottom w:val="0"/>
                                              <w:divBdr>
                                                <w:top w:val="none" w:sz="0" w:space="0" w:color="auto"/>
                                                <w:left w:val="none" w:sz="0" w:space="0" w:color="auto"/>
                                                <w:bottom w:val="none" w:sz="0" w:space="0" w:color="auto"/>
                                                <w:right w:val="none" w:sz="0" w:space="0" w:color="auto"/>
                                              </w:divBdr>
                                              <w:divsChild>
                                                <w:div w:id="18537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118487">
                          <w:marLeft w:val="0"/>
                          <w:marRight w:val="0"/>
                          <w:marTop w:val="0"/>
                          <w:marBottom w:val="0"/>
                          <w:divBdr>
                            <w:top w:val="none" w:sz="0" w:space="0" w:color="auto"/>
                            <w:left w:val="none" w:sz="0" w:space="0" w:color="auto"/>
                            <w:bottom w:val="none" w:sz="0" w:space="0" w:color="auto"/>
                            <w:right w:val="none" w:sz="0" w:space="0" w:color="auto"/>
                          </w:divBdr>
                          <w:divsChild>
                            <w:div w:id="2654303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501456">
          <w:marLeft w:val="0"/>
          <w:marRight w:val="0"/>
          <w:marTop w:val="0"/>
          <w:marBottom w:val="0"/>
          <w:divBdr>
            <w:top w:val="none" w:sz="0" w:space="0" w:color="auto"/>
            <w:left w:val="none" w:sz="0" w:space="0" w:color="auto"/>
            <w:bottom w:val="none" w:sz="0" w:space="0" w:color="auto"/>
            <w:right w:val="none" w:sz="0" w:space="0" w:color="auto"/>
          </w:divBdr>
          <w:divsChild>
            <w:div w:id="1614358889">
              <w:marLeft w:val="0"/>
              <w:marRight w:val="0"/>
              <w:marTop w:val="0"/>
              <w:marBottom w:val="0"/>
              <w:divBdr>
                <w:top w:val="none" w:sz="0" w:space="0" w:color="auto"/>
                <w:left w:val="none" w:sz="0" w:space="0" w:color="auto"/>
                <w:bottom w:val="none" w:sz="0" w:space="0" w:color="auto"/>
                <w:right w:val="none" w:sz="0" w:space="0" w:color="auto"/>
              </w:divBdr>
              <w:divsChild>
                <w:div w:id="521281120">
                  <w:marLeft w:val="0"/>
                  <w:marRight w:val="0"/>
                  <w:marTop w:val="0"/>
                  <w:marBottom w:val="0"/>
                  <w:divBdr>
                    <w:top w:val="none" w:sz="0" w:space="0" w:color="auto"/>
                    <w:left w:val="none" w:sz="0" w:space="0" w:color="auto"/>
                    <w:bottom w:val="none" w:sz="0" w:space="0" w:color="auto"/>
                    <w:right w:val="none" w:sz="0" w:space="0" w:color="auto"/>
                  </w:divBdr>
                  <w:divsChild>
                    <w:div w:id="31074471">
                      <w:marLeft w:val="0"/>
                      <w:marRight w:val="0"/>
                      <w:marTop w:val="0"/>
                      <w:marBottom w:val="0"/>
                      <w:divBdr>
                        <w:top w:val="none" w:sz="0" w:space="0" w:color="auto"/>
                        <w:left w:val="none" w:sz="0" w:space="0" w:color="auto"/>
                        <w:bottom w:val="none" w:sz="0" w:space="0" w:color="auto"/>
                        <w:right w:val="none" w:sz="0" w:space="0" w:color="auto"/>
                      </w:divBdr>
                      <w:divsChild>
                        <w:div w:id="854458625">
                          <w:marLeft w:val="0"/>
                          <w:marRight w:val="0"/>
                          <w:marTop w:val="0"/>
                          <w:marBottom w:val="0"/>
                          <w:divBdr>
                            <w:top w:val="none" w:sz="0" w:space="0" w:color="auto"/>
                            <w:left w:val="none" w:sz="0" w:space="0" w:color="auto"/>
                            <w:bottom w:val="none" w:sz="0" w:space="0" w:color="auto"/>
                            <w:right w:val="none" w:sz="0" w:space="0" w:color="auto"/>
                          </w:divBdr>
                          <w:divsChild>
                            <w:div w:id="822698497">
                              <w:marLeft w:val="0"/>
                              <w:marRight w:val="120"/>
                              <w:marTop w:val="0"/>
                              <w:marBottom w:val="0"/>
                              <w:divBdr>
                                <w:top w:val="none" w:sz="0" w:space="0" w:color="auto"/>
                                <w:left w:val="none" w:sz="0" w:space="0" w:color="auto"/>
                                <w:bottom w:val="none" w:sz="0" w:space="0" w:color="auto"/>
                                <w:right w:val="none" w:sz="0" w:space="0" w:color="auto"/>
                              </w:divBdr>
                              <w:divsChild>
                                <w:div w:id="587084081">
                                  <w:marLeft w:val="-300"/>
                                  <w:marRight w:val="0"/>
                                  <w:marTop w:val="0"/>
                                  <w:marBottom w:val="0"/>
                                  <w:divBdr>
                                    <w:top w:val="none" w:sz="0" w:space="0" w:color="auto"/>
                                    <w:left w:val="none" w:sz="0" w:space="0" w:color="auto"/>
                                    <w:bottom w:val="none" w:sz="0" w:space="0" w:color="auto"/>
                                    <w:right w:val="none" w:sz="0" w:space="0" w:color="auto"/>
                                  </w:divBdr>
                                </w:div>
                              </w:divsChild>
                            </w:div>
                            <w:div w:id="1338070500">
                              <w:marLeft w:val="-240"/>
                              <w:marRight w:val="-120"/>
                              <w:marTop w:val="0"/>
                              <w:marBottom w:val="0"/>
                              <w:divBdr>
                                <w:top w:val="none" w:sz="0" w:space="0" w:color="auto"/>
                                <w:left w:val="none" w:sz="0" w:space="0" w:color="auto"/>
                                <w:bottom w:val="none" w:sz="0" w:space="0" w:color="auto"/>
                                <w:right w:val="none" w:sz="0" w:space="0" w:color="auto"/>
                              </w:divBdr>
                              <w:divsChild>
                                <w:div w:id="1247610832">
                                  <w:marLeft w:val="0"/>
                                  <w:marRight w:val="0"/>
                                  <w:marTop w:val="0"/>
                                  <w:marBottom w:val="60"/>
                                  <w:divBdr>
                                    <w:top w:val="none" w:sz="0" w:space="0" w:color="auto"/>
                                    <w:left w:val="none" w:sz="0" w:space="0" w:color="auto"/>
                                    <w:bottom w:val="none" w:sz="0" w:space="0" w:color="auto"/>
                                    <w:right w:val="none" w:sz="0" w:space="0" w:color="auto"/>
                                  </w:divBdr>
                                  <w:divsChild>
                                    <w:div w:id="1104499216">
                                      <w:marLeft w:val="0"/>
                                      <w:marRight w:val="0"/>
                                      <w:marTop w:val="0"/>
                                      <w:marBottom w:val="0"/>
                                      <w:divBdr>
                                        <w:top w:val="none" w:sz="0" w:space="0" w:color="auto"/>
                                        <w:left w:val="none" w:sz="0" w:space="0" w:color="auto"/>
                                        <w:bottom w:val="none" w:sz="0" w:space="0" w:color="auto"/>
                                        <w:right w:val="none" w:sz="0" w:space="0" w:color="auto"/>
                                      </w:divBdr>
                                      <w:divsChild>
                                        <w:div w:id="610942568">
                                          <w:marLeft w:val="0"/>
                                          <w:marRight w:val="0"/>
                                          <w:marTop w:val="0"/>
                                          <w:marBottom w:val="0"/>
                                          <w:divBdr>
                                            <w:top w:val="none" w:sz="0" w:space="0" w:color="auto"/>
                                            <w:left w:val="none" w:sz="0" w:space="0" w:color="auto"/>
                                            <w:bottom w:val="none" w:sz="0" w:space="0" w:color="auto"/>
                                            <w:right w:val="none" w:sz="0" w:space="0" w:color="auto"/>
                                          </w:divBdr>
                                          <w:divsChild>
                                            <w:div w:id="1669358550">
                                              <w:marLeft w:val="0"/>
                                              <w:marRight w:val="0"/>
                                              <w:marTop w:val="0"/>
                                              <w:marBottom w:val="0"/>
                                              <w:divBdr>
                                                <w:top w:val="none" w:sz="0" w:space="0" w:color="auto"/>
                                                <w:left w:val="none" w:sz="0" w:space="0" w:color="auto"/>
                                                <w:bottom w:val="none" w:sz="0" w:space="0" w:color="auto"/>
                                                <w:right w:val="none" w:sz="0" w:space="0" w:color="auto"/>
                                              </w:divBdr>
                                              <w:divsChild>
                                                <w:div w:id="15127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0433272">
      <w:bodyDiv w:val="1"/>
      <w:marLeft w:val="0"/>
      <w:marRight w:val="0"/>
      <w:marTop w:val="0"/>
      <w:marBottom w:val="0"/>
      <w:divBdr>
        <w:top w:val="none" w:sz="0" w:space="0" w:color="auto"/>
        <w:left w:val="none" w:sz="0" w:space="0" w:color="auto"/>
        <w:bottom w:val="none" w:sz="0" w:space="0" w:color="auto"/>
        <w:right w:val="none" w:sz="0" w:space="0" w:color="auto"/>
      </w:divBdr>
    </w:div>
    <w:div w:id="1915627459">
      <w:bodyDiv w:val="1"/>
      <w:marLeft w:val="0"/>
      <w:marRight w:val="0"/>
      <w:marTop w:val="0"/>
      <w:marBottom w:val="0"/>
      <w:divBdr>
        <w:top w:val="none" w:sz="0" w:space="0" w:color="auto"/>
        <w:left w:val="none" w:sz="0" w:space="0" w:color="auto"/>
        <w:bottom w:val="none" w:sz="0" w:space="0" w:color="auto"/>
        <w:right w:val="none" w:sz="0" w:space="0" w:color="auto"/>
      </w:divBdr>
    </w:div>
    <w:div w:id="195031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Robert Clark</cp:lastModifiedBy>
  <cp:revision>3</cp:revision>
  <dcterms:created xsi:type="dcterms:W3CDTF">2023-01-10T19:54:00Z</dcterms:created>
  <dcterms:modified xsi:type="dcterms:W3CDTF">2023-01-10T19:54:00Z</dcterms:modified>
</cp:coreProperties>
</file>