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E093" w14:textId="16A4BE1B" w:rsidR="002B6C9E" w:rsidRPr="002B6C9E" w:rsidRDefault="002B6C9E" w:rsidP="006D0CEA">
      <w:pPr>
        <w:jc w:val="center"/>
        <w:rPr>
          <w:b/>
          <w:bCs/>
          <w:sz w:val="36"/>
          <w:szCs w:val="36"/>
        </w:rPr>
      </w:pPr>
      <w:r w:rsidRPr="002B6C9E">
        <w:rPr>
          <w:b/>
          <w:bCs/>
          <w:sz w:val="36"/>
          <w:szCs w:val="36"/>
        </w:rPr>
        <w:t>User Manual</w:t>
      </w:r>
    </w:p>
    <w:p w14:paraId="50992C86" w14:textId="77777777" w:rsidR="002B6C9E" w:rsidRPr="002B6C9E" w:rsidRDefault="002B6C9E" w:rsidP="002B6C9E">
      <w:pPr>
        <w:rPr>
          <w:b/>
          <w:bCs/>
        </w:rPr>
      </w:pPr>
      <w:r w:rsidRPr="002B6C9E">
        <w:rPr>
          <w:b/>
          <w:bCs/>
          <w:sz w:val="28"/>
          <w:szCs w:val="28"/>
        </w:rPr>
        <w:t>Introduction</w:t>
      </w:r>
    </w:p>
    <w:p w14:paraId="79FA6940" w14:textId="77777777" w:rsidR="0049499E" w:rsidRPr="0095249E" w:rsidRDefault="0049499E" w:rsidP="0049499E">
      <w:r w:rsidRPr="0095249E">
        <w:t xml:space="preserve">For Twitch streamers who are not tech smart and would like to design and operate their own Twitch chat bot, the </w:t>
      </w:r>
      <w:proofErr w:type="spellStart"/>
      <w:r w:rsidRPr="0095249E">
        <w:t>AegBot</w:t>
      </w:r>
      <w:proofErr w:type="spellEnd"/>
      <w:r w:rsidRPr="0095249E">
        <w:t xml:space="preserve"> Console is a straightforward and user-friendly solution. With its simple configuration options and user-friendly interface, this Console makes it simple to set up and run your own chat bot in only a few clicks.</w:t>
      </w:r>
    </w:p>
    <w:p w14:paraId="0B899DB9" w14:textId="5BCD9BEC" w:rsidR="002B6C9E" w:rsidRPr="002B6C9E" w:rsidRDefault="002B6C9E" w:rsidP="002B6C9E">
      <w:pPr>
        <w:rPr>
          <w:b/>
          <w:bCs/>
          <w:sz w:val="28"/>
          <w:szCs w:val="28"/>
        </w:rPr>
      </w:pPr>
      <w:r w:rsidRPr="002B6C9E">
        <w:rPr>
          <w:b/>
          <w:bCs/>
          <w:sz w:val="28"/>
          <w:szCs w:val="28"/>
        </w:rPr>
        <w:t>Installation</w:t>
      </w:r>
    </w:p>
    <w:p w14:paraId="1D29C190" w14:textId="77777777" w:rsidR="003F3C9B" w:rsidRDefault="003F3C9B" w:rsidP="002B6C9E">
      <w:r w:rsidRPr="003F3C9B">
        <w:t xml:space="preserve">You must have Python 3 installed on your computer in order to use the </w:t>
      </w:r>
      <w:proofErr w:type="spellStart"/>
      <w:r w:rsidRPr="003F3C9B">
        <w:t>AegBot</w:t>
      </w:r>
      <w:proofErr w:type="spellEnd"/>
      <w:r w:rsidRPr="003F3C9B">
        <w:t xml:space="preserve"> Console. You can get the latest version of Python. As soon as Python is installed, you can launch the </w:t>
      </w:r>
      <w:proofErr w:type="spellStart"/>
      <w:r w:rsidRPr="003F3C9B">
        <w:t>AegBot</w:t>
      </w:r>
      <w:proofErr w:type="spellEnd"/>
      <w:r w:rsidRPr="003F3C9B">
        <w:t xml:space="preserve"> Console by launching the Python shell and executing the program file.</w:t>
      </w:r>
    </w:p>
    <w:p w14:paraId="46600EE4" w14:textId="37B45B92" w:rsidR="002B6C9E" w:rsidRPr="002B6C9E" w:rsidRDefault="002B6C9E" w:rsidP="002B6C9E">
      <w:pPr>
        <w:rPr>
          <w:b/>
          <w:bCs/>
          <w:sz w:val="28"/>
          <w:szCs w:val="28"/>
        </w:rPr>
      </w:pPr>
      <w:r w:rsidRPr="002B6C9E">
        <w:rPr>
          <w:b/>
          <w:bCs/>
          <w:sz w:val="28"/>
          <w:szCs w:val="28"/>
        </w:rPr>
        <w:t>Bot Console</w:t>
      </w:r>
    </w:p>
    <w:p w14:paraId="6E280B74" w14:textId="77777777" w:rsidR="002B6C9E" w:rsidRPr="0095249E" w:rsidRDefault="002B6C9E" w:rsidP="002B6C9E">
      <w:pPr>
        <w:rPr>
          <w:i/>
          <w:iCs/>
        </w:rPr>
      </w:pPr>
      <w:r w:rsidRPr="0095249E">
        <w:rPr>
          <w:i/>
          <w:iCs/>
        </w:rPr>
        <w:t>The Bot Console tab provides a simple interface for starting and stopping the bot script, as well as displaying the bot's output in a console box.</w:t>
      </w:r>
    </w:p>
    <w:p w14:paraId="114C5E0D" w14:textId="77777777" w:rsidR="002B6C9E" w:rsidRPr="003F3C9B" w:rsidRDefault="002B6C9E" w:rsidP="003F3C9B">
      <w:pPr>
        <w:pStyle w:val="ListParagraph"/>
        <w:numPr>
          <w:ilvl w:val="0"/>
          <w:numId w:val="2"/>
        </w:numPr>
        <w:rPr>
          <w:b/>
          <w:bCs/>
          <w:sz w:val="28"/>
          <w:szCs w:val="28"/>
        </w:rPr>
      </w:pPr>
      <w:r w:rsidRPr="003F3C9B">
        <w:rPr>
          <w:b/>
          <w:bCs/>
          <w:sz w:val="28"/>
          <w:szCs w:val="28"/>
        </w:rPr>
        <w:t>Starting the Bot Script</w:t>
      </w:r>
    </w:p>
    <w:p w14:paraId="6DF3A3F2" w14:textId="77777777" w:rsidR="003F3C9B" w:rsidRPr="003F3C9B" w:rsidRDefault="003F3C9B" w:rsidP="003F3C9B">
      <w:pPr>
        <w:pStyle w:val="ListParagraph"/>
        <w:numPr>
          <w:ilvl w:val="1"/>
          <w:numId w:val="2"/>
        </w:numPr>
        <w:rPr>
          <w:b/>
          <w:bCs/>
          <w:sz w:val="28"/>
          <w:szCs w:val="28"/>
        </w:rPr>
      </w:pPr>
      <w:r w:rsidRPr="003F3C9B">
        <w:t xml:space="preserve">Click the "Start" button to launch the bot script. By doing so, the bot script will </w:t>
      </w:r>
      <w:proofErr w:type="gramStart"/>
      <w:r w:rsidRPr="003F3C9B">
        <w:t>start</w:t>
      </w:r>
      <w:proofErr w:type="gramEnd"/>
      <w:r w:rsidRPr="003F3C9B">
        <w:t xml:space="preserve"> and its output will be shown in the console window.</w:t>
      </w:r>
    </w:p>
    <w:p w14:paraId="333B9FA6" w14:textId="366F7BF8" w:rsidR="002B6C9E" w:rsidRPr="003F3C9B" w:rsidRDefault="002B6C9E" w:rsidP="003F3C9B">
      <w:pPr>
        <w:pStyle w:val="ListParagraph"/>
        <w:numPr>
          <w:ilvl w:val="0"/>
          <w:numId w:val="2"/>
        </w:numPr>
        <w:rPr>
          <w:b/>
          <w:bCs/>
          <w:sz w:val="28"/>
          <w:szCs w:val="28"/>
        </w:rPr>
      </w:pPr>
      <w:r w:rsidRPr="003F3C9B">
        <w:rPr>
          <w:b/>
          <w:bCs/>
          <w:sz w:val="28"/>
          <w:szCs w:val="28"/>
        </w:rPr>
        <w:t>Stopping the Bot Script</w:t>
      </w:r>
    </w:p>
    <w:p w14:paraId="1214D381" w14:textId="62934274" w:rsidR="003F3C9B" w:rsidRPr="003F3C9B" w:rsidRDefault="003F3C9B" w:rsidP="003F3C9B">
      <w:pPr>
        <w:pStyle w:val="ListParagraph"/>
        <w:numPr>
          <w:ilvl w:val="1"/>
          <w:numId w:val="2"/>
        </w:numPr>
        <w:rPr>
          <w:b/>
          <w:bCs/>
          <w:sz w:val="28"/>
          <w:szCs w:val="28"/>
        </w:rPr>
      </w:pPr>
      <w:r w:rsidRPr="003F3C9B">
        <w:t xml:space="preserve">Click the "Stop" button to end the bot script. By doing so, the bot script will be </w:t>
      </w:r>
      <w:r>
        <w:t>killed</w:t>
      </w:r>
      <w:r w:rsidRPr="003F3C9B">
        <w:t xml:space="preserve"> and </w:t>
      </w:r>
      <w:r>
        <w:t>a “script killed” message will appear</w:t>
      </w:r>
      <w:r w:rsidRPr="003F3C9B">
        <w:t>.</w:t>
      </w:r>
    </w:p>
    <w:p w14:paraId="3EED4606" w14:textId="28DBC4AC" w:rsidR="002B6C9E" w:rsidRPr="003F3C9B" w:rsidRDefault="002B6C9E" w:rsidP="003F3C9B">
      <w:pPr>
        <w:rPr>
          <w:b/>
          <w:bCs/>
          <w:sz w:val="28"/>
          <w:szCs w:val="28"/>
        </w:rPr>
      </w:pPr>
      <w:r w:rsidRPr="003F3C9B">
        <w:rPr>
          <w:b/>
          <w:bCs/>
          <w:sz w:val="28"/>
          <w:szCs w:val="28"/>
        </w:rPr>
        <w:t>Bot Configuration</w:t>
      </w:r>
    </w:p>
    <w:p w14:paraId="2FA43909" w14:textId="7C0A185F" w:rsidR="002B6C9E" w:rsidRPr="0095249E" w:rsidRDefault="002B6C9E" w:rsidP="0095249E">
      <w:pPr>
        <w:rPr>
          <w:i/>
          <w:iCs/>
        </w:rPr>
      </w:pPr>
      <w:r w:rsidRPr="0095249E">
        <w:rPr>
          <w:i/>
          <w:iCs/>
        </w:rPr>
        <w:t>The Bot Configuration tab provides a simple interface for configuring the bot's settings</w:t>
      </w:r>
      <w:r w:rsidR="0095249E" w:rsidRPr="0095249E">
        <w:rPr>
          <w:i/>
          <w:iCs/>
        </w:rPr>
        <w:t>.</w:t>
      </w:r>
    </w:p>
    <w:p w14:paraId="4A2CD47A" w14:textId="77777777" w:rsidR="002B6C9E" w:rsidRPr="006D0CEA" w:rsidRDefault="002B6C9E" w:rsidP="006D0CEA">
      <w:pPr>
        <w:pStyle w:val="ListParagraph"/>
        <w:numPr>
          <w:ilvl w:val="0"/>
          <w:numId w:val="1"/>
        </w:numPr>
        <w:rPr>
          <w:b/>
          <w:bCs/>
        </w:rPr>
      </w:pPr>
      <w:r w:rsidRPr="006D0CEA">
        <w:rPr>
          <w:b/>
          <w:bCs/>
        </w:rPr>
        <w:t>Nickname</w:t>
      </w:r>
    </w:p>
    <w:p w14:paraId="34E02DBA" w14:textId="77777777" w:rsidR="002B6C9E" w:rsidRPr="002B6C9E" w:rsidRDefault="002B6C9E" w:rsidP="006D0CEA">
      <w:pPr>
        <w:pStyle w:val="ListParagraph"/>
        <w:numPr>
          <w:ilvl w:val="1"/>
          <w:numId w:val="1"/>
        </w:numPr>
      </w:pPr>
      <w:r w:rsidRPr="002B6C9E">
        <w:t>The "Nick" input field allows you to set the bot's nickname. You can enter any name up to 50 characters long.</w:t>
      </w:r>
    </w:p>
    <w:p w14:paraId="17471782" w14:textId="77777777" w:rsidR="002B6C9E" w:rsidRPr="006D0CEA" w:rsidRDefault="002B6C9E" w:rsidP="006D0CEA">
      <w:pPr>
        <w:pStyle w:val="ListParagraph"/>
        <w:numPr>
          <w:ilvl w:val="0"/>
          <w:numId w:val="1"/>
        </w:numPr>
        <w:rPr>
          <w:b/>
          <w:bCs/>
        </w:rPr>
      </w:pPr>
      <w:r w:rsidRPr="006D0CEA">
        <w:rPr>
          <w:b/>
          <w:bCs/>
        </w:rPr>
        <w:t>Avatar</w:t>
      </w:r>
    </w:p>
    <w:p w14:paraId="1D5D8F06" w14:textId="77777777" w:rsidR="002B6C9E" w:rsidRPr="002B6C9E" w:rsidRDefault="002B6C9E" w:rsidP="006D0CEA">
      <w:pPr>
        <w:pStyle w:val="ListParagraph"/>
        <w:numPr>
          <w:ilvl w:val="1"/>
          <w:numId w:val="1"/>
        </w:numPr>
      </w:pPr>
      <w:r w:rsidRPr="002B6C9E">
        <w:t>The "Avatar" input field allows you to set the bot's avatar. You can enter a URL or local file path to an image file.</w:t>
      </w:r>
    </w:p>
    <w:p w14:paraId="2944A6E2" w14:textId="77777777" w:rsidR="002B6C9E" w:rsidRPr="006D0CEA" w:rsidRDefault="002B6C9E" w:rsidP="006D0CEA">
      <w:pPr>
        <w:pStyle w:val="ListParagraph"/>
        <w:numPr>
          <w:ilvl w:val="0"/>
          <w:numId w:val="1"/>
        </w:numPr>
        <w:rPr>
          <w:b/>
          <w:bCs/>
        </w:rPr>
      </w:pPr>
      <w:r w:rsidRPr="006D0CEA">
        <w:rPr>
          <w:b/>
          <w:bCs/>
        </w:rPr>
        <w:t>Command Sign</w:t>
      </w:r>
    </w:p>
    <w:p w14:paraId="49C2ED70" w14:textId="77777777" w:rsidR="002B6C9E" w:rsidRPr="002B6C9E" w:rsidRDefault="002B6C9E" w:rsidP="006D0CEA">
      <w:pPr>
        <w:pStyle w:val="ListParagraph"/>
        <w:numPr>
          <w:ilvl w:val="1"/>
          <w:numId w:val="1"/>
        </w:numPr>
      </w:pPr>
      <w:r w:rsidRPr="002B6C9E">
        <w:t>The "Command" input field allows you to set the bot's command sign. This is the character or symbol that the bot will use to recognize commands from chat. You can enter any single character or symbol.</w:t>
      </w:r>
    </w:p>
    <w:p w14:paraId="561BCA83" w14:textId="77777777" w:rsidR="002B6C9E" w:rsidRPr="006D0CEA" w:rsidRDefault="002B6C9E" w:rsidP="006D0CEA">
      <w:pPr>
        <w:pStyle w:val="ListParagraph"/>
        <w:numPr>
          <w:ilvl w:val="0"/>
          <w:numId w:val="1"/>
        </w:numPr>
        <w:rPr>
          <w:b/>
          <w:bCs/>
        </w:rPr>
      </w:pPr>
      <w:r w:rsidRPr="006D0CEA">
        <w:rPr>
          <w:b/>
          <w:bCs/>
        </w:rPr>
        <w:t>Moderation Mode</w:t>
      </w:r>
    </w:p>
    <w:p w14:paraId="0334E1DB" w14:textId="0AF4402F" w:rsidR="002B6C9E" w:rsidRPr="002B6C9E" w:rsidRDefault="002B6C9E" w:rsidP="006D0CEA">
      <w:pPr>
        <w:pStyle w:val="ListParagraph"/>
        <w:numPr>
          <w:ilvl w:val="1"/>
          <w:numId w:val="1"/>
        </w:numPr>
      </w:pPr>
      <w:r w:rsidRPr="002B6C9E">
        <w:t xml:space="preserve">The "Moderation" checkbox allows you to enable or disable moderation mode for the bot. </w:t>
      </w:r>
    </w:p>
    <w:p w14:paraId="1EC92F01" w14:textId="77777777" w:rsidR="002B6C9E" w:rsidRPr="006D0CEA" w:rsidRDefault="002B6C9E" w:rsidP="006D0CEA">
      <w:pPr>
        <w:pStyle w:val="ListParagraph"/>
        <w:numPr>
          <w:ilvl w:val="0"/>
          <w:numId w:val="1"/>
        </w:numPr>
        <w:rPr>
          <w:b/>
          <w:bCs/>
        </w:rPr>
      </w:pPr>
      <w:r w:rsidRPr="006D0CEA">
        <w:rPr>
          <w:b/>
          <w:bCs/>
        </w:rPr>
        <w:t>Developer Mode</w:t>
      </w:r>
    </w:p>
    <w:p w14:paraId="15F9A4E2" w14:textId="574F14BA" w:rsidR="007B457D" w:rsidRDefault="002B6C9E" w:rsidP="0049499E">
      <w:pPr>
        <w:pStyle w:val="ListParagraph"/>
        <w:numPr>
          <w:ilvl w:val="1"/>
          <w:numId w:val="1"/>
        </w:numPr>
      </w:pPr>
      <w:r w:rsidRPr="002B6C9E">
        <w:t>The "</w:t>
      </w:r>
      <w:proofErr w:type="spellStart"/>
      <w:r w:rsidRPr="002B6C9E">
        <w:t>DevMode</w:t>
      </w:r>
      <w:proofErr w:type="spellEnd"/>
      <w:r w:rsidRPr="002B6C9E">
        <w:t xml:space="preserve">" checkbox allows you to enable or disable developer mode for the bot. </w:t>
      </w:r>
    </w:p>
    <w:sectPr w:rsidR="007B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71AD1"/>
    <w:multiLevelType w:val="hybridMultilevel"/>
    <w:tmpl w:val="E338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50393"/>
    <w:multiLevelType w:val="hybridMultilevel"/>
    <w:tmpl w:val="96F4B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973898">
    <w:abstractNumId w:val="1"/>
  </w:num>
  <w:num w:numId="2" w16cid:durableId="29139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9E"/>
    <w:rsid w:val="0026122F"/>
    <w:rsid w:val="002B6C9E"/>
    <w:rsid w:val="003F3C9B"/>
    <w:rsid w:val="0049499E"/>
    <w:rsid w:val="006D0CEA"/>
    <w:rsid w:val="007B457D"/>
    <w:rsid w:val="0095249E"/>
    <w:rsid w:val="00FF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1430"/>
  <w15:chartTrackingRefBased/>
  <w15:docId w15:val="{5E5A8752-8D32-4619-B079-730CA656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C9E"/>
    <w:rPr>
      <w:color w:val="0563C1" w:themeColor="hyperlink"/>
      <w:u w:val="single"/>
    </w:rPr>
  </w:style>
  <w:style w:type="character" w:styleId="UnresolvedMention">
    <w:name w:val="Unresolved Mention"/>
    <w:basedOn w:val="DefaultParagraphFont"/>
    <w:uiPriority w:val="99"/>
    <w:semiHidden/>
    <w:unhideWhenUsed/>
    <w:rsid w:val="002B6C9E"/>
    <w:rPr>
      <w:color w:val="605E5C"/>
      <w:shd w:val="clear" w:color="auto" w:fill="E1DFDD"/>
    </w:rPr>
  </w:style>
  <w:style w:type="paragraph" w:styleId="ListParagraph">
    <w:name w:val="List Paragraph"/>
    <w:basedOn w:val="Normal"/>
    <w:uiPriority w:val="34"/>
    <w:qFormat/>
    <w:rsid w:val="006D0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20470">
      <w:bodyDiv w:val="1"/>
      <w:marLeft w:val="0"/>
      <w:marRight w:val="0"/>
      <w:marTop w:val="0"/>
      <w:marBottom w:val="0"/>
      <w:divBdr>
        <w:top w:val="none" w:sz="0" w:space="0" w:color="auto"/>
        <w:left w:val="none" w:sz="0" w:space="0" w:color="auto"/>
        <w:bottom w:val="none" w:sz="0" w:space="0" w:color="auto"/>
        <w:right w:val="none" w:sz="0" w:space="0" w:color="auto"/>
      </w:divBdr>
    </w:div>
    <w:div w:id="55832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Aldrich</dc:creator>
  <cp:keywords/>
  <dc:description/>
  <cp:lastModifiedBy>Anthony Aldrich</cp:lastModifiedBy>
  <cp:revision>5</cp:revision>
  <dcterms:created xsi:type="dcterms:W3CDTF">2023-03-11T18:25:00Z</dcterms:created>
  <dcterms:modified xsi:type="dcterms:W3CDTF">2023-03-12T04:51:00Z</dcterms:modified>
</cp:coreProperties>
</file>