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3CD" w14:textId="39847CFA" w:rsidR="00000000" w:rsidRDefault="00923584" w:rsidP="00923584">
      <w:r>
        <w:t>Ideas thesis titles:</w:t>
      </w:r>
    </w:p>
    <w:p w14:paraId="6F0FC5E3" w14:textId="77777777" w:rsidR="00923584" w:rsidRDefault="00923584" w:rsidP="00923584"/>
    <w:p w14:paraId="4486A241" w14:textId="77777777" w:rsidR="00923584" w:rsidRDefault="00923584" w:rsidP="00923584"/>
    <w:p w14:paraId="606AC586" w14:textId="1EED695F" w:rsidR="00923584" w:rsidRDefault="00923584" w:rsidP="00923584">
      <w:r>
        <w:t>Evolution of signalling systems in animals</w:t>
      </w:r>
    </w:p>
    <w:p w14:paraId="5D671148" w14:textId="77777777" w:rsidR="00923584" w:rsidRDefault="00923584" w:rsidP="00923584"/>
    <w:p w14:paraId="14827523" w14:textId="404901BE" w:rsidR="00923584" w:rsidRDefault="00923584" w:rsidP="00923584">
      <w:r>
        <w:t>Evolution of vision and chemokine signalling in animals</w:t>
      </w:r>
    </w:p>
    <w:p w14:paraId="59F771C8" w14:textId="77777777" w:rsidR="00D220EA" w:rsidRDefault="00D220EA" w:rsidP="00923584"/>
    <w:p w14:paraId="14C8A257" w14:textId="4D4B1A9B" w:rsidR="00DC333E" w:rsidRDefault="00DC333E" w:rsidP="00DC333E">
      <w:r>
        <w:t>The Evolution of Biological Signals: The case studies of Vision and Chemokines</w:t>
      </w:r>
    </w:p>
    <w:p w14:paraId="68259CF6" w14:textId="77777777" w:rsidR="00DC333E" w:rsidRDefault="00DC333E" w:rsidP="00DC333E"/>
    <w:p w14:paraId="7008AAA3" w14:textId="366C27A5" w:rsidR="00DC333E" w:rsidRDefault="00DC333E" w:rsidP="00DC333E">
      <w:r>
        <w:t>Chemokines and Vision: An Evolutionary Analysis of Biological Signa</w:t>
      </w:r>
      <w:r w:rsidR="0090694F">
        <w:t>l</w:t>
      </w:r>
      <w:r>
        <w:t>ling and Perception</w:t>
      </w:r>
    </w:p>
    <w:p w14:paraId="50D2B6EF" w14:textId="77777777" w:rsidR="00DC333E" w:rsidRDefault="00DC333E" w:rsidP="00DC333E"/>
    <w:p w14:paraId="0A5E435A" w14:textId="7C5951FF" w:rsidR="000C003D" w:rsidRDefault="000C003D" w:rsidP="00DC333E">
      <w:r>
        <w:t>Vision and Chemokines: An Evolutionary Analysis of Perception and Biological Signaling</w:t>
      </w:r>
    </w:p>
    <w:p w14:paraId="1A9F0AED" w14:textId="77777777" w:rsidR="000C003D" w:rsidRDefault="000C003D" w:rsidP="00DC333E"/>
    <w:p w14:paraId="76B9CF5B" w14:textId="5D0C91EB" w:rsidR="00D220EA" w:rsidRDefault="00DC333E" w:rsidP="00DC333E">
      <w:r>
        <w:t>Tracing the Evolutionary Pathways of Vision and Chemokines</w:t>
      </w:r>
    </w:p>
    <w:p w14:paraId="391546D6" w14:textId="77777777" w:rsidR="00923584" w:rsidRDefault="00923584" w:rsidP="00923584"/>
    <w:p w14:paraId="0206EAD5" w14:textId="77777777" w:rsidR="001153DD" w:rsidRDefault="00CE5C3B" w:rsidP="001153DD">
      <w:r>
        <w:t>Tracing the Evolution</w:t>
      </w:r>
      <w:r w:rsidR="001153DD">
        <w:t xml:space="preserve"> of Biological signals: The case studies of Vision and Chemokines</w:t>
      </w:r>
    </w:p>
    <w:p w14:paraId="556541A2" w14:textId="5E6BA054" w:rsidR="00CE5C3B" w:rsidRDefault="00CE5C3B" w:rsidP="00923584"/>
    <w:p w14:paraId="09A0C6AE" w14:textId="3E8C10D7" w:rsidR="001F151C" w:rsidRDefault="001F151C" w:rsidP="001F151C">
      <w:r>
        <w:t>Tracing Evolutionary Pathways</w:t>
      </w:r>
      <w:r w:rsidR="0076258E">
        <w:t>: The case studies of Vision and Chemokines</w:t>
      </w:r>
    </w:p>
    <w:p w14:paraId="1C1312CA" w14:textId="77777777" w:rsidR="0076258E" w:rsidRDefault="0076258E" w:rsidP="001F151C"/>
    <w:p w14:paraId="41F4A107" w14:textId="2836C2EF" w:rsidR="006D6CBE" w:rsidRDefault="006D6CBE" w:rsidP="006D6CBE">
      <w:r>
        <w:t>Tracing Evolutionary Pathways: Insights from Vision and Chemokines</w:t>
      </w:r>
    </w:p>
    <w:p w14:paraId="65507044" w14:textId="77777777" w:rsidR="00207423" w:rsidRDefault="00207423" w:rsidP="006D6CBE"/>
    <w:p w14:paraId="5D4FD29B" w14:textId="245A251F" w:rsidR="00207423" w:rsidRDefault="00207423" w:rsidP="006D6CBE">
      <w:r>
        <w:t>Tracing the evolution of animal signalling pathways: insights from vision and chemokines</w:t>
      </w:r>
    </w:p>
    <w:p w14:paraId="08CFBEC2" w14:textId="77777777" w:rsidR="001153DD" w:rsidRDefault="001153DD" w:rsidP="00923584"/>
    <w:p w14:paraId="66EEECD5" w14:textId="77777777" w:rsidR="00923584" w:rsidRPr="00923584" w:rsidRDefault="00923584" w:rsidP="00923584"/>
    <w:sectPr w:rsidR="00923584" w:rsidRPr="009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D"/>
    <w:rsid w:val="0008623C"/>
    <w:rsid w:val="000C003D"/>
    <w:rsid w:val="001153DD"/>
    <w:rsid w:val="001F151C"/>
    <w:rsid w:val="00207423"/>
    <w:rsid w:val="00303C1D"/>
    <w:rsid w:val="00615C13"/>
    <w:rsid w:val="006D6CBE"/>
    <w:rsid w:val="0076258E"/>
    <w:rsid w:val="007E3848"/>
    <w:rsid w:val="0090694F"/>
    <w:rsid w:val="009110F5"/>
    <w:rsid w:val="00923584"/>
    <w:rsid w:val="00CE5C3B"/>
    <w:rsid w:val="00D220EA"/>
    <w:rsid w:val="00DB1760"/>
    <w:rsid w:val="00DC333E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511"/>
  <w15:chartTrackingRefBased/>
  <w15:docId w15:val="{99CB449C-3324-4859-81A9-7B11A0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12</cp:revision>
  <dcterms:created xsi:type="dcterms:W3CDTF">2023-07-30T10:35:00Z</dcterms:created>
  <dcterms:modified xsi:type="dcterms:W3CDTF">2023-10-19T14:04:00Z</dcterms:modified>
</cp:coreProperties>
</file>