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95" w:rsidRPr="001D748D" w:rsidRDefault="00FC6C95">
      <w:pPr>
        <w:spacing w:before="71"/>
        <w:ind w:left="7092" w:right="154" w:firstLine="1747"/>
        <w:jc w:val="right"/>
        <w:rPr>
          <w:sz w:val="24"/>
          <w:szCs w:val="24"/>
        </w:rPr>
      </w:pPr>
    </w:p>
    <w:p w:rsidR="00FC6C95" w:rsidRPr="00600EB2" w:rsidRDefault="00FC6C95" w:rsidP="00FC6C95">
      <w:pPr>
        <w:ind w:right="-18" w:firstLine="6700"/>
        <w:rPr>
          <w:b/>
          <w:szCs w:val="24"/>
        </w:rPr>
      </w:pPr>
      <w:r w:rsidRPr="00600EB2">
        <w:rPr>
          <w:b/>
          <w:szCs w:val="24"/>
        </w:rPr>
        <w:t>ЗАТВЕРДЖЕНО</w:t>
      </w:r>
    </w:p>
    <w:p w:rsidR="00FC6C95" w:rsidRPr="00600EB2" w:rsidRDefault="00FC6C95" w:rsidP="00FC6C95">
      <w:pPr>
        <w:ind w:right="-18" w:firstLine="6700"/>
        <w:rPr>
          <w:szCs w:val="24"/>
        </w:rPr>
      </w:pPr>
    </w:p>
    <w:p w:rsidR="00FC6C95" w:rsidRPr="00600EB2" w:rsidRDefault="00FC6C95" w:rsidP="00FC6C95">
      <w:pPr>
        <w:ind w:right="-18" w:firstLine="6700"/>
        <w:rPr>
          <w:szCs w:val="24"/>
        </w:rPr>
      </w:pPr>
      <w:r w:rsidRPr="00600EB2">
        <w:rPr>
          <w:szCs w:val="24"/>
        </w:rPr>
        <w:t xml:space="preserve">Наказом директора </w:t>
      </w:r>
    </w:p>
    <w:p w:rsidR="00FC6C95" w:rsidRPr="00600EB2" w:rsidRDefault="00FC6C95" w:rsidP="00FC6C95">
      <w:pPr>
        <w:ind w:right="-18" w:firstLine="6700"/>
        <w:rPr>
          <w:szCs w:val="24"/>
        </w:rPr>
      </w:pPr>
      <w:r w:rsidRPr="00600EB2">
        <w:rPr>
          <w:szCs w:val="24"/>
        </w:rPr>
        <w:t>ТОВ «</w:t>
      </w:r>
      <w:r w:rsidRPr="00600EB2">
        <w:rPr>
          <w:szCs w:val="24"/>
          <w:shd w:val="clear" w:color="auto" w:fill="FFFFFF"/>
        </w:rPr>
        <w:t>ФК «МАРИН-ФІНАНС</w:t>
      </w:r>
      <w:r w:rsidRPr="00600EB2">
        <w:rPr>
          <w:szCs w:val="24"/>
        </w:rPr>
        <w:t>»</w:t>
      </w:r>
    </w:p>
    <w:p w:rsidR="00FC6C95" w:rsidRPr="00600EB2" w:rsidRDefault="00DC1E32" w:rsidP="00DC1E32">
      <w:pPr>
        <w:ind w:right="-18" w:firstLine="6700"/>
        <w:rPr>
          <w:szCs w:val="24"/>
        </w:rPr>
      </w:pPr>
      <w:r w:rsidRPr="00600EB2">
        <w:rPr>
          <w:szCs w:val="24"/>
        </w:rPr>
        <w:t>№ 1/ПФЛ від «13» червня  2021р.</w:t>
      </w:r>
    </w:p>
    <w:p w:rsidR="00FC6C95" w:rsidRPr="00600EB2" w:rsidRDefault="00FC6C95" w:rsidP="00FC6C95">
      <w:pPr>
        <w:ind w:firstLine="6700"/>
        <w:rPr>
          <w:szCs w:val="24"/>
        </w:rPr>
      </w:pPr>
    </w:p>
    <w:p w:rsidR="00FC6C95" w:rsidRPr="00600EB2" w:rsidRDefault="00FC6C95" w:rsidP="00FC6C95">
      <w:pPr>
        <w:ind w:firstLine="6700"/>
        <w:rPr>
          <w:szCs w:val="24"/>
        </w:rPr>
      </w:pPr>
      <w:r w:rsidRPr="00600EB2">
        <w:rPr>
          <w:szCs w:val="24"/>
        </w:rPr>
        <w:t>_________________________</w:t>
      </w:r>
    </w:p>
    <w:p w:rsidR="00FC6C95" w:rsidRPr="00600EB2" w:rsidRDefault="00FC6C95" w:rsidP="00FC6C95">
      <w:pPr>
        <w:ind w:firstLine="6700"/>
        <w:rPr>
          <w:b/>
          <w:szCs w:val="24"/>
        </w:rPr>
      </w:pPr>
      <w:r w:rsidRPr="00600EB2">
        <w:rPr>
          <w:b/>
          <w:snapToGrid w:val="0"/>
          <w:szCs w:val="24"/>
        </w:rPr>
        <w:t xml:space="preserve"> </w:t>
      </w:r>
      <w:r w:rsidRPr="00600EB2">
        <w:rPr>
          <w:snapToGrid w:val="0"/>
          <w:szCs w:val="24"/>
        </w:rPr>
        <w:t>Директор ШАРИЙ В.В.</w:t>
      </w:r>
    </w:p>
    <w:p w:rsidR="00FC6C95" w:rsidRPr="00600EB2" w:rsidRDefault="00FC6C95">
      <w:pPr>
        <w:spacing w:before="71"/>
        <w:ind w:left="7092" w:right="154" w:firstLine="1747"/>
        <w:jc w:val="right"/>
        <w:rPr>
          <w:sz w:val="24"/>
          <w:szCs w:val="24"/>
        </w:rPr>
      </w:pPr>
    </w:p>
    <w:p w:rsidR="004C2A6D" w:rsidRPr="00600EB2" w:rsidRDefault="004C2A6D">
      <w:pPr>
        <w:pStyle w:val="a3"/>
        <w:spacing w:before="7"/>
        <w:ind w:left="0" w:firstLine="0"/>
        <w:jc w:val="left"/>
      </w:pPr>
    </w:p>
    <w:p w:rsidR="004C2A6D" w:rsidRPr="00600EB2" w:rsidRDefault="00FC6C95">
      <w:pPr>
        <w:pStyle w:val="Heading1"/>
        <w:spacing w:line="237" w:lineRule="auto"/>
        <w:ind w:left="1881" w:right="1846" w:firstLine="1"/>
        <w:jc w:val="center"/>
      </w:pPr>
      <w:r w:rsidRPr="00600EB2">
        <w:t>Примірний договір надання послуг з фінансового лізингу</w:t>
      </w:r>
      <w:r w:rsidRPr="00600EB2">
        <w:rPr>
          <w:spacing w:val="1"/>
        </w:rPr>
        <w:t xml:space="preserve"> </w:t>
      </w:r>
      <w:r w:rsidRPr="00600EB2">
        <w:t>ТОВАРИСТВО</w:t>
      </w:r>
      <w:r w:rsidRPr="00600EB2">
        <w:rPr>
          <w:spacing w:val="-5"/>
        </w:rPr>
        <w:t xml:space="preserve"> </w:t>
      </w:r>
      <w:r w:rsidRPr="00600EB2">
        <w:t>З</w:t>
      </w:r>
      <w:r w:rsidRPr="00600EB2">
        <w:rPr>
          <w:spacing w:val="-5"/>
        </w:rPr>
        <w:t xml:space="preserve"> </w:t>
      </w:r>
      <w:r w:rsidRPr="00600EB2">
        <w:t>ОБМЕЖЕНОЮ</w:t>
      </w:r>
      <w:r w:rsidRPr="00600EB2">
        <w:rPr>
          <w:spacing w:val="-10"/>
        </w:rPr>
        <w:t xml:space="preserve"> </w:t>
      </w:r>
      <w:r w:rsidRPr="00600EB2">
        <w:t>ВІДПОВІДАЛЬНІСТЮ</w:t>
      </w:r>
    </w:p>
    <w:p w:rsidR="004C2A6D" w:rsidRPr="00600EB2" w:rsidRDefault="00FC6C95">
      <w:pPr>
        <w:spacing w:before="3"/>
        <w:ind w:left="185" w:right="160"/>
        <w:jc w:val="center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«</w:t>
      </w:r>
      <w:r w:rsidR="00DC1E32" w:rsidRPr="00600EB2">
        <w:rPr>
          <w:b/>
          <w:sz w:val="24"/>
          <w:szCs w:val="24"/>
          <w:shd w:val="clear" w:color="auto" w:fill="FFFFFF"/>
        </w:rPr>
        <w:t>ФІНАНСОВА КОМПАНІЯ «МАРИН-ФІНАНС</w:t>
      </w:r>
      <w:r w:rsidRPr="00600EB2">
        <w:rPr>
          <w:b/>
          <w:sz w:val="24"/>
          <w:szCs w:val="24"/>
        </w:rPr>
        <w:t>»</w:t>
      </w:r>
    </w:p>
    <w:p w:rsidR="004C2A6D" w:rsidRPr="00600EB2" w:rsidRDefault="004C2A6D">
      <w:pPr>
        <w:pStyle w:val="a3"/>
        <w:spacing w:before="1"/>
        <w:ind w:left="0" w:firstLine="0"/>
        <w:jc w:val="left"/>
        <w:rPr>
          <w:b/>
        </w:rPr>
      </w:pPr>
    </w:p>
    <w:p w:rsidR="004C2A6D" w:rsidRPr="00600EB2" w:rsidRDefault="00FC6C95">
      <w:pPr>
        <w:pStyle w:val="Heading1"/>
        <w:ind w:right="151" w:firstLine="0"/>
        <w:jc w:val="center"/>
      </w:pPr>
      <w:r w:rsidRPr="00600EB2">
        <w:t>ДОГОВІР</w:t>
      </w:r>
    </w:p>
    <w:p w:rsidR="004C2A6D" w:rsidRPr="00600EB2" w:rsidRDefault="00FC6C95">
      <w:pPr>
        <w:spacing w:line="275" w:lineRule="exact"/>
        <w:ind w:left="185" w:right="154"/>
        <w:jc w:val="center"/>
        <w:rPr>
          <w:i/>
          <w:sz w:val="24"/>
          <w:szCs w:val="24"/>
        </w:rPr>
      </w:pPr>
      <w:r w:rsidRPr="00600EB2">
        <w:rPr>
          <w:b/>
          <w:sz w:val="24"/>
          <w:szCs w:val="24"/>
        </w:rPr>
        <w:t>ФІНАНСОВОГО</w:t>
      </w:r>
      <w:r w:rsidRPr="00600EB2">
        <w:rPr>
          <w:b/>
          <w:spacing w:val="-3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ЛІЗИНГУ</w:t>
      </w:r>
      <w:r w:rsidRPr="00600EB2">
        <w:rPr>
          <w:b/>
          <w:spacing w:val="-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№</w:t>
      </w:r>
      <w:r w:rsidRPr="00600EB2">
        <w:rPr>
          <w:b/>
          <w:spacing w:val="-6"/>
          <w:sz w:val="24"/>
          <w:szCs w:val="24"/>
        </w:rPr>
        <w:t xml:space="preserve"> </w:t>
      </w:r>
      <w:r w:rsidRPr="00600EB2">
        <w:rPr>
          <w:i/>
          <w:sz w:val="24"/>
          <w:szCs w:val="24"/>
          <w:u w:val="single"/>
        </w:rPr>
        <w:t>(підлягає</w:t>
      </w:r>
      <w:r w:rsidRPr="00600EB2">
        <w:rPr>
          <w:i/>
          <w:spacing w:val="-2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</w:p>
    <w:p w:rsidR="004C2A6D" w:rsidRPr="00600EB2" w:rsidRDefault="004C2A6D">
      <w:pPr>
        <w:pStyle w:val="a3"/>
        <w:spacing w:before="9"/>
        <w:ind w:left="0" w:firstLine="0"/>
        <w:jc w:val="left"/>
        <w:rPr>
          <w:i/>
        </w:rPr>
      </w:pPr>
    </w:p>
    <w:p w:rsidR="004C2A6D" w:rsidRPr="00600EB2" w:rsidRDefault="00FC6C95">
      <w:pPr>
        <w:tabs>
          <w:tab w:val="left" w:pos="5862"/>
        </w:tabs>
        <w:spacing w:before="90"/>
        <w:ind w:left="196"/>
        <w:rPr>
          <w:i/>
          <w:sz w:val="24"/>
          <w:szCs w:val="24"/>
        </w:rPr>
      </w:pPr>
      <w:r w:rsidRPr="00600EB2">
        <w:rPr>
          <w:i/>
          <w:sz w:val="24"/>
          <w:szCs w:val="24"/>
          <w:u w:val="single"/>
        </w:rPr>
        <w:t>(місце</w:t>
      </w:r>
      <w:r w:rsidRPr="00600EB2">
        <w:rPr>
          <w:i/>
          <w:spacing w:val="-4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підписання</w:t>
      </w:r>
      <w:r w:rsidRPr="00600EB2">
        <w:rPr>
          <w:i/>
          <w:spacing w:val="-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підлягає</w:t>
      </w:r>
      <w:r w:rsidRPr="00600EB2">
        <w:rPr>
          <w:i/>
          <w:spacing w:val="-2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  <w:r w:rsidRPr="00600EB2">
        <w:rPr>
          <w:i/>
          <w:sz w:val="24"/>
          <w:szCs w:val="24"/>
        </w:rPr>
        <w:tab/>
      </w:r>
      <w:r w:rsidRPr="00600EB2">
        <w:rPr>
          <w:i/>
          <w:sz w:val="24"/>
          <w:szCs w:val="24"/>
          <w:u w:val="single"/>
        </w:rPr>
        <w:t>(дата</w:t>
      </w:r>
      <w:r w:rsidRPr="00600EB2">
        <w:rPr>
          <w:i/>
          <w:spacing w:val="-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підписання</w:t>
      </w:r>
      <w:r w:rsidRPr="00600EB2">
        <w:rPr>
          <w:i/>
          <w:spacing w:val="-3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підлягає</w:t>
      </w:r>
      <w:r w:rsidRPr="00600EB2">
        <w:rPr>
          <w:i/>
          <w:spacing w:val="-6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</w:p>
    <w:p w:rsidR="004C2A6D" w:rsidRPr="00600EB2" w:rsidRDefault="004C2A6D">
      <w:pPr>
        <w:pStyle w:val="a3"/>
        <w:spacing w:before="2"/>
        <w:ind w:left="0" w:firstLine="0"/>
        <w:jc w:val="left"/>
        <w:rPr>
          <w:i/>
        </w:rPr>
      </w:pPr>
    </w:p>
    <w:p w:rsidR="004C2A6D" w:rsidRPr="00600EB2" w:rsidRDefault="00FC6C95">
      <w:pPr>
        <w:spacing w:before="90"/>
        <w:ind w:left="196" w:right="162"/>
        <w:jc w:val="both"/>
        <w:rPr>
          <w:sz w:val="24"/>
          <w:szCs w:val="24"/>
        </w:rPr>
      </w:pPr>
      <w:r w:rsidRPr="00600EB2">
        <w:rPr>
          <w:b/>
          <w:sz w:val="24"/>
          <w:szCs w:val="24"/>
        </w:rPr>
        <w:t>Товариство з обмеженою відповідальністю «</w:t>
      </w:r>
      <w:r w:rsidR="00DC1E32" w:rsidRPr="00600EB2">
        <w:rPr>
          <w:b/>
          <w:sz w:val="24"/>
          <w:szCs w:val="24"/>
          <w:shd w:val="clear" w:color="auto" w:fill="FFFFFF"/>
        </w:rPr>
        <w:t>ФІНАНСОВА КОМПАНІЯ «МАРИН-ФІНАНС</w:t>
      </w:r>
      <w:r w:rsidRPr="00600EB2">
        <w:rPr>
          <w:b/>
          <w:sz w:val="24"/>
          <w:szCs w:val="24"/>
        </w:rPr>
        <w:t>»</w:t>
      </w:r>
      <w:r w:rsidRPr="00600EB2">
        <w:rPr>
          <w:b/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(ТОВ «</w:t>
      </w:r>
      <w:r w:rsidR="00DC1E32" w:rsidRPr="00600EB2">
        <w:rPr>
          <w:sz w:val="24"/>
          <w:szCs w:val="24"/>
          <w:shd w:val="clear" w:color="auto" w:fill="FFFFFF"/>
        </w:rPr>
        <w:t>ФК «МАРИН-ФІНАНС</w:t>
      </w:r>
      <w:r w:rsidRPr="00600EB2">
        <w:rPr>
          <w:sz w:val="24"/>
          <w:szCs w:val="24"/>
        </w:rPr>
        <w:t>»),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 з</w:t>
      </w:r>
      <w:r w:rsidR="00DC1E32" w:rsidRPr="00600EB2">
        <w:rPr>
          <w:sz w:val="24"/>
          <w:szCs w:val="24"/>
        </w:rPr>
        <w:t>находиться за адресою: Україна,</w:t>
      </w:r>
      <w:r w:rsidRPr="00600EB2">
        <w:rPr>
          <w:sz w:val="24"/>
          <w:szCs w:val="24"/>
        </w:rPr>
        <w:t xml:space="preserve"> </w:t>
      </w:r>
      <w:r w:rsidR="00DC1E32" w:rsidRPr="00600EB2">
        <w:rPr>
          <w:sz w:val="24"/>
          <w:szCs w:val="24"/>
        </w:rPr>
        <w:t>65014, м. Одеса, вул. Маразліївська, буд. 28</w:t>
      </w:r>
      <w:r w:rsidRPr="00600EB2">
        <w:rPr>
          <w:sz w:val="24"/>
          <w:szCs w:val="24"/>
        </w:rPr>
        <w:t xml:space="preserve"> (ідентифікаційний код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юридичної особи </w:t>
      </w:r>
      <w:r w:rsidR="00DC1E32" w:rsidRPr="00600EB2">
        <w:rPr>
          <w:b/>
          <w:sz w:val="24"/>
          <w:szCs w:val="24"/>
        </w:rPr>
        <w:t>43231894</w:t>
      </w:r>
      <w:r w:rsidRPr="00600EB2">
        <w:rPr>
          <w:sz w:val="24"/>
          <w:szCs w:val="24"/>
        </w:rPr>
        <w:t xml:space="preserve">), в особі </w:t>
      </w:r>
      <w:r w:rsidRPr="00600EB2">
        <w:rPr>
          <w:i/>
          <w:sz w:val="24"/>
          <w:szCs w:val="24"/>
          <w:u w:val="single"/>
        </w:rPr>
        <w:t>(підлягає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  <w:r w:rsidRPr="00600EB2">
        <w:rPr>
          <w:sz w:val="24"/>
          <w:szCs w:val="24"/>
        </w:rPr>
        <w:t>, який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діє на підставі </w:t>
      </w:r>
      <w:r w:rsidRPr="00600EB2">
        <w:rPr>
          <w:i/>
          <w:sz w:val="24"/>
          <w:szCs w:val="24"/>
          <w:u w:val="single"/>
        </w:rPr>
        <w:t>(підлягає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  <w:r w:rsidRPr="00600EB2">
        <w:rPr>
          <w:sz w:val="24"/>
          <w:szCs w:val="24"/>
        </w:rPr>
        <w:t>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далі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–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Лізингодавець,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однієї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</w:p>
    <w:p w:rsidR="004C2A6D" w:rsidRPr="00600EB2" w:rsidRDefault="004C2A6D">
      <w:pPr>
        <w:pStyle w:val="a3"/>
        <w:spacing w:before="5"/>
        <w:ind w:left="0" w:firstLine="0"/>
        <w:jc w:val="left"/>
      </w:pPr>
    </w:p>
    <w:p w:rsidR="004C2A6D" w:rsidRPr="00600EB2" w:rsidRDefault="00FC6C95">
      <w:pPr>
        <w:spacing w:before="90"/>
        <w:ind w:left="196" w:right="114"/>
        <w:jc w:val="both"/>
        <w:rPr>
          <w:sz w:val="24"/>
          <w:szCs w:val="24"/>
        </w:rPr>
      </w:pPr>
      <w:r w:rsidRPr="00600EB2">
        <w:rPr>
          <w:i/>
          <w:sz w:val="24"/>
          <w:szCs w:val="24"/>
          <w:u w:val="single"/>
        </w:rPr>
        <w:t>(підлягає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повне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найменування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або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ПІБ)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</w:t>
      </w:r>
      <w:r w:rsidRPr="00600EB2">
        <w:rPr>
          <w:i/>
          <w:sz w:val="24"/>
          <w:szCs w:val="24"/>
          <w:u w:val="single"/>
        </w:rPr>
        <w:t>(скорочене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найменування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підлягає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заповненню))</w:t>
      </w:r>
      <w:r w:rsidRPr="00600EB2">
        <w:rPr>
          <w:sz w:val="24"/>
          <w:szCs w:val="24"/>
        </w:rPr>
        <w:t>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знаходиться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адресою: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  <w:u w:val="single"/>
        </w:rPr>
        <w:t>(підлягає</w:t>
      </w:r>
      <w:r w:rsidRPr="00600EB2">
        <w:rPr>
          <w:i/>
          <w:spacing w:val="1"/>
          <w:sz w:val="24"/>
          <w:szCs w:val="24"/>
          <w:u w:val="single"/>
        </w:rPr>
        <w:t xml:space="preserve"> </w:t>
      </w:r>
      <w:r w:rsidRPr="00600EB2">
        <w:rPr>
          <w:i/>
          <w:sz w:val="24"/>
          <w:szCs w:val="24"/>
          <w:u w:val="single"/>
        </w:rPr>
        <w:t>заповненню)</w:t>
      </w:r>
      <w:r w:rsidRPr="00600EB2">
        <w:rPr>
          <w:sz w:val="24"/>
          <w:szCs w:val="24"/>
        </w:rPr>
        <w:t>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(ідентифікаційний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юридичної особи/реєстраційний номер </w:t>
      </w:r>
      <w:r w:rsidRPr="00600EB2">
        <w:rPr>
          <w:i/>
          <w:sz w:val="24"/>
          <w:szCs w:val="24"/>
          <w:u w:val="single"/>
        </w:rPr>
        <w:t>(підлягає заповненню)</w:t>
      </w:r>
      <w:r w:rsidRPr="00600EB2">
        <w:rPr>
          <w:sz w:val="24"/>
          <w:szCs w:val="24"/>
        </w:rPr>
        <w:t xml:space="preserve">), в особі </w:t>
      </w:r>
      <w:r w:rsidRPr="00600EB2">
        <w:rPr>
          <w:i/>
          <w:sz w:val="24"/>
          <w:szCs w:val="24"/>
          <w:u w:val="single"/>
        </w:rPr>
        <w:t>(підлягає заповненню)</w:t>
      </w:r>
      <w:r w:rsidRPr="00600EB2">
        <w:rPr>
          <w:sz w:val="24"/>
          <w:szCs w:val="24"/>
        </w:rPr>
        <w:t>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який діє на підставі </w:t>
      </w:r>
      <w:r w:rsidRPr="00600EB2">
        <w:rPr>
          <w:i/>
          <w:sz w:val="24"/>
          <w:szCs w:val="24"/>
          <w:u w:val="single"/>
        </w:rPr>
        <w:t>(підлягає заповненню)</w:t>
      </w:r>
      <w:r w:rsidRPr="00600EB2">
        <w:rPr>
          <w:sz w:val="24"/>
          <w:szCs w:val="24"/>
        </w:rPr>
        <w:t xml:space="preserve">, далі – </w:t>
      </w:r>
      <w:r w:rsidRPr="00600EB2">
        <w:rPr>
          <w:b/>
          <w:sz w:val="24"/>
          <w:szCs w:val="24"/>
        </w:rPr>
        <w:t>Лізингоодержувач</w:t>
      </w:r>
      <w:r w:rsidRPr="00600EB2">
        <w:rPr>
          <w:sz w:val="24"/>
          <w:szCs w:val="24"/>
        </w:rPr>
        <w:t>, з другої сторони, далі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разом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–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Сторони</w:t>
      </w:r>
      <w:r w:rsidRPr="00600EB2">
        <w:rPr>
          <w:sz w:val="24"/>
          <w:szCs w:val="24"/>
        </w:rPr>
        <w:t>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уклали цей Договір фінансового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далі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– </w:t>
      </w:r>
      <w:r w:rsidRPr="00600EB2">
        <w:rPr>
          <w:b/>
          <w:sz w:val="24"/>
          <w:szCs w:val="24"/>
        </w:rPr>
        <w:t>Договір</w:t>
      </w:r>
      <w:r w:rsidRPr="00600EB2">
        <w:rPr>
          <w:sz w:val="24"/>
          <w:szCs w:val="24"/>
        </w:rPr>
        <w:t>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наступне.</w:t>
      </w:r>
    </w:p>
    <w:p w:rsidR="004C2A6D" w:rsidRPr="00600EB2" w:rsidRDefault="004C2A6D">
      <w:pPr>
        <w:pStyle w:val="a3"/>
        <w:spacing w:before="7"/>
        <w:ind w:left="0" w:firstLine="0"/>
        <w:jc w:val="left"/>
      </w:pPr>
    </w:p>
    <w:p w:rsidR="004C2A6D" w:rsidRPr="00600EB2" w:rsidRDefault="00FC6C95">
      <w:pPr>
        <w:pStyle w:val="Heading1"/>
        <w:spacing w:before="90" w:line="273" w:lineRule="exact"/>
        <w:ind w:right="12" w:firstLine="0"/>
        <w:jc w:val="center"/>
      </w:pPr>
      <w:bookmarkStart w:id="0" w:name="Визначення:"/>
      <w:bookmarkEnd w:id="0"/>
      <w:r w:rsidRPr="00600EB2">
        <w:t>Визначення:</w:t>
      </w:r>
    </w:p>
    <w:p w:rsidR="004C2A6D" w:rsidRPr="00600EB2" w:rsidRDefault="00FC6C95">
      <w:pPr>
        <w:pStyle w:val="a3"/>
        <w:spacing w:line="273" w:lineRule="exact"/>
        <w:ind w:left="185" w:right="5881" w:firstLine="0"/>
        <w:jc w:val="center"/>
      </w:pPr>
      <w:r w:rsidRPr="00600EB2">
        <w:t>Наступні</w:t>
      </w:r>
      <w:r w:rsidRPr="00600EB2">
        <w:rPr>
          <w:spacing w:val="-9"/>
        </w:rPr>
        <w:t xml:space="preserve"> </w:t>
      </w:r>
      <w:r w:rsidRPr="00600EB2">
        <w:t>терміни</w:t>
      </w:r>
      <w:r w:rsidRPr="00600EB2">
        <w:rPr>
          <w:spacing w:val="1"/>
        </w:rPr>
        <w:t xml:space="preserve"> </w:t>
      </w:r>
      <w:r w:rsidRPr="00600EB2">
        <w:t>мають</w:t>
      </w:r>
      <w:r w:rsidRPr="00600EB2">
        <w:rPr>
          <w:spacing w:val="1"/>
        </w:rPr>
        <w:t xml:space="preserve"> </w:t>
      </w:r>
      <w:r w:rsidRPr="00600EB2">
        <w:t>такі</w:t>
      </w:r>
      <w:r w:rsidRPr="00600EB2">
        <w:rPr>
          <w:spacing w:val="-9"/>
        </w:rPr>
        <w:t xml:space="preserve"> </w:t>
      </w:r>
      <w:r w:rsidRPr="00600EB2">
        <w:t>значення: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spacing w:before="1"/>
        <w:ind w:right="161" w:firstLine="0"/>
      </w:pPr>
      <w:r w:rsidRPr="00600EB2">
        <w:rPr>
          <w:b/>
        </w:rPr>
        <w:t>Базова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ставка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UIRD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–</w:t>
      </w:r>
      <w:r w:rsidRPr="00600EB2">
        <w:rPr>
          <w:b/>
          <w:spacing w:val="1"/>
        </w:rPr>
        <w:t xml:space="preserve"> </w:t>
      </w:r>
      <w:r w:rsidRPr="00600EB2">
        <w:t>індикативна</w:t>
      </w:r>
      <w:r w:rsidRPr="00600EB2">
        <w:rPr>
          <w:spacing w:val="1"/>
        </w:rPr>
        <w:t xml:space="preserve"> </w:t>
      </w:r>
      <w:r w:rsidRPr="00600EB2">
        <w:t>ставка</w:t>
      </w:r>
      <w:r w:rsidRPr="00600EB2">
        <w:rPr>
          <w:spacing w:val="1"/>
        </w:rPr>
        <w:t xml:space="preserve"> </w:t>
      </w:r>
      <w:r w:rsidRPr="00600EB2">
        <w:t>«Український</w:t>
      </w:r>
      <w:r w:rsidRPr="00600EB2">
        <w:rPr>
          <w:spacing w:val="1"/>
        </w:rPr>
        <w:t xml:space="preserve"> </w:t>
      </w:r>
      <w:r w:rsidRPr="00600EB2">
        <w:t>індекс</w:t>
      </w:r>
      <w:r w:rsidRPr="00600EB2">
        <w:rPr>
          <w:spacing w:val="1"/>
        </w:rPr>
        <w:t xml:space="preserve"> </w:t>
      </w:r>
      <w:r w:rsidRPr="00600EB2">
        <w:t>ставок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депозитами</w:t>
      </w:r>
      <w:r w:rsidRPr="00600EB2">
        <w:rPr>
          <w:spacing w:val="1"/>
        </w:rPr>
        <w:t xml:space="preserve"> </w:t>
      </w:r>
      <w:r w:rsidRPr="00600EB2">
        <w:t>фізичних</w:t>
      </w:r>
      <w:r w:rsidRPr="00600EB2">
        <w:rPr>
          <w:spacing w:val="1"/>
        </w:rPr>
        <w:t xml:space="preserve"> </w:t>
      </w:r>
      <w:r w:rsidRPr="00600EB2">
        <w:t>осіб»</w:t>
      </w:r>
      <w:r w:rsidRPr="00600EB2">
        <w:rPr>
          <w:spacing w:val="1"/>
        </w:rPr>
        <w:t xml:space="preserve"> </w:t>
      </w:r>
      <w:r w:rsidRPr="00600EB2">
        <w:t>(Ukrainian</w:t>
      </w:r>
      <w:r w:rsidRPr="00600EB2">
        <w:rPr>
          <w:spacing w:val="1"/>
        </w:rPr>
        <w:t xml:space="preserve"> </w:t>
      </w:r>
      <w:r w:rsidRPr="00600EB2">
        <w:t>Index</w:t>
      </w:r>
      <w:r w:rsidRPr="00600EB2">
        <w:rPr>
          <w:spacing w:val="1"/>
        </w:rPr>
        <w:t xml:space="preserve"> </w:t>
      </w:r>
      <w:r w:rsidRPr="00600EB2">
        <w:t>of</w:t>
      </w:r>
      <w:r w:rsidRPr="00600EB2">
        <w:rPr>
          <w:spacing w:val="1"/>
        </w:rPr>
        <w:t xml:space="preserve"> </w:t>
      </w:r>
      <w:r w:rsidRPr="00600EB2">
        <w:t>Retail</w:t>
      </w:r>
      <w:r w:rsidRPr="00600EB2">
        <w:rPr>
          <w:spacing w:val="1"/>
        </w:rPr>
        <w:t xml:space="preserve"> </w:t>
      </w:r>
      <w:r w:rsidRPr="00600EB2">
        <w:t>Deposit</w:t>
      </w:r>
      <w:r w:rsidRPr="00600EB2">
        <w:rPr>
          <w:spacing w:val="1"/>
        </w:rPr>
        <w:t xml:space="preserve"> </w:t>
      </w:r>
      <w:r w:rsidRPr="00600EB2">
        <w:t>Rates),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розраховується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основі</w:t>
      </w:r>
      <w:r w:rsidRPr="00600EB2">
        <w:rPr>
          <w:spacing w:val="1"/>
        </w:rPr>
        <w:t xml:space="preserve"> </w:t>
      </w:r>
      <w:r w:rsidRPr="00600EB2">
        <w:t>номінальних ставок ринку депозитів фізичних осіб у національній валюті, які оголошуються</w:t>
      </w:r>
      <w:r w:rsidRPr="00600EB2">
        <w:rPr>
          <w:spacing w:val="1"/>
        </w:rPr>
        <w:t xml:space="preserve"> </w:t>
      </w:r>
      <w:r w:rsidRPr="00600EB2">
        <w:t>банками України на строк 3 (три) місяці, дійсна на день, що передує даті сплати чергового</w:t>
      </w:r>
      <w:r w:rsidRPr="00600EB2">
        <w:rPr>
          <w:spacing w:val="1"/>
        </w:rPr>
        <w:t xml:space="preserve"> </w:t>
      </w:r>
      <w:r w:rsidRPr="00600EB2">
        <w:t>лізингового</w:t>
      </w:r>
      <w:r w:rsidRPr="00600EB2">
        <w:rPr>
          <w:spacing w:val="1"/>
        </w:rPr>
        <w:t xml:space="preserve"> </w:t>
      </w:r>
      <w:r w:rsidRPr="00600EB2">
        <w:t>платежу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використовується</w:t>
      </w:r>
      <w:r w:rsidRPr="00600EB2">
        <w:rPr>
          <w:spacing w:val="1"/>
        </w:rPr>
        <w:t xml:space="preserve"> </w:t>
      </w:r>
      <w:r w:rsidRPr="00600EB2">
        <w:t>Сторонами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перегляду</w:t>
      </w:r>
      <w:r w:rsidRPr="00600EB2">
        <w:rPr>
          <w:spacing w:val="1"/>
        </w:rPr>
        <w:t xml:space="preserve"> </w:t>
      </w:r>
      <w:r w:rsidRPr="00600EB2">
        <w:t>розміру винагороди Лізингодавця за Договором (згідно порядку, передбаченому пунктом 4.2.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Договору).</w:t>
      </w:r>
      <w:r w:rsidRPr="00600EB2">
        <w:rPr>
          <w:spacing w:val="1"/>
        </w:rPr>
        <w:t xml:space="preserve"> </w:t>
      </w:r>
      <w:r w:rsidRPr="00600EB2">
        <w:t>Дані</w:t>
      </w:r>
      <w:r w:rsidRPr="00600EB2">
        <w:rPr>
          <w:spacing w:val="1"/>
        </w:rPr>
        <w:t xml:space="preserve"> </w:t>
      </w:r>
      <w:r w:rsidRPr="00600EB2">
        <w:t>про</w:t>
      </w:r>
      <w:r w:rsidRPr="00600EB2">
        <w:rPr>
          <w:spacing w:val="1"/>
        </w:rPr>
        <w:t xml:space="preserve"> </w:t>
      </w:r>
      <w:r w:rsidRPr="00600EB2">
        <w:t>значення</w:t>
      </w:r>
      <w:r w:rsidRPr="00600EB2">
        <w:rPr>
          <w:spacing w:val="1"/>
        </w:rPr>
        <w:t xml:space="preserve"> </w:t>
      </w:r>
      <w:r w:rsidRPr="00600EB2">
        <w:t>Базової</w:t>
      </w:r>
      <w:r w:rsidRPr="00600EB2">
        <w:rPr>
          <w:spacing w:val="1"/>
        </w:rPr>
        <w:t xml:space="preserve"> </w:t>
      </w:r>
      <w:r w:rsidRPr="00600EB2">
        <w:t>ставки</w:t>
      </w:r>
      <w:r w:rsidRPr="00600EB2">
        <w:rPr>
          <w:spacing w:val="1"/>
        </w:rPr>
        <w:t xml:space="preserve"> </w:t>
      </w:r>
      <w:r w:rsidRPr="00600EB2">
        <w:t>UIRD</w:t>
      </w:r>
      <w:r w:rsidRPr="00600EB2">
        <w:rPr>
          <w:spacing w:val="1"/>
        </w:rPr>
        <w:t xml:space="preserve"> </w:t>
      </w:r>
      <w:r w:rsidRPr="00600EB2">
        <w:t>(Український</w:t>
      </w:r>
      <w:r w:rsidRPr="00600EB2">
        <w:rPr>
          <w:spacing w:val="1"/>
        </w:rPr>
        <w:t xml:space="preserve"> </w:t>
      </w:r>
      <w:r w:rsidRPr="00600EB2">
        <w:t>індекс</w:t>
      </w:r>
      <w:r w:rsidRPr="00600EB2">
        <w:rPr>
          <w:spacing w:val="1"/>
        </w:rPr>
        <w:t xml:space="preserve"> </w:t>
      </w:r>
      <w:r w:rsidRPr="00600EB2">
        <w:t>ставок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депозитами</w:t>
      </w:r>
      <w:r w:rsidRPr="00600EB2">
        <w:rPr>
          <w:spacing w:val="1"/>
        </w:rPr>
        <w:t xml:space="preserve"> </w:t>
      </w:r>
      <w:r w:rsidRPr="00600EB2">
        <w:t>фізичних</w:t>
      </w:r>
      <w:r w:rsidRPr="00600EB2">
        <w:rPr>
          <w:spacing w:val="1"/>
        </w:rPr>
        <w:t xml:space="preserve"> </w:t>
      </w:r>
      <w:r w:rsidRPr="00600EB2">
        <w:t>осіб)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сайті</w:t>
      </w:r>
      <w:r w:rsidRPr="00600EB2">
        <w:rPr>
          <w:spacing w:val="1"/>
        </w:rPr>
        <w:t xml:space="preserve"> </w:t>
      </w:r>
      <w:r w:rsidRPr="00600EB2">
        <w:t>Національного</w:t>
      </w:r>
      <w:r w:rsidRPr="00600EB2">
        <w:rPr>
          <w:spacing w:val="1"/>
        </w:rPr>
        <w:t xml:space="preserve"> </w:t>
      </w:r>
      <w:r w:rsidRPr="00600EB2">
        <w:t>банку</w:t>
      </w:r>
      <w:r w:rsidRPr="00600EB2">
        <w:rPr>
          <w:spacing w:val="1"/>
        </w:rPr>
        <w:t xml:space="preserve"> </w:t>
      </w:r>
      <w:r w:rsidRPr="00600EB2">
        <w:t>України:</w:t>
      </w:r>
      <w:r w:rsidRPr="00600EB2">
        <w:rPr>
          <w:spacing w:val="1"/>
        </w:rPr>
        <w:t xml:space="preserve"> </w:t>
      </w:r>
      <w:hyperlink r:id="rId7">
        <w:r w:rsidRPr="00600EB2">
          <w:rPr>
            <w:u w:val="single"/>
          </w:rPr>
          <w:t>https://bank.gov.ua/files/UIRD.xls</w:t>
        </w:r>
        <w:r w:rsidRPr="00600EB2">
          <w:t>.</w:t>
        </w:r>
      </w:hyperlink>
    </w:p>
    <w:p w:rsidR="004C2A6D" w:rsidRPr="00600EB2" w:rsidRDefault="004C2A6D">
      <w:pPr>
        <w:pStyle w:val="a3"/>
        <w:spacing w:before="3"/>
        <w:ind w:left="0" w:firstLine="0"/>
        <w:jc w:val="left"/>
      </w:pPr>
    </w:p>
    <w:p w:rsidR="004C2A6D" w:rsidRPr="00600EB2" w:rsidRDefault="00FC6C95">
      <w:pPr>
        <w:pStyle w:val="a3"/>
        <w:spacing w:before="90"/>
        <w:ind w:right="160" w:firstLine="0"/>
      </w:pPr>
      <w:r w:rsidRPr="00600EB2">
        <w:rPr>
          <w:b/>
        </w:rPr>
        <w:t>Вартість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Об’єкта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фінансового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лізингу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–</w:t>
      </w:r>
      <w:r w:rsidRPr="00600EB2">
        <w:rPr>
          <w:b/>
          <w:spacing w:val="1"/>
        </w:rPr>
        <w:t xml:space="preserve"> </w:t>
      </w:r>
      <w:r w:rsidRPr="00600EB2">
        <w:t>сума</w:t>
      </w:r>
      <w:r w:rsidRPr="00600EB2">
        <w:rPr>
          <w:spacing w:val="1"/>
        </w:rPr>
        <w:t xml:space="preserve"> </w:t>
      </w:r>
      <w:r w:rsidRPr="00600EB2">
        <w:t>всіх</w:t>
      </w:r>
      <w:r w:rsidRPr="00600EB2">
        <w:rPr>
          <w:spacing w:val="1"/>
        </w:rPr>
        <w:t xml:space="preserve"> </w:t>
      </w:r>
      <w:r w:rsidRPr="00600EB2">
        <w:t>платежів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Об’єктом</w:t>
      </w:r>
      <w:r w:rsidRPr="00600EB2">
        <w:rPr>
          <w:spacing w:val="60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 які були сплачені або мають бути сплачені Лізингодавцем Продавцю (постачальнику)</w:t>
      </w:r>
      <w:r w:rsidRPr="00600EB2">
        <w:rPr>
          <w:spacing w:val="-57"/>
        </w:rPr>
        <w:t xml:space="preserve"> </w:t>
      </w:r>
      <w:r w:rsidRPr="00600EB2">
        <w:t>за Договором купівлі-продажу, в тому числі ціна Об’єкта фінансового лізингу, визначена за</w:t>
      </w:r>
      <w:r w:rsidRPr="00600EB2">
        <w:rPr>
          <w:spacing w:val="1"/>
        </w:rPr>
        <w:t xml:space="preserve"> </w:t>
      </w:r>
      <w:r w:rsidRPr="00600EB2">
        <w:t>Договором купівлі-продажу та вказана у відповідному додатку до цього Договору, а також</w:t>
      </w:r>
      <w:r w:rsidRPr="00600EB2">
        <w:rPr>
          <w:spacing w:val="1"/>
        </w:rPr>
        <w:t xml:space="preserve"> </w:t>
      </w:r>
      <w:r w:rsidRPr="00600EB2">
        <w:t>будь-які інші платежі, сплачені Лізингодавцем у зв’язку з належним виконанням Договору</w:t>
      </w:r>
      <w:r w:rsidRPr="00600EB2">
        <w:rPr>
          <w:spacing w:val="1"/>
        </w:rPr>
        <w:t xml:space="preserve"> </w:t>
      </w:r>
      <w:r w:rsidRPr="00600EB2">
        <w:t>купівлі-продажу, реєстрації права власності, дозвільної документації</w:t>
      </w:r>
      <w:r w:rsidRPr="00600EB2">
        <w:rPr>
          <w:spacing w:val="1"/>
        </w:rPr>
        <w:t xml:space="preserve"> </w:t>
      </w:r>
      <w:r w:rsidRPr="00600EB2">
        <w:t>та інше за замовленням</w:t>
      </w:r>
      <w:r w:rsidRPr="00600EB2">
        <w:rPr>
          <w:spacing w:val="1"/>
        </w:rPr>
        <w:t xml:space="preserve"> </w:t>
      </w:r>
      <w:r w:rsidRPr="00600EB2">
        <w:t>Лізингоодержувача.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ind w:right="155" w:firstLine="0"/>
      </w:pPr>
      <w:r w:rsidRPr="00600EB2">
        <w:rPr>
          <w:b/>
        </w:rPr>
        <w:t>Викупна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вартість</w:t>
      </w:r>
      <w:r w:rsidRPr="00600EB2">
        <w:rPr>
          <w:b/>
          <w:spacing w:val="1"/>
        </w:rPr>
        <w:t xml:space="preserve"> </w:t>
      </w:r>
      <w:r w:rsidRPr="00600EB2">
        <w:t>–</w:t>
      </w:r>
      <w:r w:rsidRPr="00600EB2">
        <w:rPr>
          <w:spacing w:val="1"/>
        </w:rPr>
        <w:t xml:space="preserve"> </w:t>
      </w:r>
      <w:r w:rsidRPr="00600EB2">
        <w:t>сума</w:t>
      </w:r>
      <w:r w:rsidRPr="00600EB2">
        <w:rPr>
          <w:spacing w:val="1"/>
        </w:rPr>
        <w:t xml:space="preserve"> </w:t>
      </w:r>
      <w:r w:rsidRPr="00600EB2">
        <w:t>коштів,</w:t>
      </w:r>
      <w:r w:rsidRPr="00600EB2">
        <w:rPr>
          <w:spacing w:val="1"/>
        </w:rPr>
        <w:t xml:space="preserve"> </w:t>
      </w:r>
      <w:r w:rsidRPr="00600EB2">
        <w:t>яка</w:t>
      </w:r>
      <w:r w:rsidRPr="00600EB2">
        <w:rPr>
          <w:spacing w:val="1"/>
        </w:rPr>
        <w:t xml:space="preserve"> </w:t>
      </w:r>
      <w:r w:rsidRPr="00600EB2">
        <w:t>складається</w:t>
      </w:r>
      <w:r w:rsidRPr="00600EB2">
        <w:rPr>
          <w:spacing w:val="1"/>
        </w:rPr>
        <w:t xml:space="preserve"> </w:t>
      </w:r>
      <w:r w:rsidRPr="00600EB2">
        <w:t>із</w:t>
      </w:r>
      <w:r w:rsidRPr="00600EB2">
        <w:rPr>
          <w:spacing w:val="1"/>
        </w:rPr>
        <w:t xml:space="preserve"> </w:t>
      </w:r>
      <w:r w:rsidRPr="00600EB2">
        <w:t>Заборгованості</w:t>
      </w:r>
      <w:r w:rsidRPr="00600EB2">
        <w:rPr>
          <w:spacing w:val="1"/>
        </w:rPr>
        <w:t xml:space="preserve"> </w:t>
      </w:r>
      <w:r w:rsidRPr="00600EB2">
        <w:t>по</w:t>
      </w:r>
      <w:r w:rsidRPr="00600EB2">
        <w:rPr>
          <w:spacing w:val="1"/>
        </w:rPr>
        <w:t xml:space="preserve"> </w:t>
      </w:r>
      <w:r w:rsidRPr="00600EB2">
        <w:t>відшкодуванню</w:t>
      </w:r>
      <w:r w:rsidRPr="00600EB2">
        <w:rPr>
          <w:spacing w:val="1"/>
        </w:rPr>
        <w:t xml:space="preserve"> </w:t>
      </w:r>
      <w:r w:rsidRPr="00600EB2">
        <w:t>вартості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</w:t>
      </w:r>
      <w:r w:rsidRPr="00600EB2">
        <w:rPr>
          <w:spacing w:val="1"/>
        </w:rPr>
        <w:t xml:space="preserve"> </w:t>
      </w:r>
      <w:r w:rsidRPr="00600EB2">
        <w:t>яка</w:t>
      </w:r>
      <w:r w:rsidRPr="00600EB2">
        <w:rPr>
          <w:spacing w:val="1"/>
        </w:rPr>
        <w:t xml:space="preserve"> </w:t>
      </w:r>
      <w:r w:rsidRPr="00600EB2">
        <w:t>вказана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відповідному</w:t>
      </w:r>
      <w:r w:rsidRPr="00600EB2">
        <w:rPr>
          <w:spacing w:val="1"/>
        </w:rPr>
        <w:t xml:space="preserve"> </w:t>
      </w:r>
      <w:r w:rsidRPr="00600EB2">
        <w:t>Графіку</w:t>
      </w:r>
      <w:r w:rsidRPr="00600EB2">
        <w:rPr>
          <w:spacing w:val="60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lastRenderedPageBreak/>
        <w:t>платежів (Додатку (-ах) до цього Договору), та за якою Лізингоодержувач має право викупити</w:t>
      </w:r>
      <w:r w:rsidRPr="00600EB2">
        <w:rPr>
          <w:spacing w:val="-57"/>
        </w:rPr>
        <w:t xml:space="preserve"> </w:t>
      </w:r>
      <w:r w:rsidRPr="00600EB2">
        <w:t>Об’єкт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після</w:t>
      </w:r>
      <w:r w:rsidRPr="00600EB2">
        <w:rPr>
          <w:spacing w:val="1"/>
        </w:rPr>
        <w:t xml:space="preserve"> </w:t>
      </w:r>
      <w:r w:rsidRPr="00600EB2">
        <w:t>закінчення</w:t>
      </w:r>
      <w:r w:rsidRPr="00600EB2">
        <w:rPr>
          <w:spacing w:val="1"/>
        </w:rPr>
        <w:t xml:space="preserve"> </w:t>
      </w:r>
      <w:r w:rsidRPr="00600EB2">
        <w:t>терміну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виконання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2"/>
        </w:rPr>
        <w:t xml:space="preserve"> </w:t>
      </w:r>
      <w:r w:rsidRPr="00600EB2">
        <w:t>всіх</w:t>
      </w:r>
      <w:r w:rsidRPr="00600EB2">
        <w:rPr>
          <w:spacing w:val="-4"/>
        </w:rPr>
        <w:t xml:space="preserve"> </w:t>
      </w:r>
      <w:r w:rsidRPr="00600EB2">
        <w:t>зобов’язань</w:t>
      </w:r>
      <w:r w:rsidRPr="00600EB2">
        <w:rPr>
          <w:spacing w:val="-2"/>
        </w:rPr>
        <w:t xml:space="preserve"> </w:t>
      </w:r>
      <w:r w:rsidRPr="00600EB2">
        <w:t>(в</w:t>
      </w:r>
      <w:r w:rsidRPr="00600EB2">
        <w:rPr>
          <w:spacing w:val="-2"/>
        </w:rPr>
        <w:t xml:space="preserve"> </w:t>
      </w:r>
      <w:r w:rsidRPr="00600EB2">
        <w:t>тому</w:t>
      </w:r>
      <w:r w:rsidRPr="00600EB2">
        <w:rPr>
          <w:spacing w:val="-8"/>
        </w:rPr>
        <w:t xml:space="preserve"> </w:t>
      </w:r>
      <w:r w:rsidRPr="00600EB2">
        <w:t>числі</w:t>
      </w:r>
      <w:r w:rsidRPr="00600EB2">
        <w:rPr>
          <w:spacing w:val="-4"/>
        </w:rPr>
        <w:t xml:space="preserve"> </w:t>
      </w:r>
      <w:r w:rsidRPr="00600EB2">
        <w:t>і</w:t>
      </w:r>
      <w:r w:rsidRPr="00600EB2">
        <w:rPr>
          <w:spacing w:val="-7"/>
        </w:rPr>
        <w:t xml:space="preserve"> </w:t>
      </w:r>
      <w:r w:rsidRPr="00600EB2">
        <w:t>грошових)</w:t>
      </w:r>
      <w:r w:rsidRPr="00600EB2">
        <w:rPr>
          <w:spacing w:val="13"/>
        </w:rPr>
        <w:t xml:space="preserve"> </w:t>
      </w:r>
      <w:r w:rsidRPr="00600EB2">
        <w:t>за</w:t>
      </w:r>
      <w:r w:rsidRPr="00600EB2">
        <w:rPr>
          <w:spacing w:val="-4"/>
        </w:rPr>
        <w:t xml:space="preserve"> </w:t>
      </w:r>
      <w:r w:rsidRPr="00600EB2">
        <w:t>цим</w:t>
      </w:r>
      <w:r w:rsidRPr="00600EB2">
        <w:rPr>
          <w:spacing w:val="-1"/>
        </w:rPr>
        <w:t xml:space="preserve"> </w:t>
      </w:r>
      <w:r w:rsidRPr="00600EB2">
        <w:t>Договором.</w:t>
      </w:r>
    </w:p>
    <w:p w:rsidR="00DC1E32" w:rsidRPr="00600EB2" w:rsidRDefault="00DC1E32">
      <w:pPr>
        <w:pStyle w:val="a3"/>
        <w:spacing w:before="66"/>
        <w:ind w:right="159" w:firstLine="0"/>
      </w:pPr>
    </w:p>
    <w:p w:rsidR="004C2A6D" w:rsidRPr="00600EB2" w:rsidRDefault="00FC6C95">
      <w:pPr>
        <w:pStyle w:val="a3"/>
        <w:spacing w:before="66"/>
        <w:ind w:right="159" w:firstLine="0"/>
      </w:pPr>
      <w:r w:rsidRPr="00600EB2">
        <w:rPr>
          <w:b/>
        </w:rPr>
        <w:t>Дата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передачі</w:t>
      </w:r>
      <w:r w:rsidRPr="00600EB2">
        <w:rPr>
          <w:b/>
          <w:spacing w:val="1"/>
        </w:rPr>
        <w:t xml:space="preserve"> </w:t>
      </w:r>
      <w:r w:rsidRPr="00600EB2">
        <w:t>означає</w:t>
      </w:r>
      <w:r w:rsidRPr="00600EB2">
        <w:rPr>
          <w:spacing w:val="1"/>
        </w:rPr>
        <w:t xml:space="preserve"> </w:t>
      </w:r>
      <w:r w:rsidRPr="00600EB2">
        <w:t>дату</w:t>
      </w:r>
      <w:r w:rsidRPr="00600EB2">
        <w:rPr>
          <w:spacing w:val="1"/>
        </w:rPr>
        <w:t xml:space="preserve"> </w:t>
      </w:r>
      <w:r w:rsidRPr="00600EB2">
        <w:t>підписання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Лізингоодержувачем,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Продавцем</w:t>
      </w:r>
      <w:r w:rsidRPr="00600EB2">
        <w:rPr>
          <w:spacing w:val="1"/>
        </w:rPr>
        <w:t xml:space="preserve"> </w:t>
      </w:r>
      <w:r w:rsidRPr="00600EB2">
        <w:t>(постачальником)</w:t>
      </w:r>
      <w:r w:rsidRPr="00600EB2">
        <w:rPr>
          <w:spacing w:val="1"/>
        </w:rPr>
        <w:t xml:space="preserve"> </w:t>
      </w:r>
      <w:r w:rsidRPr="00600EB2">
        <w:t>Акту</w:t>
      </w:r>
      <w:r w:rsidRPr="00600EB2">
        <w:rPr>
          <w:spacing w:val="1"/>
        </w:rPr>
        <w:t xml:space="preserve"> </w:t>
      </w:r>
      <w:r w:rsidRPr="00600EB2">
        <w:t>приймання-</w:t>
      </w:r>
      <w:r w:rsidRPr="00600EB2">
        <w:rPr>
          <w:spacing w:val="1"/>
        </w:rPr>
        <w:t xml:space="preserve"> </w:t>
      </w:r>
      <w:r w:rsidRPr="00600EB2">
        <w:t>передачі</w:t>
      </w:r>
      <w:r w:rsidRPr="00600EB2">
        <w:rPr>
          <w:spacing w:val="55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5"/>
        </w:rPr>
        <w:t xml:space="preserve"> </w:t>
      </w:r>
      <w:r w:rsidRPr="00600EB2">
        <w:t>лізингу.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ind w:right="165" w:firstLine="0"/>
      </w:pPr>
      <w:r w:rsidRPr="00600EB2">
        <w:rPr>
          <w:b/>
        </w:rPr>
        <w:t>Дата платежу</w:t>
      </w:r>
      <w:r w:rsidRPr="00600EB2">
        <w:rPr>
          <w:b/>
          <w:spacing w:val="1"/>
        </w:rPr>
        <w:t xml:space="preserve"> </w:t>
      </w:r>
      <w:r w:rsidRPr="00600EB2">
        <w:t>означає дату,</w:t>
      </w:r>
      <w:r w:rsidRPr="00600EB2">
        <w:rPr>
          <w:spacing w:val="1"/>
        </w:rPr>
        <w:t xml:space="preserve"> </w:t>
      </w:r>
      <w:r w:rsidRPr="00600EB2">
        <w:t>коли Лізингоодержувач повинен сплатити</w:t>
      </w:r>
      <w:r w:rsidRPr="00600EB2">
        <w:rPr>
          <w:spacing w:val="1"/>
        </w:rPr>
        <w:t xml:space="preserve"> </w:t>
      </w:r>
      <w:r w:rsidRPr="00600EB2">
        <w:t>будь-який платіж,</w:t>
      </w:r>
      <w:r w:rsidRPr="00600EB2">
        <w:rPr>
          <w:spacing w:val="1"/>
        </w:rPr>
        <w:t xml:space="preserve"> </w:t>
      </w:r>
      <w:r w:rsidRPr="00600EB2">
        <w:t>визначений</w:t>
      </w:r>
      <w:r w:rsidRPr="00600EB2">
        <w:rPr>
          <w:spacing w:val="-3"/>
        </w:rPr>
        <w:t xml:space="preserve"> </w:t>
      </w:r>
      <w:r w:rsidRPr="00600EB2">
        <w:t>в</w:t>
      </w:r>
      <w:r w:rsidRPr="00600EB2">
        <w:rPr>
          <w:spacing w:val="-1"/>
        </w:rPr>
        <w:t xml:space="preserve"> </w:t>
      </w:r>
      <w:r w:rsidRPr="00600EB2">
        <w:t>цьому</w:t>
      </w:r>
      <w:r w:rsidRPr="00600EB2">
        <w:rPr>
          <w:spacing w:val="-8"/>
        </w:rPr>
        <w:t xml:space="preserve"> </w:t>
      </w:r>
      <w:r w:rsidRPr="00600EB2">
        <w:t>Договорі.</w:t>
      </w:r>
    </w:p>
    <w:p w:rsidR="004C2A6D" w:rsidRPr="00600EB2" w:rsidRDefault="004C2A6D">
      <w:pPr>
        <w:pStyle w:val="a3"/>
        <w:spacing w:before="9"/>
        <w:ind w:left="0" w:firstLine="0"/>
        <w:jc w:val="left"/>
      </w:pPr>
    </w:p>
    <w:p w:rsidR="004C2A6D" w:rsidRPr="00600EB2" w:rsidRDefault="00FC6C95">
      <w:pPr>
        <w:pStyle w:val="a3"/>
        <w:spacing w:before="1"/>
        <w:ind w:right="158" w:firstLine="0"/>
      </w:pPr>
      <w:r w:rsidRPr="00600EB2">
        <w:rPr>
          <w:b/>
        </w:rPr>
        <w:t xml:space="preserve">Договір фінансового лізингу </w:t>
      </w:r>
      <w:r w:rsidRPr="00600EB2">
        <w:t>означає Договір (всі Додатки і Додаткові угоди до нього, якими</w:t>
      </w:r>
      <w:r w:rsidRPr="00600EB2">
        <w:rPr>
          <w:spacing w:val="-57"/>
        </w:rPr>
        <w:t xml:space="preserve"> </w:t>
      </w:r>
      <w:r w:rsidRPr="00600EB2">
        <w:t>оформлюються</w:t>
      </w:r>
      <w:r w:rsidRPr="00600EB2">
        <w:rPr>
          <w:spacing w:val="1"/>
        </w:rPr>
        <w:t xml:space="preserve"> </w:t>
      </w:r>
      <w:r w:rsidRPr="00600EB2">
        <w:t>додаткові</w:t>
      </w:r>
      <w:r w:rsidRPr="00600EB2">
        <w:rPr>
          <w:spacing w:val="1"/>
        </w:rPr>
        <w:t xml:space="preserve"> </w:t>
      </w:r>
      <w:r w:rsidRPr="00600EB2">
        <w:t>домовленості</w:t>
      </w:r>
      <w:r w:rsidRPr="00600EB2">
        <w:rPr>
          <w:spacing w:val="1"/>
        </w:rPr>
        <w:t xml:space="preserve"> </w:t>
      </w:r>
      <w:r w:rsidRPr="00600EB2">
        <w:t>Сторін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є</w:t>
      </w:r>
      <w:r w:rsidRPr="00600EB2">
        <w:rPr>
          <w:spacing w:val="1"/>
        </w:rPr>
        <w:t xml:space="preserve"> </w:t>
      </w:r>
      <w:r w:rsidRPr="00600EB2">
        <w:t>невід</w:t>
      </w:r>
      <w:r w:rsidRPr="00600EB2">
        <w:rPr>
          <w:b/>
        </w:rPr>
        <w:t>’</w:t>
      </w:r>
      <w:r w:rsidRPr="00600EB2">
        <w:t>ємною</w:t>
      </w:r>
      <w:r w:rsidRPr="00600EB2">
        <w:rPr>
          <w:spacing w:val="61"/>
        </w:rPr>
        <w:t xml:space="preserve"> </w:t>
      </w:r>
      <w:r w:rsidRPr="00600EB2">
        <w:t>частиною</w:t>
      </w:r>
      <w:r w:rsidRPr="00600EB2">
        <w:rPr>
          <w:spacing w:val="1"/>
        </w:rPr>
        <w:t xml:space="preserve"> </w:t>
      </w:r>
      <w:r w:rsidRPr="00600EB2">
        <w:t>Договору,</w:t>
      </w:r>
      <w:r w:rsidRPr="00600EB2">
        <w:rPr>
          <w:spacing w:val="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підписані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будуть</w:t>
      </w:r>
      <w:r w:rsidRPr="00600EB2">
        <w:rPr>
          <w:spacing w:val="1"/>
        </w:rPr>
        <w:t xml:space="preserve"> </w:t>
      </w:r>
      <w:r w:rsidRPr="00600EB2">
        <w:t>підписані</w:t>
      </w:r>
      <w:r w:rsidRPr="00600EB2">
        <w:rPr>
          <w:spacing w:val="1"/>
        </w:rPr>
        <w:t xml:space="preserve"> </w:t>
      </w:r>
      <w:r w:rsidRPr="00600EB2">
        <w:t>Сторонами),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яким</w:t>
      </w:r>
      <w:r w:rsidRPr="00600EB2">
        <w:rPr>
          <w:spacing w:val="1"/>
        </w:rPr>
        <w:t xml:space="preserve"> </w:t>
      </w:r>
      <w:r w:rsidRPr="00600EB2">
        <w:t>надаються</w:t>
      </w:r>
      <w:r w:rsidRPr="00600EB2">
        <w:rPr>
          <w:spacing w:val="1"/>
        </w:rPr>
        <w:t xml:space="preserve"> </w:t>
      </w:r>
      <w:r w:rsidRPr="00600EB2">
        <w:t>послуги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фінансового лізингу. Відносини між Лізингодавцем та Лізингоодержувачем, що виникають на</w:t>
      </w:r>
      <w:r w:rsidRPr="00600EB2">
        <w:rPr>
          <w:spacing w:val="-57"/>
        </w:rPr>
        <w:t xml:space="preserve"> </w:t>
      </w:r>
      <w:r w:rsidRPr="00600EB2">
        <w:t>підставі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</w:t>
      </w:r>
      <w:r w:rsidRPr="00600EB2">
        <w:rPr>
          <w:spacing w:val="1"/>
        </w:rPr>
        <w:t xml:space="preserve"> </w:t>
      </w:r>
      <w:r w:rsidRPr="00600EB2">
        <w:t>регулюються</w:t>
      </w:r>
      <w:r w:rsidRPr="00600EB2">
        <w:rPr>
          <w:spacing w:val="1"/>
        </w:rPr>
        <w:t xml:space="preserve"> </w:t>
      </w:r>
      <w:r w:rsidRPr="00600EB2">
        <w:t>положеннями</w:t>
      </w:r>
      <w:r w:rsidRPr="00600EB2">
        <w:rPr>
          <w:spacing w:val="1"/>
        </w:rPr>
        <w:t xml:space="preserve"> </w:t>
      </w:r>
      <w:r w:rsidRPr="00600EB2">
        <w:t>Цивільного</w:t>
      </w:r>
      <w:r w:rsidRPr="00600EB2">
        <w:rPr>
          <w:spacing w:val="1"/>
        </w:rPr>
        <w:t xml:space="preserve"> </w:t>
      </w:r>
      <w:r w:rsidRPr="00600EB2">
        <w:t>кодексу</w:t>
      </w:r>
      <w:r w:rsidRPr="00600EB2">
        <w:rPr>
          <w:spacing w:val="1"/>
        </w:rPr>
        <w:t xml:space="preserve"> </w:t>
      </w:r>
      <w:r w:rsidRPr="00600EB2">
        <w:t>України,</w:t>
      </w:r>
      <w:r w:rsidRPr="00600EB2">
        <w:rPr>
          <w:spacing w:val="1"/>
        </w:rPr>
        <w:t xml:space="preserve"> </w:t>
      </w:r>
      <w:r w:rsidRPr="00600EB2">
        <w:t>Господарського</w:t>
      </w:r>
      <w:r w:rsidRPr="00600EB2">
        <w:rPr>
          <w:spacing w:val="1"/>
        </w:rPr>
        <w:t xml:space="preserve"> </w:t>
      </w:r>
      <w:r w:rsidRPr="00600EB2">
        <w:t>кодексу</w:t>
      </w:r>
      <w:r w:rsidRPr="00600EB2">
        <w:rPr>
          <w:spacing w:val="1"/>
        </w:rPr>
        <w:t xml:space="preserve"> </w:t>
      </w:r>
      <w:r w:rsidRPr="00600EB2">
        <w:t>України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урахуванням</w:t>
      </w:r>
      <w:r w:rsidRPr="00600EB2">
        <w:rPr>
          <w:spacing w:val="1"/>
        </w:rPr>
        <w:t xml:space="preserve"> </w:t>
      </w:r>
      <w:r w:rsidRPr="00600EB2">
        <w:t>особливостей,</w:t>
      </w:r>
      <w:r w:rsidRPr="00600EB2">
        <w:rPr>
          <w:spacing w:val="1"/>
        </w:rPr>
        <w:t xml:space="preserve"> </w:t>
      </w:r>
      <w:r w:rsidRPr="00600EB2">
        <w:t>встановлених</w:t>
      </w:r>
      <w:r w:rsidRPr="00600EB2">
        <w:rPr>
          <w:spacing w:val="1"/>
        </w:rPr>
        <w:t xml:space="preserve"> </w:t>
      </w:r>
      <w:r w:rsidRPr="00600EB2">
        <w:t>законами України з питань регулювання діяльності з надання фінансових послуг,</w:t>
      </w:r>
      <w:r w:rsidRPr="00600EB2">
        <w:rPr>
          <w:spacing w:val="1"/>
        </w:rPr>
        <w:t xml:space="preserve"> </w:t>
      </w:r>
      <w:r w:rsidRPr="00600EB2">
        <w:t>Законом</w:t>
      </w:r>
      <w:r w:rsidRPr="00600EB2">
        <w:rPr>
          <w:spacing w:val="1"/>
        </w:rPr>
        <w:t xml:space="preserve"> </w:t>
      </w:r>
      <w:r w:rsidRPr="00600EB2">
        <w:t>України «Про фінансовий лізинг» та іншими законами України, а також прийнятими на їх</w:t>
      </w:r>
      <w:r w:rsidRPr="00600EB2">
        <w:rPr>
          <w:spacing w:val="1"/>
        </w:rPr>
        <w:t xml:space="preserve"> </w:t>
      </w:r>
      <w:r w:rsidRPr="00600EB2">
        <w:t>виконання</w:t>
      </w:r>
      <w:r w:rsidRPr="00600EB2">
        <w:rPr>
          <w:spacing w:val="-4"/>
        </w:rPr>
        <w:t xml:space="preserve"> </w:t>
      </w:r>
      <w:r w:rsidRPr="00600EB2">
        <w:t>нормативно-правовими</w:t>
      </w:r>
      <w:r w:rsidRPr="00600EB2">
        <w:rPr>
          <w:spacing w:val="3"/>
        </w:rPr>
        <w:t xml:space="preserve"> </w:t>
      </w:r>
      <w:r w:rsidRPr="00600EB2">
        <w:t>актами.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ind w:right="157" w:firstLine="0"/>
      </w:pPr>
      <w:r w:rsidRPr="00600EB2">
        <w:rPr>
          <w:b/>
        </w:rPr>
        <w:t>Договір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купівлі-продажу</w:t>
      </w:r>
      <w:r w:rsidRPr="00600EB2">
        <w:rPr>
          <w:b/>
          <w:spacing w:val="1"/>
        </w:rPr>
        <w:t xml:space="preserve"> </w:t>
      </w:r>
      <w:r w:rsidRPr="00600EB2">
        <w:t>означає</w:t>
      </w:r>
      <w:r w:rsidRPr="00600EB2">
        <w:rPr>
          <w:spacing w:val="1"/>
        </w:rPr>
        <w:t xml:space="preserve"> </w:t>
      </w:r>
      <w:r w:rsidRPr="00600EB2">
        <w:t>договір (-и),</w:t>
      </w:r>
      <w:r w:rsidRPr="00600EB2">
        <w:rPr>
          <w:spacing w:val="1"/>
        </w:rPr>
        <w:t xml:space="preserve"> </w:t>
      </w:r>
      <w:r w:rsidRPr="00600EB2">
        <w:t>укладений (-і)</w:t>
      </w:r>
      <w:r w:rsidRPr="00600EB2">
        <w:rPr>
          <w:spacing w:val="1"/>
        </w:rPr>
        <w:t xml:space="preserve"> </w:t>
      </w:r>
      <w:r w:rsidRPr="00600EB2">
        <w:t>між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Продавцем</w:t>
      </w:r>
      <w:r w:rsidRPr="00600EB2">
        <w:rPr>
          <w:spacing w:val="1"/>
        </w:rPr>
        <w:t xml:space="preserve"> </w:t>
      </w:r>
      <w:r w:rsidRPr="00600EB2">
        <w:t>(постачальником)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між</w:t>
      </w:r>
      <w:r w:rsidRPr="00600EB2">
        <w:rPr>
          <w:spacing w:val="1"/>
        </w:rPr>
        <w:t xml:space="preserve"> </w:t>
      </w:r>
      <w:r w:rsidRPr="00600EB2">
        <w:t>Лізингодавцем,</w:t>
      </w:r>
      <w:r w:rsidRPr="00600EB2">
        <w:rPr>
          <w:spacing w:val="1"/>
        </w:rPr>
        <w:t xml:space="preserve"> </w:t>
      </w:r>
      <w:r w:rsidRPr="00600EB2">
        <w:t>Продавцем</w:t>
      </w:r>
      <w:r w:rsidRPr="00600EB2">
        <w:rPr>
          <w:spacing w:val="1"/>
        </w:rPr>
        <w:t xml:space="preserve"> </w:t>
      </w:r>
      <w:r w:rsidRPr="00600EB2">
        <w:t>(постачальником)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Лізингоодержувачем щодо придбання Лізингодавцем</w:t>
      </w:r>
      <w:r w:rsidRPr="00600EB2">
        <w:rPr>
          <w:spacing w:val="1"/>
        </w:rPr>
        <w:t xml:space="preserve"> </w:t>
      </w:r>
      <w:r w:rsidRPr="00600EB2">
        <w:t>Об’єкту фінансового лізингу на умовах</w:t>
      </w:r>
      <w:r w:rsidRPr="00600EB2">
        <w:rPr>
          <w:spacing w:val="1"/>
        </w:rPr>
        <w:t xml:space="preserve"> </w:t>
      </w:r>
      <w:r w:rsidRPr="00600EB2">
        <w:t>та згідно специфікацій, визначених Лізингоодержувачем. При цьому Лізингодавець має право</w:t>
      </w:r>
      <w:r w:rsidRPr="00600EB2">
        <w:rPr>
          <w:spacing w:val="1"/>
        </w:rPr>
        <w:t xml:space="preserve"> </w:t>
      </w:r>
      <w:r w:rsidRPr="00600EB2">
        <w:t>інвестувати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придбання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власні</w:t>
      </w:r>
      <w:r w:rsidRPr="00600EB2">
        <w:rPr>
          <w:spacing w:val="1"/>
        </w:rPr>
        <w:t xml:space="preserve"> </w:t>
      </w:r>
      <w:r w:rsidRPr="00600EB2">
        <w:t>та/або</w:t>
      </w:r>
      <w:r w:rsidRPr="00600EB2">
        <w:rPr>
          <w:spacing w:val="1"/>
        </w:rPr>
        <w:t xml:space="preserve"> </w:t>
      </w:r>
      <w:r w:rsidRPr="00600EB2">
        <w:t>залучені</w:t>
      </w:r>
      <w:r w:rsidRPr="00600EB2">
        <w:rPr>
          <w:spacing w:val="1"/>
        </w:rPr>
        <w:t xml:space="preserve"> </w:t>
      </w:r>
      <w:r w:rsidRPr="00600EB2">
        <w:t>кошти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урахуванням</w:t>
      </w:r>
      <w:r w:rsidRPr="00600EB2">
        <w:rPr>
          <w:spacing w:val="1"/>
        </w:rPr>
        <w:t xml:space="preserve"> </w:t>
      </w:r>
      <w:r w:rsidRPr="00600EB2">
        <w:t>вимог,</w:t>
      </w:r>
      <w:r w:rsidRPr="00600EB2">
        <w:rPr>
          <w:spacing w:val="1"/>
        </w:rPr>
        <w:t xml:space="preserve"> </w:t>
      </w:r>
      <w:r w:rsidRPr="00600EB2">
        <w:t>встановлених</w:t>
      </w:r>
      <w:r w:rsidRPr="00600EB2">
        <w:rPr>
          <w:spacing w:val="1"/>
        </w:rPr>
        <w:t xml:space="preserve"> </w:t>
      </w:r>
      <w:r w:rsidRPr="00600EB2">
        <w:t>законом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нормативно-правовими</w:t>
      </w:r>
      <w:r w:rsidRPr="00600EB2">
        <w:rPr>
          <w:spacing w:val="1"/>
        </w:rPr>
        <w:t xml:space="preserve"> </w:t>
      </w:r>
      <w:r w:rsidRPr="00600EB2">
        <w:t>актами</w:t>
      </w:r>
      <w:r w:rsidRPr="00600EB2">
        <w:rPr>
          <w:spacing w:val="1"/>
        </w:rPr>
        <w:t xml:space="preserve"> </w:t>
      </w:r>
      <w:r w:rsidRPr="00600EB2">
        <w:t>органів,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здійснюють</w:t>
      </w:r>
      <w:r w:rsidRPr="00600EB2">
        <w:rPr>
          <w:spacing w:val="2"/>
        </w:rPr>
        <w:t xml:space="preserve"> </w:t>
      </w:r>
      <w:r w:rsidRPr="00600EB2">
        <w:t>державне регулювання</w:t>
      </w:r>
      <w:r w:rsidRPr="00600EB2">
        <w:rPr>
          <w:spacing w:val="2"/>
        </w:rPr>
        <w:t xml:space="preserve"> </w:t>
      </w:r>
      <w:r w:rsidRPr="00600EB2">
        <w:t>ринків</w:t>
      </w:r>
      <w:r w:rsidRPr="00600EB2">
        <w:rPr>
          <w:spacing w:val="2"/>
        </w:rPr>
        <w:t xml:space="preserve"> </w:t>
      </w:r>
      <w:r w:rsidRPr="00600EB2">
        <w:t>фінансових</w:t>
      </w:r>
      <w:r w:rsidRPr="00600EB2">
        <w:rPr>
          <w:spacing w:val="-3"/>
        </w:rPr>
        <w:t xml:space="preserve"> </w:t>
      </w:r>
      <w:r w:rsidRPr="00600EB2">
        <w:t>послуг.</w:t>
      </w:r>
    </w:p>
    <w:p w:rsidR="004C2A6D" w:rsidRPr="00600EB2" w:rsidRDefault="004C2A6D">
      <w:pPr>
        <w:pStyle w:val="a3"/>
        <w:spacing w:before="4"/>
        <w:ind w:left="0" w:firstLine="0"/>
        <w:jc w:val="left"/>
      </w:pPr>
    </w:p>
    <w:p w:rsidR="004C2A6D" w:rsidRPr="00600EB2" w:rsidRDefault="00FC6C95">
      <w:pPr>
        <w:pStyle w:val="a3"/>
        <w:ind w:right="158" w:firstLine="0"/>
      </w:pPr>
      <w:r w:rsidRPr="00600EB2">
        <w:rPr>
          <w:b/>
        </w:rPr>
        <w:t>Договір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страхування</w:t>
      </w:r>
      <w:r w:rsidRPr="00600EB2">
        <w:rPr>
          <w:b/>
          <w:spacing w:val="1"/>
        </w:rPr>
        <w:t xml:space="preserve"> </w:t>
      </w:r>
      <w:r w:rsidRPr="00600EB2">
        <w:t>- окремий правочин страхування</w:t>
      </w:r>
      <w:r w:rsidRPr="00600EB2">
        <w:rPr>
          <w:spacing w:val="1"/>
        </w:rPr>
        <w:t xml:space="preserve"> </w:t>
      </w:r>
      <w:r w:rsidRPr="00600EB2">
        <w:t>та/або</w:t>
      </w:r>
      <w:r w:rsidRPr="00600EB2">
        <w:rPr>
          <w:spacing w:val="1"/>
        </w:rPr>
        <w:t xml:space="preserve"> </w:t>
      </w:r>
      <w:r w:rsidRPr="00600EB2">
        <w:t>сертифікат</w:t>
      </w:r>
      <w:r w:rsidRPr="00600EB2">
        <w:rPr>
          <w:spacing w:val="1"/>
        </w:rPr>
        <w:t xml:space="preserve"> </w:t>
      </w:r>
      <w:r w:rsidRPr="00600EB2">
        <w:t>страхування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Додаток до Договору страхування щодо Об’єкту фінансового лізингу, що є формою договору</w:t>
      </w:r>
      <w:r w:rsidRPr="00600EB2">
        <w:rPr>
          <w:spacing w:val="1"/>
        </w:rPr>
        <w:t xml:space="preserve"> </w:t>
      </w:r>
      <w:r w:rsidRPr="00600EB2">
        <w:t>страхування.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ind w:right="160" w:firstLine="0"/>
      </w:pPr>
      <w:r w:rsidRPr="00600EB2">
        <w:rPr>
          <w:b/>
        </w:rPr>
        <w:t>Продавець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(постачальник)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-</w:t>
      </w:r>
      <w:r w:rsidRPr="00600EB2">
        <w:rPr>
          <w:b/>
          <w:spacing w:val="1"/>
        </w:rPr>
        <w:t xml:space="preserve"> </w:t>
      </w:r>
      <w:r w:rsidRPr="00600EB2">
        <w:t>фізична</w:t>
      </w:r>
      <w:r w:rsidRPr="00600EB2">
        <w:rPr>
          <w:spacing w:val="1"/>
        </w:rPr>
        <w:t xml:space="preserve"> </w:t>
      </w:r>
      <w:r w:rsidRPr="00600EB2">
        <w:t>особа,</w:t>
      </w:r>
      <w:r w:rsidRPr="00600EB2">
        <w:rPr>
          <w:spacing w:val="1"/>
        </w:rPr>
        <w:t xml:space="preserve"> </w:t>
      </w:r>
      <w:r w:rsidRPr="00600EB2">
        <w:t>фізична</w:t>
      </w:r>
      <w:r w:rsidRPr="00600EB2">
        <w:rPr>
          <w:spacing w:val="1"/>
        </w:rPr>
        <w:t xml:space="preserve"> </w:t>
      </w:r>
      <w:r w:rsidRPr="00600EB2">
        <w:t>особа-підприємець</w:t>
      </w:r>
      <w:r w:rsidRPr="00600EB2">
        <w:rPr>
          <w:spacing w:val="60"/>
        </w:rPr>
        <w:t xml:space="preserve"> </w:t>
      </w:r>
      <w:r w:rsidRPr="00600EB2">
        <w:t>або</w:t>
      </w:r>
      <w:r w:rsidRPr="00600EB2">
        <w:rPr>
          <w:spacing w:val="60"/>
        </w:rPr>
        <w:t xml:space="preserve"> </w:t>
      </w:r>
      <w:r w:rsidRPr="00600EB2">
        <w:t>юридична</w:t>
      </w:r>
      <w:r w:rsidRPr="00600EB2">
        <w:rPr>
          <w:spacing w:val="1"/>
        </w:rPr>
        <w:t xml:space="preserve"> </w:t>
      </w:r>
      <w:r w:rsidRPr="00600EB2">
        <w:t>особа,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якої Лізингодавець набуває</w:t>
      </w:r>
      <w:r w:rsidRPr="00600EB2">
        <w:rPr>
          <w:spacing w:val="1"/>
        </w:rPr>
        <w:t xml:space="preserve"> </w:t>
      </w:r>
      <w:r w:rsidRPr="00600EB2">
        <w:t>у власність</w:t>
      </w:r>
      <w:r w:rsidRPr="00600EB2">
        <w:rPr>
          <w:spacing w:val="1"/>
        </w:rPr>
        <w:t xml:space="preserve"> </w:t>
      </w:r>
      <w:r w:rsidRPr="00600EB2">
        <w:t>майно</w:t>
      </w:r>
      <w:r w:rsidRPr="00600EB2">
        <w:rPr>
          <w:spacing w:val="1"/>
        </w:rPr>
        <w:t xml:space="preserve"> </w:t>
      </w:r>
      <w:r w:rsidRPr="00600EB2">
        <w:t>(Об’єкт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лізингу)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подальшої</w:t>
      </w:r>
      <w:r w:rsidRPr="00600EB2">
        <w:rPr>
          <w:spacing w:val="-8"/>
        </w:rPr>
        <w:t xml:space="preserve"> </w:t>
      </w:r>
      <w:r w:rsidRPr="00600EB2">
        <w:t>передачі</w:t>
      </w:r>
      <w:r w:rsidRPr="00600EB2">
        <w:rPr>
          <w:spacing w:val="-7"/>
        </w:rPr>
        <w:t xml:space="preserve"> </w:t>
      </w:r>
      <w:r w:rsidRPr="00600EB2">
        <w:t>Лізингоодержувачу</w:t>
      </w:r>
      <w:r w:rsidRPr="00600EB2">
        <w:rPr>
          <w:spacing w:val="-9"/>
        </w:rPr>
        <w:t xml:space="preserve"> </w:t>
      </w:r>
      <w:r w:rsidRPr="00600EB2">
        <w:t>на підставі</w:t>
      </w:r>
      <w:r w:rsidRPr="00600EB2">
        <w:rPr>
          <w:spacing w:val="-7"/>
        </w:rPr>
        <w:t xml:space="preserve"> </w:t>
      </w:r>
      <w:r w:rsidRPr="00600EB2">
        <w:t>Договору</w:t>
      </w:r>
      <w:r w:rsidRPr="00600EB2">
        <w:rPr>
          <w:spacing w:val="-9"/>
        </w:rPr>
        <w:t xml:space="preserve"> </w:t>
      </w:r>
      <w:r w:rsidRPr="00600EB2">
        <w:t>фінансового</w:t>
      </w:r>
      <w:r w:rsidRPr="00600EB2">
        <w:rPr>
          <w:spacing w:val="2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3"/>
        <w:ind w:right="165" w:firstLine="0"/>
      </w:pPr>
      <w:r w:rsidRPr="00600EB2">
        <w:t>Відносини, що виникають між Лізингодавцем та Продавцем (постачальником) у зв’язку з</w:t>
      </w:r>
      <w:r w:rsidRPr="00600EB2">
        <w:rPr>
          <w:spacing w:val="1"/>
        </w:rPr>
        <w:t xml:space="preserve"> </w:t>
      </w:r>
      <w:r w:rsidRPr="00600EB2">
        <w:t>набуттям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1"/>
        </w:rPr>
        <w:t xml:space="preserve"> </w:t>
      </w:r>
      <w:r w:rsidRPr="00600EB2">
        <w:t>у власність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 лізингу для подальшої передачі</w:t>
      </w:r>
      <w:r w:rsidRPr="00600EB2">
        <w:rPr>
          <w:spacing w:val="1"/>
        </w:rPr>
        <w:t xml:space="preserve"> </w:t>
      </w:r>
      <w:r w:rsidRPr="00600EB2">
        <w:t>цього об’єкта Лізингоодержувачу на підставі Договору фінансового</w:t>
      </w:r>
      <w:r w:rsidRPr="00600EB2">
        <w:rPr>
          <w:spacing w:val="1"/>
        </w:rPr>
        <w:t xml:space="preserve"> </w:t>
      </w:r>
      <w:r w:rsidRPr="00600EB2">
        <w:t>лізингу, регулюються</w:t>
      </w:r>
      <w:r w:rsidRPr="00600EB2">
        <w:rPr>
          <w:spacing w:val="1"/>
        </w:rPr>
        <w:t xml:space="preserve"> </w:t>
      </w:r>
      <w:r w:rsidRPr="00600EB2">
        <w:t>положеннями Цивільного кодексу України про купівлю-продаж з урахуванням особливостей,</w:t>
      </w:r>
      <w:r w:rsidRPr="00600EB2">
        <w:rPr>
          <w:spacing w:val="1"/>
        </w:rPr>
        <w:t xml:space="preserve"> </w:t>
      </w:r>
      <w:r w:rsidRPr="00600EB2">
        <w:t>встановлених</w:t>
      </w:r>
      <w:r w:rsidRPr="00600EB2">
        <w:rPr>
          <w:spacing w:val="-4"/>
        </w:rPr>
        <w:t xml:space="preserve"> </w:t>
      </w:r>
      <w:r w:rsidRPr="00600EB2">
        <w:t>Законом</w:t>
      </w:r>
      <w:r w:rsidRPr="00600EB2">
        <w:rPr>
          <w:spacing w:val="2"/>
        </w:rPr>
        <w:t xml:space="preserve"> </w:t>
      </w:r>
      <w:r w:rsidRPr="00600EB2">
        <w:t>України</w:t>
      </w:r>
      <w:r w:rsidRPr="00600EB2">
        <w:rPr>
          <w:spacing w:val="3"/>
        </w:rPr>
        <w:t xml:space="preserve"> </w:t>
      </w:r>
      <w:r w:rsidRPr="00600EB2">
        <w:t>«Про</w:t>
      </w:r>
      <w:r w:rsidRPr="00600EB2">
        <w:rPr>
          <w:spacing w:val="5"/>
        </w:rPr>
        <w:t xml:space="preserve"> </w:t>
      </w:r>
      <w:r w:rsidRPr="00600EB2">
        <w:t>фінансовий</w:t>
      </w:r>
      <w:r w:rsidRPr="00600EB2">
        <w:rPr>
          <w:spacing w:val="3"/>
        </w:rPr>
        <w:t xml:space="preserve"> </w:t>
      </w:r>
      <w:r w:rsidRPr="00600EB2">
        <w:t>лізинг».</w:t>
      </w:r>
    </w:p>
    <w:p w:rsidR="004C2A6D" w:rsidRPr="00600EB2" w:rsidRDefault="00FC6C95">
      <w:pPr>
        <w:pStyle w:val="a3"/>
        <w:spacing w:before="232"/>
        <w:ind w:right="154" w:firstLine="62"/>
      </w:pPr>
      <w:r w:rsidRPr="00600EB2">
        <w:rPr>
          <w:b/>
        </w:rPr>
        <w:t xml:space="preserve">Об’єкт фінансового лізингу </w:t>
      </w:r>
      <w:r w:rsidRPr="00600EB2">
        <w:t>– майно, визначене індивідуальними ознаками, що відповідає</w:t>
      </w:r>
      <w:r w:rsidRPr="00600EB2">
        <w:rPr>
          <w:spacing w:val="1"/>
        </w:rPr>
        <w:t xml:space="preserve"> </w:t>
      </w:r>
      <w:r w:rsidRPr="00600EB2">
        <w:t>критеріям основних засобів відповідно до законодавства, не заборонено законом до вільного</w:t>
      </w:r>
      <w:r w:rsidRPr="00600EB2">
        <w:rPr>
          <w:spacing w:val="1"/>
        </w:rPr>
        <w:t xml:space="preserve"> </w:t>
      </w:r>
      <w:r w:rsidRPr="00600EB2">
        <w:t>обігу на ринку і щодо передачі якого в лізинг законом не встановлено обмежень. Об’єкт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підлягає</w:t>
      </w:r>
      <w:r w:rsidRPr="00600EB2">
        <w:rPr>
          <w:spacing w:val="1"/>
        </w:rPr>
        <w:t xml:space="preserve"> </w:t>
      </w:r>
      <w:r w:rsidRPr="00600EB2">
        <w:t>реєстрації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випадках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порядку,</w:t>
      </w:r>
      <w:r w:rsidRPr="00600EB2">
        <w:rPr>
          <w:spacing w:val="1"/>
        </w:rPr>
        <w:t xml:space="preserve"> </w:t>
      </w:r>
      <w:r w:rsidRPr="00600EB2">
        <w:t>передбачених</w:t>
      </w:r>
      <w:r w:rsidRPr="00600EB2">
        <w:rPr>
          <w:spacing w:val="1"/>
        </w:rPr>
        <w:t xml:space="preserve"> </w:t>
      </w:r>
      <w:r w:rsidRPr="00600EB2">
        <w:t>законодавством.</w:t>
      </w:r>
      <w:r w:rsidRPr="00600EB2">
        <w:rPr>
          <w:spacing w:val="1"/>
        </w:rPr>
        <w:t xml:space="preserve"> </w:t>
      </w:r>
      <w:r w:rsidRPr="00600EB2">
        <w:t>Обтяження рухомого</w:t>
      </w:r>
      <w:r w:rsidRPr="00600EB2">
        <w:rPr>
          <w:spacing w:val="1"/>
        </w:rPr>
        <w:t xml:space="preserve"> </w:t>
      </w:r>
      <w:r w:rsidRPr="00600EB2">
        <w:t>майна лізингом</w:t>
      </w:r>
      <w:r w:rsidRPr="00600EB2">
        <w:rPr>
          <w:spacing w:val="1"/>
        </w:rPr>
        <w:t xml:space="preserve"> </w:t>
      </w:r>
      <w:r w:rsidRPr="00600EB2">
        <w:t>реєструється в</w:t>
      </w:r>
      <w:r w:rsidRPr="00600EB2">
        <w:rPr>
          <w:spacing w:val="1"/>
        </w:rPr>
        <w:t xml:space="preserve"> </w:t>
      </w:r>
      <w:r w:rsidRPr="00600EB2">
        <w:t>Державному</w:t>
      </w:r>
      <w:r w:rsidRPr="00600EB2">
        <w:rPr>
          <w:spacing w:val="1"/>
        </w:rPr>
        <w:t xml:space="preserve"> </w:t>
      </w:r>
      <w:r w:rsidRPr="00600EB2">
        <w:t>реєстрі</w:t>
      </w:r>
      <w:r w:rsidRPr="00600EB2">
        <w:rPr>
          <w:spacing w:val="1"/>
        </w:rPr>
        <w:t xml:space="preserve"> </w:t>
      </w:r>
      <w:r w:rsidRPr="00600EB2">
        <w:t>обтяжень</w:t>
      </w:r>
      <w:r w:rsidRPr="00600EB2">
        <w:rPr>
          <w:spacing w:val="-3"/>
        </w:rPr>
        <w:t xml:space="preserve"> </w:t>
      </w:r>
      <w:r w:rsidRPr="00600EB2">
        <w:t>рухомого</w:t>
      </w:r>
      <w:r w:rsidRPr="00600EB2">
        <w:rPr>
          <w:spacing w:val="1"/>
        </w:rPr>
        <w:t xml:space="preserve"> </w:t>
      </w:r>
      <w:r w:rsidRPr="00600EB2">
        <w:t>майна у</w:t>
      </w:r>
      <w:r w:rsidRPr="00600EB2">
        <w:rPr>
          <w:spacing w:val="-9"/>
        </w:rPr>
        <w:t xml:space="preserve"> </w:t>
      </w:r>
      <w:r w:rsidRPr="00600EB2">
        <w:t>випадках</w:t>
      </w:r>
      <w:r w:rsidRPr="00600EB2">
        <w:rPr>
          <w:spacing w:val="-4"/>
        </w:rPr>
        <w:t xml:space="preserve"> </w:t>
      </w:r>
      <w:r w:rsidRPr="00600EB2">
        <w:t>та порядку,</w:t>
      </w:r>
      <w:r w:rsidRPr="00600EB2">
        <w:rPr>
          <w:spacing w:val="3"/>
        </w:rPr>
        <w:t xml:space="preserve"> </w:t>
      </w:r>
      <w:r w:rsidRPr="00600EB2">
        <w:t>встановлених</w:t>
      </w:r>
      <w:r w:rsidRPr="00600EB2">
        <w:rPr>
          <w:spacing w:val="-3"/>
        </w:rPr>
        <w:t xml:space="preserve"> </w:t>
      </w:r>
      <w:r w:rsidRPr="00600EB2">
        <w:t>законодавством.</w:t>
      </w:r>
    </w:p>
    <w:p w:rsidR="004C2A6D" w:rsidRPr="00600EB2" w:rsidRDefault="004C2A6D">
      <w:pPr>
        <w:pStyle w:val="a3"/>
        <w:spacing w:before="9"/>
        <w:ind w:left="0" w:firstLine="0"/>
        <w:jc w:val="left"/>
      </w:pPr>
    </w:p>
    <w:p w:rsidR="004C2A6D" w:rsidRPr="00600EB2" w:rsidRDefault="00FC6C95">
      <w:pPr>
        <w:spacing w:line="247" w:lineRule="auto"/>
        <w:ind w:left="196" w:right="163"/>
        <w:jc w:val="both"/>
        <w:rPr>
          <w:sz w:val="24"/>
          <w:szCs w:val="24"/>
        </w:rPr>
      </w:pPr>
      <w:r w:rsidRPr="00600EB2">
        <w:rPr>
          <w:b/>
          <w:sz w:val="24"/>
          <w:szCs w:val="24"/>
        </w:rPr>
        <w:t>Перевірка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технічного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стану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транспортного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засобу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процес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транспортного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конструкції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вимогам.</w:t>
      </w:r>
    </w:p>
    <w:p w:rsidR="004C2A6D" w:rsidRPr="00600EB2" w:rsidRDefault="00FC6C95">
      <w:pPr>
        <w:pStyle w:val="a3"/>
        <w:spacing w:before="109"/>
        <w:ind w:right="164" w:firstLine="0"/>
      </w:pPr>
      <w:r w:rsidRPr="00600EB2">
        <w:rPr>
          <w:b/>
        </w:rPr>
        <w:t>Протокол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перевірки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технічного</w:t>
      </w:r>
      <w:r w:rsidRPr="00600EB2">
        <w:rPr>
          <w:b/>
          <w:spacing w:val="1"/>
        </w:rPr>
        <w:t xml:space="preserve"> </w:t>
      </w:r>
      <w:r w:rsidRPr="00600EB2">
        <w:rPr>
          <w:b/>
        </w:rPr>
        <w:t>стану</w:t>
      </w:r>
      <w:r w:rsidRPr="00600EB2">
        <w:rPr>
          <w:b/>
          <w:spacing w:val="1"/>
        </w:rPr>
        <w:t xml:space="preserve"> </w:t>
      </w:r>
      <w:r w:rsidRPr="00600EB2">
        <w:t>-</w:t>
      </w:r>
      <w:r w:rsidRPr="00600EB2">
        <w:rPr>
          <w:spacing w:val="1"/>
        </w:rPr>
        <w:t xml:space="preserve"> </w:t>
      </w:r>
      <w:r w:rsidRPr="00600EB2">
        <w:t>документ,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засвідчує</w:t>
      </w:r>
      <w:r w:rsidRPr="00600EB2">
        <w:rPr>
          <w:spacing w:val="1"/>
        </w:rPr>
        <w:t xml:space="preserve"> </w:t>
      </w:r>
      <w:r w:rsidRPr="00600EB2">
        <w:t>позитивні</w:t>
      </w:r>
      <w:r w:rsidRPr="00600EB2">
        <w:rPr>
          <w:spacing w:val="1"/>
        </w:rPr>
        <w:t xml:space="preserve"> </w:t>
      </w:r>
      <w:r w:rsidRPr="00600EB2">
        <w:t>результати</w:t>
      </w:r>
      <w:r w:rsidRPr="00600EB2">
        <w:rPr>
          <w:spacing w:val="1"/>
        </w:rPr>
        <w:t xml:space="preserve"> </w:t>
      </w:r>
      <w:r w:rsidRPr="00600EB2">
        <w:t>проведення обов’язкового технічного контролю транспортного засобу і містить інформацію,</w:t>
      </w:r>
      <w:r w:rsidRPr="00600EB2">
        <w:rPr>
          <w:spacing w:val="1"/>
        </w:rPr>
        <w:t xml:space="preserve"> </w:t>
      </w:r>
      <w:r w:rsidRPr="00600EB2">
        <w:t>необхідну</w:t>
      </w:r>
      <w:r w:rsidRPr="00600EB2">
        <w:rPr>
          <w:spacing w:val="-7"/>
        </w:rPr>
        <w:t xml:space="preserve"> </w:t>
      </w:r>
      <w:r w:rsidRPr="00600EB2">
        <w:t>для</w:t>
      </w:r>
      <w:r w:rsidRPr="00600EB2">
        <w:rPr>
          <w:spacing w:val="2"/>
        </w:rPr>
        <w:t xml:space="preserve"> </w:t>
      </w:r>
      <w:r w:rsidRPr="00600EB2">
        <w:t>його</w:t>
      </w:r>
      <w:r w:rsidRPr="00600EB2">
        <w:rPr>
          <w:spacing w:val="6"/>
        </w:rPr>
        <w:t xml:space="preserve"> </w:t>
      </w:r>
      <w:r w:rsidRPr="00600EB2">
        <w:t>ідентифікації.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a3"/>
        <w:ind w:firstLine="0"/>
      </w:pPr>
      <w:r w:rsidRPr="00600EB2">
        <w:lastRenderedPageBreak/>
        <w:t>Всі</w:t>
      </w:r>
      <w:r w:rsidRPr="00600EB2">
        <w:rPr>
          <w:spacing w:val="-10"/>
        </w:rPr>
        <w:t xml:space="preserve"> </w:t>
      </w:r>
      <w:r w:rsidRPr="00600EB2">
        <w:t>вищезазначені</w:t>
      </w:r>
      <w:r w:rsidRPr="00600EB2">
        <w:rPr>
          <w:spacing w:val="-9"/>
        </w:rPr>
        <w:t xml:space="preserve"> </w:t>
      </w:r>
      <w:r w:rsidRPr="00600EB2">
        <w:t>терміни,</w:t>
      </w:r>
      <w:r w:rsidRPr="00600EB2">
        <w:rPr>
          <w:spacing w:val="1"/>
        </w:rPr>
        <w:t xml:space="preserve"> </w:t>
      </w:r>
      <w:r w:rsidRPr="00600EB2">
        <w:t>можуть використовуватися</w:t>
      </w:r>
      <w:r w:rsidRPr="00600EB2">
        <w:rPr>
          <w:spacing w:val="-1"/>
        </w:rPr>
        <w:t xml:space="preserve"> </w:t>
      </w:r>
      <w:r w:rsidRPr="00600EB2">
        <w:t>як</w:t>
      </w:r>
      <w:r w:rsidRPr="00600EB2">
        <w:rPr>
          <w:spacing w:val="-3"/>
        </w:rPr>
        <w:t xml:space="preserve"> </w:t>
      </w:r>
      <w:r w:rsidRPr="00600EB2">
        <w:t>в</w:t>
      </w:r>
      <w:r w:rsidRPr="00600EB2">
        <w:rPr>
          <w:spacing w:val="-4"/>
        </w:rPr>
        <w:t xml:space="preserve"> </w:t>
      </w:r>
      <w:r w:rsidRPr="00600EB2">
        <w:t>однині,</w:t>
      </w:r>
      <w:r w:rsidRPr="00600EB2">
        <w:rPr>
          <w:spacing w:val="1"/>
        </w:rPr>
        <w:t xml:space="preserve"> </w:t>
      </w:r>
      <w:r w:rsidRPr="00600EB2">
        <w:t>так</w:t>
      </w:r>
      <w:r w:rsidRPr="00600EB2">
        <w:rPr>
          <w:spacing w:val="-2"/>
        </w:rPr>
        <w:t xml:space="preserve"> </w:t>
      </w:r>
      <w:r w:rsidRPr="00600EB2">
        <w:t>і</w:t>
      </w:r>
      <w:r w:rsidRPr="00600EB2">
        <w:rPr>
          <w:spacing w:val="-10"/>
        </w:rPr>
        <w:t xml:space="preserve"> </w:t>
      </w:r>
      <w:r w:rsidRPr="00600EB2">
        <w:t>в множині.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4206"/>
        </w:tabs>
        <w:spacing w:before="62"/>
        <w:jc w:val="left"/>
      </w:pPr>
      <w:r w:rsidRPr="00600EB2">
        <w:t>ПРЕДМЕТ</w:t>
      </w:r>
      <w:r w:rsidRPr="00600EB2">
        <w:rPr>
          <w:spacing w:val="-3"/>
        </w:rPr>
        <w:t xml:space="preserve"> </w:t>
      </w:r>
      <w:r w:rsidRPr="00600EB2">
        <w:t>ДОГОВОРУ</w:t>
      </w:r>
    </w:p>
    <w:p w:rsidR="004C2A6D" w:rsidRPr="00600EB2" w:rsidRDefault="00FC6C95">
      <w:pPr>
        <w:pStyle w:val="a4"/>
        <w:numPr>
          <w:ilvl w:val="1"/>
          <w:numId w:val="24"/>
        </w:numPr>
        <w:tabs>
          <w:tab w:val="left" w:pos="1009"/>
        </w:tabs>
        <w:ind w:right="156" w:firstLine="283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Відповідно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умов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цього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Договору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Лізингодавець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зобов’язується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передати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Лізингоодержувачу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платне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користування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на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строк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на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умовах,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визначених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цим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Договором, визначений самостійно Лізингоодержувачем та придбаний у власність для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цього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визначеного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Лізингоодержувачем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Продавця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(постачальника)</w:t>
      </w:r>
      <w:r w:rsidRPr="00600EB2">
        <w:rPr>
          <w:b/>
          <w:spacing w:val="6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Об’єкт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фінансового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лізингу,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визначений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відповідній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Специфікації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(Додатку (-ах)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цього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Договору), а Лізингоодержувач зобов’язується прийняти Об’єкт фінансового лізингу 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користування, сплачувати Лізингові платежі в розмірі та на умовах визначених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цим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 xml:space="preserve">Договором, </w:t>
      </w:r>
      <w:r w:rsidRPr="00600EB2">
        <w:rPr>
          <w:sz w:val="24"/>
          <w:szCs w:val="24"/>
        </w:rPr>
        <w:t>оплачувати платежі, які визначені в Додатку «Комісії» до цього Договору, який 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 невід'ємною частиною, інші комісії, на відшкодування витрат, що не передбачені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 але можуть виникнути у разі змін законодавства, та виконувати інші обов’язки,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після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сплати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всіх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лізингових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платежів,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і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умови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відсутності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простроченої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заборгованості,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пені,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штрафів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виставлених рахунках та комісіях,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придбати у власність Об’єкт фінансового лізингу за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Викупною</w:t>
      </w:r>
      <w:r w:rsidRPr="00600EB2">
        <w:rPr>
          <w:b/>
          <w:spacing w:val="-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вартістю.</w:t>
      </w:r>
    </w:p>
    <w:p w:rsidR="001D748D" w:rsidRPr="00600EB2" w:rsidRDefault="001D748D">
      <w:pPr>
        <w:pStyle w:val="a4"/>
        <w:numPr>
          <w:ilvl w:val="1"/>
          <w:numId w:val="24"/>
        </w:numPr>
        <w:tabs>
          <w:tab w:val="left" w:pos="1009"/>
        </w:tabs>
        <w:ind w:right="156" w:firstLine="283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Загальна сума, що підлягає сплаті за даним Договором становить: _____ грн..</w:t>
      </w:r>
    </w:p>
    <w:p w:rsidR="004C2A6D" w:rsidRPr="00600EB2" w:rsidRDefault="00FC6C95">
      <w:pPr>
        <w:pStyle w:val="a4"/>
        <w:numPr>
          <w:ilvl w:val="1"/>
          <w:numId w:val="24"/>
        </w:numPr>
        <w:tabs>
          <w:tab w:val="left" w:pos="903"/>
        </w:tabs>
        <w:spacing w:before="1"/>
        <w:ind w:right="157" w:firstLine="283"/>
        <w:rPr>
          <w:sz w:val="24"/>
          <w:szCs w:val="24"/>
        </w:rPr>
      </w:pPr>
      <w:r w:rsidRPr="00600EB2">
        <w:rPr>
          <w:b/>
          <w:sz w:val="24"/>
          <w:szCs w:val="24"/>
        </w:rPr>
        <w:t>Опис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технічні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характеристики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Об’єкта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фінансового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лізингу (Специфікація),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Вартість,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Графік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місце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поставки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 а також інші умови, вказуються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 Додатку (-ах) до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 цього Договору у лізинг може передаватись декілька об’єктів (одиниць) лізингу.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 випадку Сторони можуть укладати відповідну кількість додатків до цього 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яких визначено умови щодо кожної окремої одиниці 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 які 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невід’ємною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частиною цього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Heading1"/>
        <w:numPr>
          <w:ilvl w:val="1"/>
          <w:numId w:val="24"/>
        </w:numPr>
        <w:tabs>
          <w:tab w:val="left" w:pos="932"/>
        </w:tabs>
        <w:spacing w:line="242" w:lineRule="auto"/>
        <w:ind w:right="159" w:firstLine="283"/>
        <w:jc w:val="both"/>
      </w:pPr>
      <w:r w:rsidRPr="00600EB2">
        <w:t>Строк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починається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Дати</w:t>
      </w:r>
      <w:r w:rsidRPr="00600EB2">
        <w:rPr>
          <w:spacing w:val="1"/>
        </w:rPr>
        <w:t xml:space="preserve"> </w:t>
      </w:r>
      <w:r w:rsidRPr="00600EB2">
        <w:t>підписання</w:t>
      </w:r>
      <w:r w:rsidRPr="00600EB2">
        <w:rPr>
          <w:spacing w:val="1"/>
        </w:rPr>
        <w:t xml:space="preserve"> </w:t>
      </w:r>
      <w:r w:rsidRPr="00600EB2">
        <w:t>Сторонами</w:t>
      </w:r>
      <w:r w:rsidRPr="00600EB2">
        <w:rPr>
          <w:spacing w:val="1"/>
        </w:rPr>
        <w:t xml:space="preserve"> </w:t>
      </w:r>
      <w:r w:rsidRPr="00600EB2">
        <w:t>Акту</w:t>
      </w:r>
      <w:r w:rsidRPr="00600EB2">
        <w:rPr>
          <w:spacing w:val="1"/>
        </w:rPr>
        <w:t xml:space="preserve"> </w:t>
      </w:r>
      <w:r w:rsidRPr="00600EB2">
        <w:t>приймання-</w:t>
      </w:r>
      <w:r w:rsidRPr="00600EB2">
        <w:rPr>
          <w:spacing w:val="1"/>
        </w:rPr>
        <w:t xml:space="preserve"> </w:t>
      </w:r>
      <w:r w:rsidRPr="00600EB2">
        <w:t>передачі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користування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Лізингодавця</w:t>
      </w:r>
      <w:r w:rsidRPr="00600EB2">
        <w:rPr>
          <w:spacing w:val="1"/>
        </w:rPr>
        <w:t xml:space="preserve"> </w:t>
      </w:r>
      <w:r w:rsidRPr="00600EB2">
        <w:t>Лізингоодержувачу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2"/>
        </w:rPr>
        <w:t xml:space="preserve"> </w:t>
      </w:r>
      <w:r w:rsidRPr="00600EB2">
        <w:t>закінчується:</w:t>
      </w:r>
    </w:p>
    <w:p w:rsidR="004C2A6D" w:rsidRPr="00600EB2" w:rsidRDefault="00FC6C95">
      <w:pPr>
        <w:pStyle w:val="a4"/>
        <w:numPr>
          <w:ilvl w:val="0"/>
          <w:numId w:val="23"/>
        </w:numPr>
        <w:tabs>
          <w:tab w:val="left" w:pos="764"/>
        </w:tabs>
        <w:spacing w:line="237" w:lineRule="auto"/>
        <w:ind w:right="163" w:firstLine="283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в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останню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дату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виконання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зобов’язань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регулярними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платежами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відношенні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кожного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окремого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i/>
          <w:sz w:val="24"/>
          <w:szCs w:val="24"/>
        </w:rPr>
        <w:t>єкта</w:t>
      </w:r>
      <w:r w:rsidRPr="00600EB2">
        <w:rPr>
          <w:i/>
          <w:spacing w:val="-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фінансового лізингу;</w:t>
      </w:r>
    </w:p>
    <w:p w:rsidR="004C2A6D" w:rsidRPr="00600EB2" w:rsidRDefault="00FC6C95">
      <w:pPr>
        <w:pStyle w:val="a4"/>
        <w:numPr>
          <w:ilvl w:val="0"/>
          <w:numId w:val="23"/>
        </w:numPr>
        <w:tabs>
          <w:tab w:val="left" w:pos="764"/>
        </w:tabs>
        <w:spacing w:line="275" w:lineRule="exact"/>
        <w:ind w:left="763" w:hanging="285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у</w:t>
      </w:r>
      <w:r w:rsidRPr="00600EB2">
        <w:rPr>
          <w:i/>
          <w:spacing w:val="-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наступний день</w:t>
      </w:r>
      <w:r w:rsidRPr="00600EB2">
        <w:rPr>
          <w:i/>
          <w:spacing w:val="-5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 днем</w:t>
      </w:r>
      <w:r w:rsidRPr="00600EB2">
        <w:rPr>
          <w:i/>
          <w:spacing w:val="-6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виконання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умов пункту</w:t>
      </w:r>
      <w:r w:rsidRPr="00600EB2">
        <w:rPr>
          <w:i/>
          <w:spacing w:val="5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6.8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цього</w:t>
      </w:r>
      <w:r w:rsidRPr="00600EB2">
        <w:rPr>
          <w:i/>
          <w:spacing w:val="-4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Договору;</w:t>
      </w:r>
    </w:p>
    <w:p w:rsidR="004C2A6D" w:rsidRPr="00600EB2" w:rsidRDefault="00FC6C95">
      <w:pPr>
        <w:pStyle w:val="a4"/>
        <w:numPr>
          <w:ilvl w:val="0"/>
          <w:numId w:val="23"/>
        </w:numPr>
        <w:tabs>
          <w:tab w:val="left" w:pos="764"/>
        </w:tabs>
        <w:ind w:right="160" w:firstLine="283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наступний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день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днем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отримання</w:t>
      </w:r>
      <w:r w:rsidRPr="00600EB2">
        <w:rPr>
          <w:i/>
          <w:spacing w:val="60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Лізингодавцем</w:t>
      </w:r>
      <w:r w:rsidRPr="00600EB2">
        <w:rPr>
          <w:i/>
          <w:spacing w:val="60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документів</w:t>
      </w:r>
      <w:r w:rsidRPr="00600EB2">
        <w:rPr>
          <w:i/>
          <w:spacing w:val="60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</w:t>
      </w:r>
      <w:r w:rsidRPr="00600EB2">
        <w:rPr>
          <w:i/>
          <w:spacing w:val="60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відповідних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органів (МВС,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МНС)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на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підтвердження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факту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того,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що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Об’єкт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фінансового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лізингу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був</w:t>
      </w:r>
      <w:r w:rsidRPr="00600EB2">
        <w:rPr>
          <w:i/>
          <w:spacing w:val="-57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знищений</w:t>
      </w:r>
      <w:r w:rsidRPr="00600EB2">
        <w:rPr>
          <w:i/>
          <w:spacing w:val="-4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чи</w:t>
      </w:r>
      <w:r w:rsidRPr="00600EB2">
        <w:rPr>
          <w:i/>
          <w:spacing w:val="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втрачений;</w:t>
      </w:r>
    </w:p>
    <w:p w:rsidR="004C2A6D" w:rsidRPr="00600EB2" w:rsidRDefault="00FC6C95">
      <w:pPr>
        <w:pStyle w:val="a4"/>
        <w:numPr>
          <w:ilvl w:val="0"/>
          <w:numId w:val="23"/>
        </w:numPr>
        <w:tabs>
          <w:tab w:val="left" w:pos="764"/>
        </w:tabs>
        <w:spacing w:line="275" w:lineRule="exact"/>
        <w:ind w:left="763" w:hanging="285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у</w:t>
      </w:r>
      <w:r w:rsidRPr="00600EB2">
        <w:rPr>
          <w:i/>
          <w:spacing w:val="-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день виконання</w:t>
      </w:r>
      <w:r w:rsidRPr="00600EB2">
        <w:rPr>
          <w:i/>
          <w:spacing w:val="-6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умов</w:t>
      </w:r>
      <w:r w:rsidRPr="00600EB2">
        <w:rPr>
          <w:i/>
          <w:spacing w:val="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Додаткової</w:t>
      </w:r>
      <w:r w:rsidRPr="00600EB2">
        <w:rPr>
          <w:i/>
          <w:spacing w:val="-5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угоди до цього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Договору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про</w:t>
      </w:r>
      <w:r w:rsidRPr="00600EB2">
        <w:rPr>
          <w:i/>
          <w:spacing w:val="-6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достроковий викуп;</w:t>
      </w:r>
    </w:p>
    <w:p w:rsidR="004C2A6D" w:rsidRPr="00600EB2" w:rsidRDefault="00FC6C95">
      <w:pPr>
        <w:pStyle w:val="a4"/>
        <w:numPr>
          <w:ilvl w:val="0"/>
          <w:numId w:val="23"/>
        </w:numPr>
        <w:tabs>
          <w:tab w:val="left" w:pos="764"/>
        </w:tabs>
        <w:spacing w:line="242" w:lineRule="auto"/>
        <w:ind w:right="163" w:firstLine="283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у день, визначений в повідомленні Лізингодавця про розірвання (дострокове розірвання)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або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відмову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</w:t>
      </w:r>
      <w:r w:rsidRPr="00600EB2">
        <w:rPr>
          <w:i/>
          <w:spacing w:val="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цього</w:t>
      </w:r>
      <w:r w:rsidRPr="00600EB2">
        <w:rPr>
          <w:i/>
          <w:spacing w:val="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4"/>
        </w:numPr>
        <w:tabs>
          <w:tab w:val="left" w:pos="903"/>
        </w:tabs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конфісковано,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накладено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арешт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третіми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діями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бездіяльністю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крім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випадків,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законом.</w:t>
      </w:r>
    </w:p>
    <w:p w:rsidR="004C2A6D" w:rsidRPr="00600EB2" w:rsidRDefault="00FC6C95">
      <w:pPr>
        <w:pStyle w:val="a4"/>
        <w:numPr>
          <w:ilvl w:val="1"/>
          <w:numId w:val="24"/>
        </w:numPr>
        <w:tabs>
          <w:tab w:val="left" w:pos="965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Об’єкт фінансового лізингу не може бути включений до складу ліквідаційної маси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 визнання Лізингоодержувача банкрутом у випадку та порядку, встановлених Кодексом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процедур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банкрутства.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473"/>
        </w:tabs>
        <w:spacing w:before="227"/>
        <w:ind w:left="2472" w:hanging="279"/>
        <w:jc w:val="left"/>
      </w:pPr>
      <w:r w:rsidRPr="00600EB2">
        <w:t>ПРИДБАННЯ</w:t>
      </w:r>
      <w:r w:rsidRPr="00600EB2">
        <w:rPr>
          <w:spacing w:val="57"/>
        </w:rPr>
        <w:t xml:space="preserve"> </w:t>
      </w:r>
      <w:r w:rsidRPr="00600EB2">
        <w:t>ОБ</w:t>
      </w:r>
      <w:r w:rsidRPr="00600EB2">
        <w:rPr>
          <w:b w:val="0"/>
        </w:rPr>
        <w:t>’</w:t>
      </w:r>
      <w:r w:rsidRPr="00600EB2">
        <w:t>ЄКТУ</w:t>
      </w:r>
      <w:r w:rsidRPr="00600EB2">
        <w:rPr>
          <w:spacing w:val="-6"/>
        </w:rPr>
        <w:t xml:space="preserve"> </w:t>
      </w:r>
      <w:r w:rsidRPr="00600EB2">
        <w:t>ФІНАНСОВОГО</w:t>
      </w:r>
      <w:r w:rsidRPr="00600EB2">
        <w:rPr>
          <w:spacing w:val="-5"/>
        </w:rPr>
        <w:t xml:space="preserve"> </w:t>
      </w:r>
      <w:r w:rsidRPr="00600EB2">
        <w:t>ЛІЗИНГУ</w:t>
      </w:r>
    </w:p>
    <w:p w:rsidR="004C2A6D" w:rsidRPr="00600EB2" w:rsidRDefault="00FC6C95">
      <w:pPr>
        <w:pStyle w:val="a4"/>
        <w:numPr>
          <w:ilvl w:val="1"/>
          <w:numId w:val="22"/>
        </w:numPr>
        <w:tabs>
          <w:tab w:val="left" w:pos="903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З метою придбання (набуття у власність) Лізингодавцем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строк,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визначений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відповідному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додатку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цього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 xml:space="preserve">Договору сплатити </w:t>
      </w:r>
      <w:r w:rsidRPr="00600EB2">
        <w:rPr>
          <w:sz w:val="24"/>
          <w:szCs w:val="24"/>
        </w:rPr>
        <w:t>Аванс вартості Об’єкта фінансового лізингу та інші платежі і комісії 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цієї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включно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(далі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–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Авансовий</w:t>
      </w:r>
      <w:r w:rsidRPr="00600EB2">
        <w:rPr>
          <w:b/>
          <w:spacing w:val="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платіж</w:t>
      </w:r>
      <w:r w:rsidRPr="00600EB2">
        <w:rPr>
          <w:sz w:val="24"/>
          <w:szCs w:val="24"/>
        </w:rPr>
        <w:t>).</w:t>
      </w:r>
    </w:p>
    <w:p w:rsidR="004C2A6D" w:rsidRPr="00600EB2" w:rsidRDefault="00FC6C95">
      <w:pPr>
        <w:pStyle w:val="a4"/>
        <w:numPr>
          <w:ilvl w:val="1"/>
          <w:numId w:val="22"/>
        </w:numPr>
        <w:tabs>
          <w:tab w:val="left" w:pos="903"/>
        </w:tabs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необхідності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замовити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виробництво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імпортувати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замовленням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останній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замовити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необхідні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виставленого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рахунку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Лізингодавця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термін,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вказаний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рахунках.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617"/>
        </w:tabs>
        <w:spacing w:before="229" w:line="240" w:lineRule="auto"/>
        <w:ind w:left="2616" w:hanging="279"/>
        <w:jc w:val="left"/>
      </w:pPr>
      <w:r w:rsidRPr="00600EB2">
        <w:t>ПЕРЕДАЧА</w:t>
      </w:r>
      <w:r w:rsidRPr="00600EB2">
        <w:rPr>
          <w:spacing w:val="-3"/>
        </w:rPr>
        <w:t xml:space="preserve"> </w:t>
      </w:r>
      <w:r w:rsidRPr="00600EB2">
        <w:t>ОБ</w:t>
      </w:r>
      <w:r w:rsidRPr="00600EB2">
        <w:rPr>
          <w:b w:val="0"/>
        </w:rPr>
        <w:t>’</w:t>
      </w:r>
      <w:r w:rsidRPr="00600EB2">
        <w:t>ЄКТУ</w:t>
      </w:r>
      <w:r w:rsidRPr="00600EB2">
        <w:rPr>
          <w:spacing w:val="-5"/>
        </w:rPr>
        <w:t xml:space="preserve"> </w:t>
      </w:r>
      <w:r w:rsidRPr="00600EB2">
        <w:t>ФІНАНСОВОГО</w:t>
      </w:r>
      <w:r w:rsidRPr="00600EB2">
        <w:rPr>
          <w:spacing w:val="-2"/>
        </w:rPr>
        <w:t xml:space="preserve"> </w:t>
      </w:r>
      <w:r w:rsidRPr="00600EB2">
        <w:t>ЛІЗИНГУ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8"/>
        </w:tabs>
        <w:spacing w:before="3"/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Умови передачі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 лізингу, дата та місце вказуються у відповідному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 (-ах) до цього Договору. Передача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 лізингу Лізингоодержувачу у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володіння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відбувається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фактичного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5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8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Про готовність Об’єкта фінансового лізингу (або одиниці Об’єкта фінансового лізингу)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 передачі Лізингодавець та/або Продавець (постачальник) повідомляє 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шляхом надання останньому відповідного письмового або електронного повідомлення (далі –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Повідомлення). Повідомлення вважається належним чином наданим, у разі його надіслання за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адресою місцезнаходження Лізингоодержувача або на електронну адресу Лізингоодержувача,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зазначені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Договорі.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8"/>
        </w:tabs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Передача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присутності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уповноважених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представників Сторін. Про передачу Об’єкта фінансового лізингу складається відповідний акт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приймання-передачі (далі – </w:t>
      </w:r>
      <w:r w:rsidRPr="00600EB2">
        <w:rPr>
          <w:b/>
          <w:sz w:val="24"/>
          <w:szCs w:val="24"/>
        </w:rPr>
        <w:t>Акт приймання-передачі</w:t>
      </w:r>
      <w:r w:rsidRPr="00600EB2">
        <w:rPr>
          <w:sz w:val="24"/>
          <w:szCs w:val="24"/>
        </w:rPr>
        <w:t>), який підписується уповноваженими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представниками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скріплюватись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відтисками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печаток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залишає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себе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один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комплектів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ключів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пультів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сигналізації (за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наявності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декількох)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закінчення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8"/>
        </w:tabs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Акт приймання-передачі складається у день передачі Об’єкту фінансового лізингу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двох оригінальних примірниках – по одному для Лізингодавця і Лізингоодержувача, або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трьох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примірниках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(постачальник).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потреби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органів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четвертий</w:t>
      </w:r>
      <w:r w:rsidRPr="00600EB2">
        <w:rPr>
          <w:spacing w:val="5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екземпляр</w:t>
      </w:r>
      <w:r w:rsidRPr="00600EB2">
        <w:rPr>
          <w:spacing w:val="46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55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акту.</w:t>
      </w:r>
      <w:r w:rsidRPr="00600EB2">
        <w:rPr>
          <w:spacing w:val="5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</w:t>
      </w:r>
      <w:r w:rsidRPr="00600EB2">
        <w:rPr>
          <w:spacing w:val="4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4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4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представником</w:t>
      </w:r>
    </w:p>
    <w:p w:rsidR="004C2A6D" w:rsidRPr="00600EB2" w:rsidRDefault="00FC6C95">
      <w:pPr>
        <w:pStyle w:val="a3"/>
        <w:spacing w:before="67"/>
        <w:ind w:right="167" w:firstLine="0"/>
      </w:pP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згідно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Актом</w:t>
      </w:r>
      <w:r w:rsidRPr="00600EB2">
        <w:rPr>
          <w:spacing w:val="1"/>
        </w:rPr>
        <w:t xml:space="preserve"> </w:t>
      </w:r>
      <w:r w:rsidRPr="00600EB2">
        <w:t>приймання-передачі</w:t>
      </w:r>
      <w:r w:rsidRPr="00600EB2">
        <w:rPr>
          <w:spacing w:val="1"/>
        </w:rPr>
        <w:t xml:space="preserve"> </w:t>
      </w:r>
      <w:r w:rsidRPr="00600EB2">
        <w:t>здійснюється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разі</w:t>
      </w:r>
      <w:r w:rsidRPr="00600EB2">
        <w:rPr>
          <w:spacing w:val="1"/>
        </w:rPr>
        <w:t xml:space="preserve"> </w:t>
      </w:r>
      <w:r w:rsidRPr="00600EB2">
        <w:t>надання</w:t>
      </w:r>
      <w:r w:rsidRPr="00600EB2">
        <w:rPr>
          <w:spacing w:val="1"/>
        </w:rPr>
        <w:t xml:space="preserve"> </w:t>
      </w:r>
      <w:r w:rsidRPr="00600EB2">
        <w:t>ним</w:t>
      </w:r>
      <w:r w:rsidRPr="00600EB2">
        <w:rPr>
          <w:spacing w:val="1"/>
        </w:rPr>
        <w:t xml:space="preserve"> </w:t>
      </w:r>
      <w:r w:rsidRPr="00600EB2">
        <w:t>належним</w:t>
      </w:r>
      <w:r w:rsidRPr="00600EB2">
        <w:rPr>
          <w:spacing w:val="1"/>
        </w:rPr>
        <w:t xml:space="preserve"> </w:t>
      </w:r>
      <w:r w:rsidRPr="00600EB2">
        <w:t>чином</w:t>
      </w:r>
      <w:r w:rsidRPr="00600EB2">
        <w:rPr>
          <w:spacing w:val="1"/>
        </w:rPr>
        <w:t xml:space="preserve"> </w:t>
      </w:r>
      <w:r w:rsidRPr="00600EB2">
        <w:t>оформленої</w:t>
      </w:r>
      <w:r w:rsidRPr="00600EB2">
        <w:rPr>
          <w:spacing w:val="1"/>
        </w:rPr>
        <w:t xml:space="preserve"> </w:t>
      </w:r>
      <w:r w:rsidRPr="00600EB2">
        <w:t>довіреності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одержання</w:t>
      </w:r>
      <w:r w:rsidRPr="00600EB2">
        <w:rPr>
          <w:spacing w:val="1"/>
        </w:rPr>
        <w:t xml:space="preserve"> </w:t>
      </w:r>
      <w:r w:rsidRPr="00600EB2">
        <w:t>Об’єкту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61"/>
        </w:rPr>
        <w:t xml:space="preserve"> </w:t>
      </w:r>
      <w:r w:rsidRPr="00600EB2">
        <w:t>лізингу.</w:t>
      </w:r>
      <w:r w:rsidRPr="00600EB2">
        <w:rPr>
          <w:spacing w:val="1"/>
        </w:rPr>
        <w:t xml:space="preserve"> </w:t>
      </w:r>
      <w:r w:rsidRPr="00600EB2">
        <w:t>Умовами</w:t>
      </w:r>
      <w:r w:rsidRPr="00600EB2">
        <w:rPr>
          <w:spacing w:val="1"/>
        </w:rPr>
        <w:t xml:space="preserve"> </w:t>
      </w:r>
      <w:r w:rsidRPr="00600EB2">
        <w:t>здійснення</w:t>
      </w:r>
      <w:r w:rsidRPr="00600EB2">
        <w:rPr>
          <w:spacing w:val="1"/>
        </w:rPr>
        <w:t xml:space="preserve"> </w:t>
      </w:r>
      <w:r w:rsidRPr="00600EB2">
        <w:t>передачі</w:t>
      </w:r>
      <w:r w:rsidRPr="00600EB2">
        <w:rPr>
          <w:spacing w:val="1"/>
        </w:rPr>
        <w:t xml:space="preserve"> </w:t>
      </w:r>
      <w:r w:rsidR="003A25C5"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Лізингодавця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Лізингоодержувача є: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756"/>
          <w:tab w:val="left" w:pos="1757"/>
        </w:tabs>
        <w:spacing w:line="242" w:lineRule="auto"/>
        <w:ind w:right="173" w:firstLine="283"/>
        <w:rPr>
          <w:sz w:val="24"/>
          <w:szCs w:val="24"/>
        </w:rPr>
      </w:pPr>
      <w:r w:rsidRPr="00600EB2">
        <w:rPr>
          <w:sz w:val="24"/>
          <w:szCs w:val="24"/>
        </w:rPr>
        <w:t>Вчасна</w:t>
      </w:r>
      <w:r w:rsidRPr="00600EB2">
        <w:rPr>
          <w:spacing w:val="34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сплата</w:t>
      </w:r>
      <w:r w:rsidRPr="00600EB2">
        <w:rPr>
          <w:spacing w:val="34"/>
          <w:sz w:val="24"/>
          <w:szCs w:val="24"/>
        </w:rPr>
        <w:t xml:space="preserve"> </w:t>
      </w:r>
      <w:r w:rsidRPr="00600EB2">
        <w:rPr>
          <w:sz w:val="24"/>
          <w:szCs w:val="24"/>
        </w:rPr>
        <w:t>авансового</w:t>
      </w:r>
      <w:r w:rsidRPr="00600EB2">
        <w:rPr>
          <w:spacing w:val="35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30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37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мають</w:t>
      </w:r>
      <w:r w:rsidRPr="00600EB2">
        <w:rPr>
          <w:spacing w:val="37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37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сплачені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передачі.</w:t>
      </w:r>
    </w:p>
    <w:p w:rsidR="004C2A6D" w:rsidRPr="00600EB2" w:rsidRDefault="00FC6C95" w:rsidP="008B0D83">
      <w:pPr>
        <w:pStyle w:val="a4"/>
        <w:numPr>
          <w:ilvl w:val="2"/>
          <w:numId w:val="21"/>
        </w:numPr>
        <w:tabs>
          <w:tab w:val="left" w:pos="1756"/>
          <w:tab w:val="left" w:pos="1757"/>
          <w:tab w:val="left" w:pos="3067"/>
          <w:tab w:val="left" w:pos="5093"/>
          <w:tab w:val="left" w:pos="5879"/>
          <w:tab w:val="left" w:pos="6450"/>
          <w:tab w:val="left" w:pos="7908"/>
          <w:tab w:val="left" w:pos="9116"/>
        </w:tabs>
        <w:spacing w:line="242" w:lineRule="auto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Укладення</w:t>
      </w:r>
      <w:r w:rsidRPr="00600EB2">
        <w:rPr>
          <w:sz w:val="24"/>
          <w:szCs w:val="24"/>
        </w:rPr>
        <w:tab/>
        <w:t>Додаткової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(-вих)</w:t>
      </w:r>
      <w:r w:rsidRPr="00600EB2">
        <w:rPr>
          <w:sz w:val="24"/>
          <w:szCs w:val="24"/>
        </w:rPr>
        <w:tab/>
        <w:t>угоди</w:t>
      </w:r>
      <w:r w:rsidRPr="00600EB2">
        <w:rPr>
          <w:sz w:val="24"/>
          <w:szCs w:val="24"/>
        </w:rPr>
        <w:tab/>
        <w:t>про</w:t>
      </w:r>
      <w:r w:rsidRPr="00600EB2">
        <w:rPr>
          <w:sz w:val="24"/>
          <w:szCs w:val="24"/>
        </w:rPr>
        <w:tab/>
        <w:t xml:space="preserve">зміну  </w:t>
      </w:r>
      <w:r w:rsidRPr="00600EB2">
        <w:rPr>
          <w:spacing w:val="1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Ціни</w:t>
      </w:r>
      <w:r w:rsidRPr="00600EB2">
        <w:rPr>
          <w:sz w:val="24"/>
          <w:szCs w:val="24"/>
        </w:rPr>
        <w:tab/>
        <w:t>(вартості)</w:t>
      </w:r>
      <w:r w:rsidRPr="00600EB2">
        <w:rPr>
          <w:sz w:val="24"/>
          <w:szCs w:val="24"/>
        </w:rPr>
        <w:tab/>
        <w:t>Об’єкту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3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2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відповідних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</w:t>
      </w:r>
      <w:r w:rsidRPr="00600EB2">
        <w:rPr>
          <w:spacing w:val="37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Графіку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="008B0D83" w:rsidRPr="00600EB2">
        <w:rPr>
          <w:sz w:val="24"/>
          <w:szCs w:val="24"/>
        </w:rPr>
        <w:t>.</w:t>
      </w:r>
      <w:r w:rsidRPr="00600EB2">
        <w:rPr>
          <w:sz w:val="24"/>
          <w:szCs w:val="24"/>
        </w:rPr>
        <w:t>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613"/>
          <w:tab w:val="left" w:pos="3109"/>
          <w:tab w:val="left" w:pos="4932"/>
          <w:tab w:val="left" w:pos="5440"/>
          <w:tab w:val="left" w:pos="6524"/>
          <w:tab w:val="left" w:pos="8082"/>
          <w:tab w:val="left" w:pos="8620"/>
        </w:tabs>
        <w:spacing w:line="237" w:lineRule="auto"/>
        <w:ind w:right="173" w:firstLine="283"/>
        <w:rPr>
          <w:sz w:val="24"/>
          <w:szCs w:val="24"/>
        </w:rPr>
      </w:pPr>
      <w:r w:rsidRPr="00600EB2">
        <w:rPr>
          <w:sz w:val="24"/>
          <w:szCs w:val="24"/>
        </w:rPr>
        <w:t>Відсутність</w:t>
      </w:r>
      <w:r w:rsidRPr="00600EB2">
        <w:rPr>
          <w:sz w:val="24"/>
          <w:szCs w:val="24"/>
        </w:rPr>
        <w:tab/>
        <w:t>заборгованості</w:t>
      </w:r>
      <w:r w:rsidRPr="00600EB2">
        <w:rPr>
          <w:sz w:val="24"/>
          <w:szCs w:val="24"/>
        </w:rPr>
        <w:tab/>
        <w:t>за</w:t>
      </w:r>
      <w:r w:rsidRPr="00600EB2">
        <w:rPr>
          <w:sz w:val="24"/>
          <w:szCs w:val="24"/>
        </w:rPr>
        <w:tab/>
        <w:t>іншими</w:t>
      </w:r>
      <w:r w:rsidRPr="00600EB2">
        <w:rPr>
          <w:sz w:val="24"/>
          <w:szCs w:val="24"/>
        </w:rPr>
        <w:tab/>
        <w:t>договорами,</w:t>
      </w:r>
      <w:r w:rsidRPr="00600EB2">
        <w:rPr>
          <w:sz w:val="24"/>
          <w:szCs w:val="24"/>
        </w:rPr>
        <w:tab/>
        <w:t>не</w:t>
      </w:r>
      <w:r w:rsidRPr="00600EB2">
        <w:rPr>
          <w:sz w:val="24"/>
          <w:szCs w:val="24"/>
        </w:rPr>
        <w:tab/>
      </w:r>
      <w:r w:rsidRPr="00600EB2">
        <w:rPr>
          <w:spacing w:val="-1"/>
          <w:sz w:val="24"/>
          <w:szCs w:val="24"/>
        </w:rPr>
        <w:t>виключаючи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613"/>
          <w:tab w:val="left" w:pos="3027"/>
          <w:tab w:val="left" w:pos="4605"/>
          <w:tab w:val="left" w:pos="6357"/>
          <w:tab w:val="left" w:pos="7162"/>
          <w:tab w:val="left" w:pos="8169"/>
          <w:tab w:val="left" w:pos="9722"/>
        </w:tabs>
        <w:spacing w:before="3"/>
        <w:ind w:right="167" w:firstLine="283"/>
        <w:rPr>
          <w:sz w:val="24"/>
          <w:szCs w:val="24"/>
        </w:rPr>
      </w:pPr>
      <w:r w:rsidRPr="00600EB2">
        <w:rPr>
          <w:sz w:val="24"/>
          <w:szCs w:val="24"/>
        </w:rPr>
        <w:t>Відсутність</w:t>
      </w:r>
      <w:r w:rsidRPr="00600EB2">
        <w:rPr>
          <w:sz w:val="24"/>
          <w:szCs w:val="24"/>
        </w:rPr>
        <w:tab/>
        <w:t>простроченої</w:t>
      </w:r>
      <w:r w:rsidRPr="00600EB2">
        <w:rPr>
          <w:sz w:val="24"/>
          <w:szCs w:val="24"/>
        </w:rPr>
        <w:tab/>
        <w:t>заборгованості</w:t>
      </w:r>
      <w:r w:rsidRPr="00600EB2">
        <w:rPr>
          <w:sz w:val="24"/>
          <w:szCs w:val="24"/>
        </w:rPr>
        <w:tab/>
        <w:t>перед</w:t>
      </w:r>
      <w:r w:rsidRPr="00600EB2">
        <w:rPr>
          <w:sz w:val="24"/>
          <w:szCs w:val="24"/>
        </w:rPr>
        <w:tab/>
        <w:t>іншими</w:t>
      </w:r>
      <w:r w:rsidRPr="00600EB2">
        <w:rPr>
          <w:sz w:val="24"/>
          <w:szCs w:val="24"/>
        </w:rPr>
        <w:tab/>
        <w:t>фінансовими</w:t>
      </w:r>
      <w:r w:rsidRPr="00600EB2">
        <w:rPr>
          <w:sz w:val="24"/>
          <w:szCs w:val="24"/>
        </w:rPr>
        <w:tab/>
        <w:t>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державними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установами.</w:t>
      </w:r>
    </w:p>
    <w:p w:rsidR="004C2A6D" w:rsidRPr="00600EB2" w:rsidRDefault="00FC6C95">
      <w:pPr>
        <w:pStyle w:val="a3"/>
        <w:spacing w:before="1"/>
        <w:ind w:right="169"/>
      </w:pPr>
      <w:r w:rsidRPr="00600EB2">
        <w:t>В</w:t>
      </w:r>
      <w:r w:rsidRPr="00600EB2">
        <w:rPr>
          <w:spacing w:val="1"/>
        </w:rPr>
        <w:t xml:space="preserve"> </w:t>
      </w:r>
      <w:r w:rsidRPr="00600EB2">
        <w:t>іншому</w:t>
      </w:r>
      <w:r w:rsidRPr="00600EB2">
        <w:rPr>
          <w:spacing w:val="1"/>
        </w:rPr>
        <w:t xml:space="preserve"> </w:t>
      </w:r>
      <w:r w:rsidRPr="00600EB2">
        <w:t>випадку</w:t>
      </w:r>
      <w:r w:rsidRPr="00600EB2">
        <w:rPr>
          <w:spacing w:val="1"/>
        </w:rPr>
        <w:t xml:space="preserve"> </w:t>
      </w: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письмово</w:t>
      </w:r>
      <w:r w:rsidRPr="00600EB2">
        <w:rPr>
          <w:spacing w:val="1"/>
        </w:rPr>
        <w:t xml:space="preserve"> </w:t>
      </w:r>
      <w:r w:rsidRPr="00600EB2">
        <w:t>інформує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має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перенести Дату передачі</w:t>
      </w:r>
      <w:r w:rsidRPr="00600EB2">
        <w:rPr>
          <w:spacing w:val="1"/>
        </w:rPr>
        <w:t xml:space="preserve"> </w:t>
      </w:r>
      <w:r w:rsidRPr="00600EB2">
        <w:t>Об’єкту фінансового лізингу в користування Лізингоодержувачу до</w:t>
      </w:r>
      <w:r w:rsidRPr="00600EB2">
        <w:rPr>
          <w:spacing w:val="1"/>
        </w:rPr>
        <w:t xml:space="preserve"> </w:t>
      </w:r>
      <w:r w:rsidRPr="00600EB2">
        <w:t>усунення таких перешкод і за умови, що Продавець погоджується очікувати вказаний термін,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має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відмовитись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виконання</w:t>
      </w:r>
      <w:r w:rsidRPr="00600EB2">
        <w:rPr>
          <w:spacing w:val="1"/>
        </w:rPr>
        <w:t xml:space="preserve"> </w:t>
      </w:r>
      <w:r w:rsidRPr="00600EB2">
        <w:t>своїх</w:t>
      </w:r>
      <w:r w:rsidRPr="00600EB2">
        <w:rPr>
          <w:spacing w:val="1"/>
        </w:rPr>
        <w:t xml:space="preserve"> </w:t>
      </w:r>
      <w:r w:rsidRPr="00600EB2">
        <w:t>зобов’язань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відступає</w:t>
      </w:r>
      <w:r w:rsidRPr="00600EB2">
        <w:rPr>
          <w:spacing w:val="1"/>
        </w:rPr>
        <w:t xml:space="preserve"> </w:t>
      </w:r>
      <w:r w:rsidRPr="00600EB2">
        <w:t>Лізингоодержувачу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вимоги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Продавця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розмірі</w:t>
      </w:r>
      <w:r w:rsidRPr="00600EB2">
        <w:rPr>
          <w:spacing w:val="1"/>
        </w:rPr>
        <w:t xml:space="preserve"> </w:t>
      </w:r>
      <w:r w:rsidRPr="00600EB2">
        <w:t>Авансового</w:t>
      </w:r>
      <w:r w:rsidRPr="00600EB2">
        <w:rPr>
          <w:spacing w:val="1"/>
        </w:rPr>
        <w:t xml:space="preserve"> </w:t>
      </w:r>
      <w:r w:rsidRPr="00600EB2">
        <w:t>платежу,</w:t>
      </w:r>
      <w:r w:rsidRPr="00600EB2">
        <w:rPr>
          <w:spacing w:val="1"/>
        </w:rPr>
        <w:t xml:space="preserve"> </w:t>
      </w:r>
      <w:r w:rsidRPr="00600EB2">
        <w:t>а</w:t>
      </w:r>
      <w:r w:rsidRPr="00600EB2">
        <w:rPr>
          <w:spacing w:val="1"/>
        </w:rPr>
        <w:t xml:space="preserve"> </w:t>
      </w:r>
      <w:r w:rsidRPr="00600EB2">
        <w:t>Лізингоодержувач приймає таке право вимоги. Відступлення набуває чинності з моменту,</w:t>
      </w:r>
      <w:r w:rsidRPr="00600EB2">
        <w:rPr>
          <w:spacing w:val="1"/>
        </w:rPr>
        <w:t xml:space="preserve"> </w:t>
      </w:r>
      <w:r w:rsidRPr="00600EB2">
        <w:t>зазначеного</w:t>
      </w:r>
      <w:r w:rsidRPr="00600EB2">
        <w:rPr>
          <w:spacing w:val="5"/>
        </w:rPr>
        <w:t xml:space="preserve"> </w:t>
      </w:r>
      <w:r w:rsidRPr="00600EB2">
        <w:t>у</w:t>
      </w:r>
      <w:r w:rsidRPr="00600EB2">
        <w:rPr>
          <w:spacing w:val="-8"/>
        </w:rPr>
        <w:t xml:space="preserve"> </w:t>
      </w:r>
      <w:r w:rsidRPr="00600EB2">
        <w:t>повідомленні.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3"/>
        </w:tabs>
        <w:ind w:right="153" w:firstLine="283"/>
        <w:rPr>
          <w:sz w:val="24"/>
          <w:szCs w:val="24"/>
        </w:rPr>
      </w:pPr>
      <w:r w:rsidRPr="00600EB2">
        <w:rPr>
          <w:sz w:val="24"/>
          <w:szCs w:val="24"/>
        </w:rPr>
        <w:t>Якщо фактична дата передачі Об’єкта фінансового лізингу приходиться на дату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раніше ніж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3 (три) робочих дні до запланованої за Графіком, а сума фінансування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змінилась, перерахунок Графіку може не проводитись. В іншому випадку, та у будь-якому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завжди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фінансування,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 готує Додаткову угоду із додатком до цього Договору, де вносяться зміни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вартість Об’єкту фінансового лізингу і Графік платежів і така Додаткова угода укладається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Сторонами.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3"/>
        </w:tabs>
        <w:spacing w:before="1"/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Якщо Об’єкт фінансового лізингу відповідає Специфікації/технічним характеристикам,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відмовитись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прийняття такого Об’єкту фінансового лізингу і підписання відповідних актів приймання-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передачі, навіть якщо Лізингоодержувач на дату готовності до передачі усвідомив, що 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за своїми характеристиками та специфікацією не в повній мірі відповідає,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перестає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відповідати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потребам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-1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03"/>
        </w:tabs>
        <w:spacing w:before="1"/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перевірити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якість,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комплектність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Специфікації.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29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разі,</w:t>
      </w:r>
      <w:r w:rsidRPr="00600EB2">
        <w:rPr>
          <w:spacing w:val="34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</w:t>
      </w:r>
      <w:r w:rsidRPr="00600EB2">
        <w:rPr>
          <w:spacing w:val="23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будуть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виявлені</w:t>
      </w:r>
      <w:r w:rsidRPr="00600EB2">
        <w:rPr>
          <w:spacing w:val="23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недоліки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дефекти,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23"/>
          <w:sz w:val="24"/>
          <w:szCs w:val="24"/>
        </w:rPr>
        <w:t xml:space="preserve"> </w:t>
      </w:r>
      <w:r w:rsidRPr="00600EB2">
        <w:rPr>
          <w:sz w:val="24"/>
          <w:szCs w:val="24"/>
        </w:rPr>
        <w:t>свідчать</w:t>
      </w:r>
      <w:r w:rsidRPr="00600EB2">
        <w:rPr>
          <w:spacing w:val="-58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 невідповідність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Специфікації та/або які унеможливлюють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нормальну експлуатацію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уповноважені представники Сторін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вказують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 недоліки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Акті приймання-передачі.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 всі вимоги 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усунення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недоліків, за порушення зобов’язань щодо строку, якості, комплектності, справності Об’єкту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доставки,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заміни, безоплатного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усунення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недоліків,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монтажу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запуску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експлуатацію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пред’являє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безпосередньо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854"/>
        </w:tabs>
        <w:spacing w:before="1"/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Будь-які претензії чи рекламації, пов’язані з дефектами та/або недоліками щодо якості,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комплектності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повинні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(постачальнику)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 приймання-передачі. Після підписання Акту приймання-передачі вважається, що 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якістю,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кількістю,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комплектністю,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Специфікації.</w:t>
      </w:r>
    </w:p>
    <w:p w:rsidR="004C2A6D" w:rsidRPr="00600EB2" w:rsidRDefault="00FC6C95" w:rsidP="003A25C5">
      <w:pPr>
        <w:pStyle w:val="a4"/>
        <w:numPr>
          <w:ilvl w:val="1"/>
          <w:numId w:val="21"/>
        </w:numPr>
        <w:tabs>
          <w:tab w:val="left" w:pos="1023"/>
        </w:tabs>
        <w:spacing w:before="1"/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прострочення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передачі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Об</w:t>
      </w:r>
      <w:r w:rsidRPr="00600EB2">
        <w:rPr>
          <w:b/>
          <w:i/>
          <w:sz w:val="24"/>
          <w:szCs w:val="24"/>
        </w:rPr>
        <w:t>’</w:t>
      </w:r>
      <w:r w:rsidRPr="00600EB2">
        <w:rPr>
          <w:i/>
          <w:sz w:val="24"/>
          <w:szCs w:val="24"/>
        </w:rPr>
        <w:t>єкта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фінансового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лізингу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від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Продавця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(постачальника) Лізингодавцю більш як на 30 календарних днів та за умови, що Договором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купівлі-продажу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(поставки)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не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передбачено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інший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строк</w:t>
      </w:r>
      <w:r w:rsidRPr="00600EB2">
        <w:rPr>
          <w:sz w:val="24"/>
          <w:szCs w:val="24"/>
        </w:rPr>
        <w:t>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Лізингодавець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має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право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відмовитися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поставки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(купівлі-продажу)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односторонньому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порядку,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</w:t>
      </w:r>
      <w:r w:rsidRPr="00600EB2">
        <w:rPr>
          <w:spacing w:val="30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повідомивши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30"/>
          <w:sz w:val="24"/>
          <w:szCs w:val="24"/>
        </w:rPr>
        <w:t xml:space="preserve"> </w:t>
      </w:r>
      <w:r w:rsidRPr="00600EB2">
        <w:rPr>
          <w:sz w:val="24"/>
          <w:szCs w:val="24"/>
        </w:rPr>
        <w:t>це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="003A25C5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081"/>
        </w:tabs>
        <w:spacing w:before="3"/>
        <w:ind w:left="196" w:right="167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якщо Лізингодавець скористався своїм правом односторонньої відмови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купівлі-продажу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(поставки)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вважаються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розірваними з дати, зазначеної Лізингодавцем у повідомленні про таку відмову, але не раніше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 Продавцем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(постачальником)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052"/>
        </w:tabs>
        <w:ind w:left="196"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якщо Лізингодавець використав кошти, отримані від Лізингоодержувача, 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 Продавцю (постачальнику) за 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лізингу, Лізингодавець повертає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зазначені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трьох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який 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 трьох робочих днів з дня отримання повідомлення про відмову Лізингодавця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3"/>
        <w:ind w:right="159"/>
      </w:pPr>
      <w:r w:rsidRPr="00600EB2">
        <w:t>Якщо</w:t>
      </w:r>
      <w:r w:rsidRPr="00600EB2">
        <w:rPr>
          <w:spacing w:val="1"/>
        </w:rPr>
        <w:t xml:space="preserve"> </w:t>
      </w: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та/або</w:t>
      </w:r>
      <w:r w:rsidRPr="00600EB2">
        <w:rPr>
          <w:spacing w:val="1"/>
        </w:rPr>
        <w:t xml:space="preserve"> </w:t>
      </w:r>
      <w:r w:rsidRPr="00600EB2">
        <w:t>Продавець</w:t>
      </w:r>
      <w:r w:rsidRPr="00600EB2">
        <w:rPr>
          <w:spacing w:val="1"/>
        </w:rPr>
        <w:t xml:space="preserve"> </w:t>
      </w:r>
      <w:r w:rsidRPr="00600EB2">
        <w:t>(постачальник)</w:t>
      </w:r>
      <w:r w:rsidRPr="00600EB2">
        <w:rPr>
          <w:spacing w:val="1"/>
        </w:rPr>
        <w:t xml:space="preserve"> </w:t>
      </w:r>
      <w:r w:rsidRPr="00600EB2">
        <w:t>не</w:t>
      </w:r>
      <w:r w:rsidRPr="00600EB2">
        <w:rPr>
          <w:spacing w:val="1"/>
        </w:rPr>
        <w:t xml:space="preserve"> </w:t>
      </w:r>
      <w:r w:rsidRPr="00600EB2">
        <w:t>виконує</w:t>
      </w:r>
      <w:r w:rsidRPr="00600EB2">
        <w:rPr>
          <w:spacing w:val="1"/>
        </w:rPr>
        <w:t xml:space="preserve"> </w:t>
      </w:r>
      <w:r w:rsidRPr="00600EB2">
        <w:t>обов’язку</w:t>
      </w:r>
      <w:r w:rsidRPr="00600EB2">
        <w:rPr>
          <w:spacing w:val="1"/>
        </w:rPr>
        <w:t xml:space="preserve"> </w:t>
      </w:r>
      <w:r w:rsidRPr="00600EB2">
        <w:t>щодо</w:t>
      </w:r>
      <w:r w:rsidRPr="00600EB2">
        <w:rPr>
          <w:spacing w:val="1"/>
        </w:rPr>
        <w:t xml:space="preserve"> </w:t>
      </w:r>
      <w:r w:rsidRPr="00600EB2">
        <w:t>повернення коштів (зокрема авансового платежу)</w:t>
      </w:r>
      <w:r w:rsidRPr="00600EB2">
        <w:rPr>
          <w:spacing w:val="60"/>
        </w:rPr>
        <w:t xml:space="preserve"> </w:t>
      </w:r>
      <w:r w:rsidRPr="00600EB2">
        <w:t>у встановлений строк, Лізингоодержувач</w:t>
      </w:r>
      <w:r w:rsidRPr="00600EB2">
        <w:rPr>
          <w:spacing w:val="1"/>
        </w:rPr>
        <w:t xml:space="preserve"> </w:t>
      </w:r>
      <w:r w:rsidRPr="00600EB2">
        <w:t>має право</w:t>
      </w:r>
      <w:r w:rsidRPr="00600EB2">
        <w:rPr>
          <w:spacing w:val="1"/>
        </w:rPr>
        <w:t xml:space="preserve"> </w:t>
      </w:r>
      <w:r w:rsidRPr="00600EB2">
        <w:t>вимагати від відповідної Сторони сплати</w:t>
      </w:r>
      <w:r w:rsidRPr="00600EB2">
        <w:rPr>
          <w:spacing w:val="1"/>
        </w:rPr>
        <w:t xml:space="preserve"> </w:t>
      </w:r>
      <w:r w:rsidRPr="00600EB2">
        <w:t>неустойки</w:t>
      </w:r>
      <w:r w:rsidRPr="00600EB2">
        <w:rPr>
          <w:spacing w:val="1"/>
        </w:rPr>
        <w:t xml:space="preserve"> </w:t>
      </w:r>
      <w:r w:rsidRPr="00600EB2">
        <w:t>(пені)</w:t>
      </w:r>
      <w:r w:rsidRPr="00600EB2">
        <w:rPr>
          <w:spacing w:val="1"/>
        </w:rPr>
        <w:t xml:space="preserve"> </w:t>
      </w:r>
      <w:r w:rsidRPr="00600EB2">
        <w:t>у розмірі подвійної</w:t>
      </w:r>
      <w:r w:rsidRPr="00600EB2">
        <w:rPr>
          <w:spacing w:val="1"/>
        </w:rPr>
        <w:t xml:space="preserve"> </w:t>
      </w:r>
      <w:r w:rsidRPr="00600EB2">
        <w:t>облікової ставки Національного банку України, що діяла у періоді прострочення, від суми</w:t>
      </w:r>
      <w:r w:rsidRPr="00600EB2">
        <w:rPr>
          <w:spacing w:val="1"/>
        </w:rPr>
        <w:t xml:space="preserve"> </w:t>
      </w:r>
      <w:r w:rsidRPr="00600EB2">
        <w:t>заборгованості</w:t>
      </w:r>
      <w:r w:rsidRPr="00600EB2">
        <w:rPr>
          <w:spacing w:val="-8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кожний</w:t>
      </w:r>
      <w:r w:rsidRPr="00600EB2">
        <w:rPr>
          <w:spacing w:val="3"/>
        </w:rPr>
        <w:t xml:space="preserve"> </w:t>
      </w:r>
      <w:r w:rsidRPr="00600EB2">
        <w:t>день</w:t>
      </w:r>
      <w:r w:rsidRPr="00600EB2">
        <w:rPr>
          <w:spacing w:val="-2"/>
        </w:rPr>
        <w:t xml:space="preserve"> </w:t>
      </w:r>
      <w:r w:rsidRPr="00600EB2">
        <w:t>прострочення.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65"/>
        </w:tabs>
        <w:ind w:right="174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Сторона вважається повідомленою про відмову від цього Договору та його розірвання,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 минуло шість робочих днів з дня, наступного за днем надсилання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іншою 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відповідного повідомлення на поштову адресу та/або адресу електронної пошти, зазначену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965"/>
        </w:tabs>
        <w:ind w:right="155" w:firstLine="283"/>
        <w:rPr>
          <w:sz w:val="24"/>
          <w:szCs w:val="24"/>
        </w:rPr>
      </w:pPr>
      <w:r w:rsidRPr="00600EB2">
        <w:rPr>
          <w:i/>
          <w:sz w:val="24"/>
          <w:szCs w:val="24"/>
        </w:rPr>
        <w:t>У разі прострочення передачі Лізингоодержувачу Об’єкта фінансового лізингу більш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як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на</w:t>
      </w:r>
      <w:r w:rsidRPr="00600EB2">
        <w:rPr>
          <w:i/>
          <w:spacing w:val="1"/>
          <w:sz w:val="24"/>
          <w:szCs w:val="24"/>
        </w:rPr>
        <w:t xml:space="preserve"> </w:t>
      </w:r>
      <w:r w:rsidR="003A25C5" w:rsidRPr="00600EB2">
        <w:rPr>
          <w:i/>
          <w:sz w:val="24"/>
          <w:szCs w:val="24"/>
        </w:rPr>
        <w:t xml:space="preserve">30 </w:t>
      </w:r>
      <w:r w:rsidRPr="00600EB2">
        <w:rPr>
          <w:i/>
          <w:sz w:val="24"/>
          <w:szCs w:val="24"/>
        </w:rPr>
        <w:t>календарних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днів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Лізингоодержувач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моменту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передачі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йому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Об’єкта</w:t>
      </w:r>
      <w:r w:rsidRPr="00600EB2">
        <w:rPr>
          <w:b/>
          <w:spacing w:val="-57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 xml:space="preserve">фінансового лізингу має право </w:t>
      </w:r>
      <w:r w:rsidRPr="00600EB2">
        <w:rPr>
          <w:sz w:val="24"/>
          <w:szCs w:val="24"/>
        </w:rPr>
        <w:t>відмовитися від цього Договору в односторонньому порядку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повідомивши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купівлі-продажу (поставки) Об’єкта фінансового лізингу (у випадку якщо Лізингоодержувач є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купівлі-продажу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(поставки).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обрахунку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включаються дні, коли Лізингоодержувач порушував свої обов’язки за цим Договором,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призвели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односторонню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відмову.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148"/>
        </w:tabs>
        <w:spacing w:before="2"/>
        <w:ind w:left="196"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якщо Лізингоодержувач скористався своїм правом односторонньої відмови від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 Договору з підстав, визначених у пункті 3.11 цього Договору, цей Договір вважається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розірваним з дати, зазначеної Лізингоодержувачем у повідомленні про таку відмову, але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раніше дня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162"/>
        </w:tabs>
        <w:spacing w:before="1"/>
        <w:ind w:left="196"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У такому разі Сторони звільняються від будь-яких зобов’язань за цим Договором,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числі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 всі кошти (зокрема Авансовий платіж),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сплачені 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підлягають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пізніше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трьох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починаючи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про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цього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2"/>
          <w:numId w:val="21"/>
        </w:numPr>
        <w:tabs>
          <w:tab w:val="left" w:pos="1215"/>
        </w:tabs>
        <w:spacing w:before="1"/>
        <w:ind w:left="196"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lastRenderedPageBreak/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(постачальником), а Лізингодавець використав кошти (зокрема Авансовий платіж), отримані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Лізингоодержувача, для сплати Продавцю (постачальнику) за цей Об’єкт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до того, як Лізингоодержувач скористався своїм правом односторонньої відмови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(постачальника)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відмову протягом трьох робочих днів з дня отримання повідомлення Лізингоодержувача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односторонню відмову від цього Договору 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повертає Лізингоодержувачу кошти (зокрема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Авансовий платіж) не пізніше трьох робочих днів з дня повернення коштів 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Продавцем (постачальником), який 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повернути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 кошти, отримані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Лізингодавця, протягом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трьох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 w:rsidP="003B6F31">
      <w:pPr>
        <w:pStyle w:val="a4"/>
        <w:numPr>
          <w:ilvl w:val="1"/>
          <w:numId w:val="21"/>
        </w:numPr>
        <w:tabs>
          <w:tab w:val="left" w:pos="1066"/>
        </w:tabs>
        <w:spacing w:before="1"/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потребується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реєстрації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ім’я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збори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сплачуються</w:t>
      </w:r>
      <w:r w:rsidRPr="00600EB2">
        <w:rPr>
          <w:spacing w:val="1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3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самостійно</w:t>
      </w:r>
      <w:r w:rsidRPr="00600EB2">
        <w:rPr>
          <w:spacing w:val="1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чинного</w:t>
      </w:r>
      <w:r w:rsidRPr="00600EB2">
        <w:rPr>
          <w:spacing w:val="1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законодавства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="003B6F31" w:rsidRPr="00600EB2">
        <w:rPr>
          <w:sz w:val="24"/>
          <w:szCs w:val="24"/>
        </w:rPr>
        <w:t xml:space="preserve">  </w:t>
      </w:r>
      <w:r w:rsidRPr="00600EB2">
        <w:rPr>
          <w:sz w:val="24"/>
          <w:szCs w:val="24"/>
        </w:rPr>
        <w:t>(дозволи,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огляд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спеціальної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сільськогосподарської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тимчасовий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реєстраційний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тощо).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Копії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самостійно,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повинен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5 (п’яти)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отримував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самостійно.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залишає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собою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вимагати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пред’явити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оригінали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самостійно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отримував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Лізингоодержувач.</w:t>
      </w:r>
    </w:p>
    <w:p w:rsidR="004C2A6D" w:rsidRPr="00600EB2" w:rsidRDefault="00FC6C95">
      <w:pPr>
        <w:pStyle w:val="a4"/>
        <w:numPr>
          <w:ilvl w:val="1"/>
          <w:numId w:val="21"/>
        </w:numPr>
        <w:tabs>
          <w:tab w:val="left" w:pos="1013"/>
        </w:tabs>
        <w:spacing w:before="1"/>
        <w:ind w:right="173" w:firstLine="283"/>
        <w:rPr>
          <w:sz w:val="24"/>
          <w:szCs w:val="24"/>
        </w:rPr>
      </w:pPr>
      <w:r w:rsidRPr="00600EB2">
        <w:rPr>
          <w:sz w:val="24"/>
          <w:szCs w:val="24"/>
        </w:rPr>
        <w:t>З дати передачі Лізингоодержувач обліковує Об’єкт фінансового лізингу у себе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балансі. Амортизаційні відрахування на Об’єкт фінансового лізингу обчислюються відповідно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України.</w:t>
      </w:r>
    </w:p>
    <w:p w:rsidR="004C2A6D" w:rsidRPr="00600EB2" w:rsidRDefault="004C2A6D">
      <w:pPr>
        <w:pStyle w:val="a3"/>
        <w:spacing w:before="5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3942"/>
        </w:tabs>
        <w:ind w:left="3942" w:hanging="360"/>
        <w:jc w:val="left"/>
      </w:pPr>
      <w:r w:rsidRPr="00600EB2">
        <w:t>ЛІЗИНГОВІ</w:t>
      </w:r>
      <w:r w:rsidRPr="00600EB2">
        <w:rPr>
          <w:spacing w:val="-5"/>
        </w:rPr>
        <w:t xml:space="preserve"> </w:t>
      </w:r>
      <w:r w:rsidRPr="00600EB2">
        <w:t>ПЛАТЕЖІ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своєчасно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лізингові платежі за користування Об’єктом фінансового лізингу та інші платежі. Обов’язок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 лізингових платежів не припиняється у випадку розірвання або припинення 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вилучення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3"/>
        <w:spacing w:line="275" w:lineRule="exact"/>
        <w:ind w:left="902" w:firstLine="0"/>
      </w:pPr>
      <w:r w:rsidRPr="00600EB2">
        <w:t>До</w:t>
      </w:r>
      <w:r w:rsidRPr="00600EB2">
        <w:rPr>
          <w:spacing w:val="1"/>
        </w:rPr>
        <w:t xml:space="preserve"> </w:t>
      </w:r>
      <w:r w:rsidRPr="00600EB2">
        <w:t>складу</w:t>
      </w:r>
      <w:r w:rsidRPr="00600EB2">
        <w:rPr>
          <w:spacing w:val="-12"/>
        </w:rPr>
        <w:t xml:space="preserve"> </w:t>
      </w:r>
      <w:r w:rsidRPr="00600EB2">
        <w:t>лізингових</w:t>
      </w:r>
      <w:r w:rsidRPr="00600EB2">
        <w:rPr>
          <w:spacing w:val="-6"/>
        </w:rPr>
        <w:t xml:space="preserve"> </w:t>
      </w:r>
      <w:r w:rsidRPr="00600EB2">
        <w:t>платежів</w:t>
      </w:r>
      <w:r w:rsidRPr="00600EB2">
        <w:rPr>
          <w:spacing w:val="-2"/>
        </w:rPr>
        <w:t xml:space="preserve"> </w:t>
      </w:r>
      <w:r w:rsidRPr="00600EB2">
        <w:t>можуть</w:t>
      </w:r>
      <w:r w:rsidRPr="00600EB2">
        <w:rPr>
          <w:spacing w:val="-1"/>
        </w:rPr>
        <w:t xml:space="preserve"> </w:t>
      </w:r>
      <w:r w:rsidRPr="00600EB2">
        <w:t>входити:</w:t>
      </w:r>
    </w:p>
    <w:p w:rsidR="004C2A6D" w:rsidRPr="00600EB2" w:rsidRDefault="00FC6C95">
      <w:pPr>
        <w:pStyle w:val="a3"/>
        <w:ind w:right="155"/>
      </w:pPr>
      <w:r w:rsidRPr="00600EB2">
        <w:t>а) Адміністративна</w:t>
      </w:r>
      <w:r w:rsidRPr="00600EB2">
        <w:rPr>
          <w:spacing w:val="1"/>
        </w:rPr>
        <w:t xml:space="preserve"> </w:t>
      </w:r>
      <w:r w:rsidRPr="00600EB2">
        <w:t>комісія</w:t>
      </w:r>
      <w:r w:rsidRPr="00600EB2">
        <w:rPr>
          <w:spacing w:val="1"/>
        </w:rPr>
        <w:t xml:space="preserve"> </w:t>
      </w:r>
      <w:r w:rsidRPr="00600EB2">
        <w:t>(Комісія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організаційні</w:t>
      </w:r>
      <w:r w:rsidRPr="00600EB2">
        <w:rPr>
          <w:spacing w:val="1"/>
        </w:rPr>
        <w:t xml:space="preserve"> </w:t>
      </w:r>
      <w:r w:rsidRPr="00600EB2">
        <w:t>заходи</w:t>
      </w:r>
      <w:r w:rsidRPr="00600EB2">
        <w:rPr>
          <w:spacing w:val="1"/>
        </w:rPr>
        <w:t xml:space="preserve"> </w:t>
      </w:r>
      <w:r w:rsidRPr="00600EB2">
        <w:t>Лізингодавця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60"/>
        </w:rPr>
        <w:t xml:space="preserve"> </w:t>
      </w:r>
      <w:r w:rsidRPr="00600EB2">
        <w:t>надання</w:t>
      </w:r>
      <w:r w:rsidRPr="00600EB2">
        <w:rPr>
          <w:spacing w:val="1"/>
        </w:rPr>
        <w:t xml:space="preserve"> </w:t>
      </w:r>
      <w:r w:rsidRPr="00600EB2">
        <w:t>послуг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61"/>
        </w:rPr>
        <w:t xml:space="preserve"> </w:t>
      </w:r>
      <w:r w:rsidRPr="00600EB2">
        <w:t>цим</w:t>
      </w:r>
      <w:r w:rsidRPr="00600EB2">
        <w:rPr>
          <w:spacing w:val="61"/>
        </w:rPr>
        <w:t xml:space="preserve"> </w:t>
      </w:r>
      <w:r w:rsidRPr="00600EB2">
        <w:t>Договором)</w:t>
      </w:r>
      <w:r w:rsidRPr="00600EB2">
        <w:rPr>
          <w:spacing w:val="61"/>
        </w:rPr>
        <w:t xml:space="preserve"> </w:t>
      </w:r>
      <w:r w:rsidRPr="00600EB2">
        <w:t>в</w:t>
      </w:r>
      <w:r w:rsidRPr="00600EB2">
        <w:rPr>
          <w:spacing w:val="61"/>
        </w:rPr>
        <w:t xml:space="preserve"> </w:t>
      </w:r>
      <w:r w:rsidRPr="00600EB2">
        <w:t>розмірі</w:t>
      </w:r>
      <w:r w:rsidRPr="00600EB2">
        <w:rPr>
          <w:spacing w:val="60"/>
        </w:rPr>
        <w:t xml:space="preserve"> </w:t>
      </w:r>
      <w:r w:rsidRPr="00600EB2">
        <w:t>вказаному</w:t>
      </w:r>
      <w:r w:rsidRPr="00600EB2">
        <w:rPr>
          <w:spacing w:val="61"/>
        </w:rPr>
        <w:t xml:space="preserve"> </w:t>
      </w:r>
      <w:r w:rsidRPr="00600EB2">
        <w:t>у</w:t>
      </w:r>
      <w:r w:rsidRPr="00600EB2">
        <w:rPr>
          <w:spacing w:val="60"/>
        </w:rPr>
        <w:t xml:space="preserve"> </w:t>
      </w:r>
      <w:r w:rsidRPr="00600EB2">
        <w:t>відповідному</w:t>
      </w:r>
      <w:r w:rsidRPr="00600EB2">
        <w:rPr>
          <w:spacing w:val="1"/>
        </w:rPr>
        <w:t xml:space="preserve"> </w:t>
      </w:r>
      <w:r w:rsidRPr="00600EB2">
        <w:t>Графіку (Додатку (-ах) до цього Договору), яка сплачується до підписання Акту приймання-</w:t>
      </w:r>
      <w:r w:rsidRPr="00600EB2">
        <w:rPr>
          <w:spacing w:val="1"/>
        </w:rPr>
        <w:t xml:space="preserve"> </w:t>
      </w:r>
      <w:r w:rsidRPr="00600EB2">
        <w:t>передачі</w:t>
      </w:r>
      <w:r w:rsidRPr="00600EB2">
        <w:rPr>
          <w:spacing w:val="-4"/>
        </w:rPr>
        <w:t xml:space="preserve"> </w:t>
      </w:r>
      <w:r w:rsidRPr="00600EB2">
        <w:t>і</w:t>
      </w:r>
      <w:r w:rsidRPr="00600EB2">
        <w:rPr>
          <w:spacing w:val="-3"/>
        </w:rPr>
        <w:t xml:space="preserve"> </w:t>
      </w:r>
      <w:r w:rsidRPr="00600EB2">
        <w:t>включає</w:t>
      </w:r>
      <w:r w:rsidRPr="00600EB2">
        <w:rPr>
          <w:spacing w:val="-1"/>
        </w:rPr>
        <w:t xml:space="preserve"> </w:t>
      </w:r>
      <w:r w:rsidRPr="00600EB2">
        <w:t>податок на</w:t>
      </w:r>
      <w:r w:rsidRPr="00600EB2">
        <w:rPr>
          <w:spacing w:val="1"/>
        </w:rPr>
        <w:t xml:space="preserve"> </w:t>
      </w:r>
      <w:r w:rsidRPr="00600EB2">
        <w:t>додану</w:t>
      </w:r>
      <w:r w:rsidRPr="00600EB2">
        <w:rPr>
          <w:spacing w:val="-8"/>
        </w:rPr>
        <w:t xml:space="preserve"> </w:t>
      </w:r>
      <w:r w:rsidRPr="00600EB2">
        <w:t>вартість;</w:t>
      </w:r>
    </w:p>
    <w:p w:rsidR="004C2A6D" w:rsidRPr="00600EB2" w:rsidRDefault="00FC6C95">
      <w:pPr>
        <w:pStyle w:val="a3"/>
        <w:ind w:right="156"/>
      </w:pPr>
      <w:r w:rsidRPr="00600EB2">
        <w:t>б) Авансовий платіж відшкодування Вартості Об</w:t>
      </w:r>
      <w:r w:rsidRPr="00600EB2">
        <w:rPr>
          <w:b/>
        </w:rPr>
        <w:t>’</w:t>
      </w:r>
      <w:r w:rsidRPr="00600EB2">
        <w:t>єкта фінансового лізингу, встановлений у</w:t>
      </w:r>
      <w:r w:rsidRPr="00600EB2">
        <w:rPr>
          <w:spacing w:val="1"/>
        </w:rPr>
        <w:t xml:space="preserve"> </w:t>
      </w:r>
      <w:r w:rsidRPr="00600EB2">
        <w:t>відповідному</w:t>
      </w:r>
      <w:r w:rsidRPr="00600EB2">
        <w:rPr>
          <w:spacing w:val="1"/>
        </w:rPr>
        <w:t xml:space="preserve"> </w:t>
      </w:r>
      <w:r w:rsidRPr="00600EB2">
        <w:t>Графіку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 (Додатку (-ах)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Договору),</w:t>
      </w:r>
      <w:r w:rsidRPr="00600EB2">
        <w:rPr>
          <w:spacing w:val="1"/>
        </w:rPr>
        <w:t xml:space="preserve"> </w:t>
      </w:r>
      <w:r w:rsidRPr="00600EB2">
        <w:t>який</w:t>
      </w:r>
      <w:r w:rsidRPr="00600EB2">
        <w:rPr>
          <w:spacing w:val="1"/>
        </w:rPr>
        <w:t xml:space="preserve"> </w:t>
      </w:r>
      <w:r w:rsidRPr="00600EB2">
        <w:t>сплачується</w:t>
      </w:r>
      <w:r w:rsidRPr="00600EB2">
        <w:rPr>
          <w:spacing w:val="-1"/>
        </w:rPr>
        <w:t xml:space="preserve"> </w:t>
      </w:r>
      <w:r w:rsidRPr="00600EB2">
        <w:t>до</w:t>
      </w:r>
      <w:r w:rsidRPr="00600EB2">
        <w:rPr>
          <w:spacing w:val="4"/>
        </w:rPr>
        <w:t xml:space="preserve"> </w:t>
      </w:r>
      <w:r w:rsidRPr="00600EB2">
        <w:t>підписання Акту</w:t>
      </w:r>
      <w:r w:rsidRPr="00600EB2">
        <w:rPr>
          <w:spacing w:val="-5"/>
        </w:rPr>
        <w:t xml:space="preserve"> </w:t>
      </w:r>
      <w:r w:rsidRPr="00600EB2">
        <w:t>приймання-передачі</w:t>
      </w:r>
      <w:r w:rsidRPr="00600EB2">
        <w:rPr>
          <w:spacing w:val="-4"/>
        </w:rPr>
        <w:t xml:space="preserve"> </w:t>
      </w:r>
      <w:r w:rsidRPr="00600EB2">
        <w:t>і</w:t>
      </w:r>
      <w:r w:rsidRPr="00600EB2">
        <w:rPr>
          <w:spacing w:val="-5"/>
        </w:rPr>
        <w:t xml:space="preserve"> </w:t>
      </w:r>
      <w:r w:rsidRPr="00600EB2">
        <w:t>включає</w:t>
      </w:r>
      <w:r w:rsidRPr="00600EB2">
        <w:rPr>
          <w:spacing w:val="-3"/>
        </w:rPr>
        <w:t xml:space="preserve"> </w:t>
      </w:r>
      <w:r w:rsidRPr="00600EB2">
        <w:t>податок</w:t>
      </w:r>
      <w:r w:rsidRPr="00600EB2">
        <w:rPr>
          <w:spacing w:val="-2"/>
        </w:rPr>
        <w:t xml:space="preserve"> </w:t>
      </w:r>
      <w:r w:rsidRPr="00600EB2">
        <w:t>на</w:t>
      </w:r>
      <w:r w:rsidRPr="00600EB2">
        <w:rPr>
          <w:spacing w:val="-1"/>
        </w:rPr>
        <w:t xml:space="preserve"> </w:t>
      </w:r>
      <w:r w:rsidRPr="00600EB2">
        <w:t>додану</w:t>
      </w:r>
      <w:r w:rsidRPr="00600EB2">
        <w:rPr>
          <w:spacing w:val="-10"/>
        </w:rPr>
        <w:t xml:space="preserve"> </w:t>
      </w:r>
      <w:r w:rsidRPr="00600EB2">
        <w:t>вартість;</w:t>
      </w:r>
    </w:p>
    <w:p w:rsidR="004C2A6D" w:rsidRPr="00600EB2" w:rsidRDefault="00FC6C95">
      <w:pPr>
        <w:pStyle w:val="a3"/>
        <w:spacing w:before="3" w:line="237" w:lineRule="auto"/>
        <w:ind w:right="169"/>
      </w:pPr>
      <w:r w:rsidRPr="00600EB2">
        <w:t>в) аванс частини винагороди Лізингодавця першого регулярного платежу, який сплачується</w:t>
      </w:r>
      <w:r w:rsidRPr="00600EB2">
        <w:rPr>
          <w:spacing w:val="-57"/>
        </w:rPr>
        <w:t xml:space="preserve"> </w:t>
      </w:r>
      <w:r w:rsidRPr="00600EB2">
        <w:t>до</w:t>
      </w:r>
      <w:r w:rsidRPr="00600EB2">
        <w:rPr>
          <w:spacing w:val="5"/>
        </w:rPr>
        <w:t xml:space="preserve"> </w:t>
      </w:r>
      <w:r w:rsidRPr="00600EB2">
        <w:t>підписання</w:t>
      </w:r>
      <w:r w:rsidRPr="00600EB2">
        <w:rPr>
          <w:spacing w:val="2"/>
        </w:rPr>
        <w:t xml:space="preserve"> </w:t>
      </w:r>
      <w:r w:rsidRPr="00600EB2">
        <w:t>Акту</w:t>
      </w:r>
      <w:r w:rsidRPr="00600EB2">
        <w:rPr>
          <w:spacing w:val="-4"/>
        </w:rPr>
        <w:t xml:space="preserve"> </w:t>
      </w:r>
      <w:r w:rsidRPr="00600EB2">
        <w:t>приймання-передачі</w:t>
      </w:r>
      <w:r w:rsidRPr="00600EB2">
        <w:rPr>
          <w:spacing w:val="-3"/>
        </w:rPr>
        <w:t xml:space="preserve"> </w:t>
      </w:r>
      <w:r w:rsidRPr="00600EB2">
        <w:t>і</w:t>
      </w:r>
      <w:r w:rsidRPr="00600EB2">
        <w:rPr>
          <w:spacing w:val="-8"/>
        </w:rPr>
        <w:t xml:space="preserve"> </w:t>
      </w:r>
      <w:r w:rsidRPr="00600EB2">
        <w:t>не</w:t>
      </w:r>
      <w:r w:rsidRPr="00600EB2">
        <w:rPr>
          <w:spacing w:val="1"/>
        </w:rPr>
        <w:t xml:space="preserve"> </w:t>
      </w:r>
      <w:r w:rsidRPr="00600EB2">
        <w:t>включає</w:t>
      </w:r>
      <w:r w:rsidRPr="00600EB2">
        <w:rPr>
          <w:spacing w:val="-2"/>
        </w:rPr>
        <w:t xml:space="preserve"> </w:t>
      </w:r>
      <w:r w:rsidRPr="00600EB2">
        <w:t>податок</w:t>
      </w:r>
      <w:r w:rsidRPr="00600EB2">
        <w:rPr>
          <w:spacing w:val="-4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додану</w:t>
      </w:r>
      <w:r w:rsidRPr="00600EB2">
        <w:rPr>
          <w:spacing w:val="-9"/>
        </w:rPr>
        <w:t xml:space="preserve"> </w:t>
      </w:r>
      <w:r w:rsidRPr="00600EB2">
        <w:t>вартість;</w:t>
      </w:r>
    </w:p>
    <w:p w:rsidR="004C2A6D" w:rsidRPr="00600EB2" w:rsidRDefault="00FC6C95">
      <w:pPr>
        <w:pStyle w:val="a3"/>
        <w:spacing w:before="4"/>
        <w:ind w:right="164"/>
      </w:pPr>
      <w:r w:rsidRPr="00600EB2">
        <w:t>г) відшкодування</w:t>
      </w:r>
      <w:r w:rsidRPr="00600EB2">
        <w:rPr>
          <w:spacing w:val="1"/>
        </w:rPr>
        <w:t xml:space="preserve"> </w:t>
      </w:r>
      <w:r w:rsidRPr="00600EB2">
        <w:t>Вартості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Щомісячному (регулярному)</w:t>
      </w:r>
      <w:r w:rsidRPr="00600EB2">
        <w:rPr>
          <w:spacing w:val="1"/>
        </w:rPr>
        <w:t xml:space="preserve"> </w:t>
      </w:r>
      <w:r w:rsidRPr="00600EB2">
        <w:t>платежі встановленому в відповідному Графіку лізингових платежів (Додатку (-ах) до цього</w:t>
      </w:r>
      <w:r w:rsidRPr="00600EB2">
        <w:rPr>
          <w:spacing w:val="1"/>
        </w:rPr>
        <w:t xml:space="preserve"> </w:t>
      </w:r>
      <w:r w:rsidRPr="00600EB2">
        <w:t>Договору);</w:t>
      </w:r>
    </w:p>
    <w:p w:rsidR="004C2A6D" w:rsidRPr="00600EB2" w:rsidRDefault="00FC6C95">
      <w:pPr>
        <w:pStyle w:val="a3"/>
        <w:spacing w:line="274" w:lineRule="exact"/>
        <w:ind w:left="479" w:firstLine="0"/>
      </w:pPr>
      <w:r w:rsidRPr="00600EB2">
        <w:t>д)</w:t>
      </w:r>
      <w:r w:rsidRPr="00600EB2">
        <w:rPr>
          <w:spacing w:val="-1"/>
        </w:rPr>
        <w:t xml:space="preserve"> </w:t>
      </w:r>
      <w:r w:rsidRPr="00600EB2">
        <w:t>винагорода</w:t>
      </w:r>
      <w:r w:rsidRPr="00600EB2">
        <w:rPr>
          <w:spacing w:val="-4"/>
        </w:rPr>
        <w:t xml:space="preserve"> </w:t>
      </w:r>
      <w:r w:rsidRPr="00600EB2">
        <w:t>Лізингодавця</w:t>
      </w:r>
      <w:r w:rsidRPr="00600EB2">
        <w:rPr>
          <w:spacing w:val="-8"/>
        </w:rPr>
        <w:t xml:space="preserve"> </w:t>
      </w:r>
      <w:r w:rsidRPr="00600EB2">
        <w:t>за</w:t>
      </w:r>
      <w:r w:rsidRPr="00600EB2">
        <w:rPr>
          <w:spacing w:val="-3"/>
        </w:rPr>
        <w:t xml:space="preserve"> </w:t>
      </w:r>
      <w:r w:rsidRPr="00600EB2">
        <w:t>надання</w:t>
      </w:r>
      <w:r w:rsidRPr="00600EB2">
        <w:rPr>
          <w:spacing w:val="-8"/>
        </w:rPr>
        <w:t xml:space="preserve"> </w:t>
      </w:r>
      <w:r w:rsidRPr="00600EB2">
        <w:t>послуг</w:t>
      </w:r>
      <w:r w:rsidRPr="00600EB2">
        <w:rPr>
          <w:spacing w:val="-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-12"/>
        </w:rPr>
        <w:t xml:space="preserve"> </w:t>
      </w:r>
      <w:r w:rsidRPr="00600EB2">
        <w:t>за</w:t>
      </w:r>
      <w:r w:rsidRPr="00600EB2">
        <w:rPr>
          <w:spacing w:val="-3"/>
        </w:rPr>
        <w:t xml:space="preserve"> </w:t>
      </w:r>
      <w:r w:rsidRPr="00600EB2">
        <w:t>цим</w:t>
      </w:r>
      <w:r w:rsidRPr="00600EB2">
        <w:rPr>
          <w:spacing w:val="-2"/>
        </w:rPr>
        <w:t xml:space="preserve"> </w:t>
      </w:r>
      <w:r w:rsidRPr="00600EB2">
        <w:t>Договором;</w:t>
      </w:r>
    </w:p>
    <w:p w:rsidR="004C2A6D" w:rsidRPr="00600EB2" w:rsidRDefault="00FC6C95">
      <w:pPr>
        <w:pStyle w:val="a3"/>
        <w:spacing w:before="3"/>
        <w:ind w:right="160"/>
      </w:pPr>
      <w:r w:rsidRPr="00600EB2">
        <w:t>е) інші платежі та/або витрати, що їх несе Лізингодавець при наданні Лізингоодержувачу</w:t>
      </w:r>
      <w:r w:rsidRPr="00600EB2">
        <w:rPr>
          <w:spacing w:val="1"/>
        </w:rPr>
        <w:t xml:space="preserve"> </w:t>
      </w:r>
      <w:r w:rsidRPr="00600EB2">
        <w:t>послуг фінансового лізингу за цим Договором</w:t>
      </w:r>
      <w:r w:rsidRPr="00600EB2">
        <w:rPr>
          <w:spacing w:val="1"/>
        </w:rPr>
        <w:t xml:space="preserve"> </w:t>
      </w:r>
      <w:r w:rsidRPr="00600EB2">
        <w:t>(всі документально підтвердженні витрати,</w:t>
      </w:r>
      <w:r w:rsidRPr="00600EB2">
        <w:rPr>
          <w:spacing w:val="1"/>
        </w:rPr>
        <w:t xml:space="preserve"> </w:t>
      </w:r>
      <w:r w:rsidRPr="00600EB2">
        <w:t>пов’язанні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оформленням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виконанням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страхування,</w:t>
      </w:r>
      <w:r w:rsidRPr="00600EB2">
        <w:rPr>
          <w:spacing w:val="1"/>
        </w:rPr>
        <w:t xml:space="preserve"> </w:t>
      </w:r>
      <w:r w:rsidRPr="00600EB2">
        <w:t>включаючи</w:t>
      </w:r>
      <w:r w:rsidRPr="00600EB2">
        <w:rPr>
          <w:spacing w:val="1"/>
        </w:rPr>
        <w:t xml:space="preserve"> </w:t>
      </w:r>
      <w:r w:rsidRPr="00600EB2">
        <w:t>(але</w:t>
      </w:r>
      <w:r w:rsidRPr="00600EB2">
        <w:rPr>
          <w:spacing w:val="1"/>
        </w:rPr>
        <w:t xml:space="preserve"> </w:t>
      </w:r>
      <w:r w:rsidRPr="00600EB2">
        <w:t>не</w:t>
      </w:r>
      <w:r w:rsidRPr="00600EB2">
        <w:rPr>
          <w:spacing w:val="1"/>
        </w:rPr>
        <w:t xml:space="preserve"> </w:t>
      </w:r>
      <w:r w:rsidRPr="00600EB2">
        <w:t>виключно)</w:t>
      </w:r>
      <w:r w:rsidRPr="00600EB2">
        <w:rPr>
          <w:spacing w:val="1"/>
        </w:rPr>
        <w:t xml:space="preserve"> </w:t>
      </w:r>
      <w:r w:rsidRPr="00600EB2">
        <w:t>витрати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огляд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незалежну</w:t>
      </w:r>
      <w:r w:rsidRPr="00600EB2">
        <w:rPr>
          <w:spacing w:val="1"/>
        </w:rPr>
        <w:t xml:space="preserve"> </w:t>
      </w:r>
      <w:r w:rsidRPr="00600EB2">
        <w:t>оцінку;</w:t>
      </w:r>
      <w:r w:rsidRPr="00600EB2">
        <w:rPr>
          <w:spacing w:val="1"/>
        </w:rPr>
        <w:t xml:space="preserve"> </w:t>
      </w:r>
      <w:r w:rsidRPr="00600EB2">
        <w:t>реєстраційні</w:t>
      </w:r>
      <w:r w:rsidRPr="00600EB2">
        <w:rPr>
          <w:spacing w:val="1"/>
        </w:rPr>
        <w:t xml:space="preserve"> </w:t>
      </w:r>
      <w:r w:rsidRPr="00600EB2">
        <w:t>платежі</w:t>
      </w:r>
      <w:r w:rsidRPr="00600EB2">
        <w:rPr>
          <w:spacing w:val="1"/>
        </w:rPr>
        <w:t xml:space="preserve"> </w:t>
      </w:r>
      <w:r w:rsidRPr="00600EB2">
        <w:t>(податки,</w:t>
      </w:r>
      <w:r w:rsidRPr="00600EB2">
        <w:rPr>
          <w:spacing w:val="1"/>
        </w:rPr>
        <w:t xml:space="preserve"> </w:t>
      </w:r>
      <w:r w:rsidRPr="00600EB2">
        <w:t>збори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обов’язкові</w:t>
      </w:r>
      <w:r w:rsidRPr="00600EB2">
        <w:rPr>
          <w:spacing w:val="1"/>
        </w:rPr>
        <w:t xml:space="preserve"> </w:t>
      </w:r>
      <w:r w:rsidRPr="00600EB2">
        <w:t>платежі,</w:t>
      </w:r>
      <w:r w:rsidRPr="00600EB2">
        <w:rPr>
          <w:spacing w:val="6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стосуються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</w:t>
      </w:r>
      <w:r w:rsidRPr="00600EB2">
        <w:rPr>
          <w:spacing w:val="1"/>
        </w:rPr>
        <w:t xml:space="preserve"> </w:t>
      </w:r>
      <w:r w:rsidRPr="00600EB2">
        <w:t>згідно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чинним</w:t>
      </w:r>
      <w:r w:rsidRPr="00600EB2">
        <w:rPr>
          <w:spacing w:val="1"/>
        </w:rPr>
        <w:t xml:space="preserve"> </w:t>
      </w:r>
      <w:r w:rsidRPr="00600EB2">
        <w:t>законодавством</w:t>
      </w:r>
      <w:r w:rsidRPr="00600EB2">
        <w:rPr>
          <w:spacing w:val="1"/>
        </w:rPr>
        <w:t xml:space="preserve"> </w:t>
      </w:r>
      <w:r w:rsidRPr="00600EB2">
        <w:t>України);</w:t>
      </w:r>
      <w:r w:rsidRPr="00600EB2">
        <w:rPr>
          <w:spacing w:val="1"/>
        </w:rPr>
        <w:t xml:space="preserve"> </w:t>
      </w:r>
      <w:r w:rsidRPr="00600EB2">
        <w:t>нотаріальні послуги, пов’язані з Об’єктом фінансового лізингу (посвідчення правочинів, в</w:t>
      </w:r>
      <w:r w:rsidRPr="00600EB2">
        <w:rPr>
          <w:spacing w:val="1"/>
        </w:rPr>
        <w:t xml:space="preserve"> </w:t>
      </w:r>
      <w:r w:rsidRPr="00600EB2">
        <w:t>тому</w:t>
      </w:r>
      <w:r w:rsidRPr="00600EB2">
        <w:rPr>
          <w:spacing w:val="1"/>
        </w:rPr>
        <w:t xml:space="preserve"> </w:t>
      </w:r>
      <w:r w:rsidRPr="00600EB2">
        <w:t>числі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кредитними</w:t>
      </w:r>
      <w:r w:rsidRPr="00600EB2">
        <w:rPr>
          <w:spacing w:val="1"/>
        </w:rPr>
        <w:t xml:space="preserve"> </w:t>
      </w:r>
      <w:r w:rsidRPr="00600EB2">
        <w:t>договорами</w:t>
      </w:r>
      <w:r w:rsidRPr="00600EB2">
        <w:rPr>
          <w:spacing w:val="1"/>
        </w:rPr>
        <w:t xml:space="preserve"> </w:t>
      </w:r>
      <w:r w:rsidRPr="00600EB2">
        <w:t>(угодами),</w:t>
      </w:r>
      <w:r w:rsidRPr="00600EB2">
        <w:rPr>
          <w:spacing w:val="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укладаються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придбання Об’єкту лізингу; засвідчення вірності копій (фотокопій) документів</w:t>
      </w:r>
      <w:r w:rsidRPr="00600EB2">
        <w:rPr>
          <w:spacing w:val="60"/>
        </w:rPr>
        <w:t xml:space="preserve"> </w:t>
      </w:r>
      <w:r w:rsidRPr="00600EB2">
        <w:t>і виписок з</w:t>
      </w:r>
      <w:r w:rsidRPr="00600EB2">
        <w:rPr>
          <w:spacing w:val="1"/>
        </w:rPr>
        <w:t xml:space="preserve"> </w:t>
      </w:r>
      <w:r w:rsidRPr="00600EB2">
        <w:t>них; накладання та зняття заборони щодо відчуження нерухомого майна (майнових прав на</w:t>
      </w:r>
      <w:r w:rsidRPr="00600EB2">
        <w:rPr>
          <w:spacing w:val="1"/>
        </w:rPr>
        <w:t xml:space="preserve"> </w:t>
      </w:r>
      <w:r w:rsidRPr="00600EB2">
        <w:t>нерухоме</w:t>
      </w:r>
      <w:r w:rsidRPr="00600EB2">
        <w:rPr>
          <w:spacing w:val="1"/>
        </w:rPr>
        <w:t xml:space="preserve"> </w:t>
      </w:r>
      <w:r w:rsidRPr="00600EB2">
        <w:t>майно)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транспортних</w:t>
      </w:r>
      <w:r w:rsidRPr="00600EB2">
        <w:rPr>
          <w:spacing w:val="1"/>
        </w:rPr>
        <w:t xml:space="preserve"> </w:t>
      </w:r>
      <w:r w:rsidRPr="00600EB2">
        <w:t>засобів,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підлягають</w:t>
      </w:r>
      <w:r w:rsidRPr="00600EB2">
        <w:rPr>
          <w:spacing w:val="1"/>
        </w:rPr>
        <w:t xml:space="preserve"> </w:t>
      </w:r>
      <w:r w:rsidRPr="00600EB2">
        <w:t>державній</w:t>
      </w:r>
      <w:r w:rsidRPr="00600EB2">
        <w:rPr>
          <w:spacing w:val="1"/>
        </w:rPr>
        <w:t xml:space="preserve"> </w:t>
      </w:r>
      <w:r w:rsidRPr="00600EB2">
        <w:t>реєстрації;</w:t>
      </w:r>
      <w:r w:rsidRPr="00600EB2">
        <w:rPr>
          <w:spacing w:val="1"/>
        </w:rPr>
        <w:t xml:space="preserve"> </w:t>
      </w:r>
      <w:r w:rsidRPr="00600EB2">
        <w:t>вчинення</w:t>
      </w:r>
      <w:r w:rsidRPr="00600EB2">
        <w:rPr>
          <w:spacing w:val="1"/>
        </w:rPr>
        <w:t xml:space="preserve"> </w:t>
      </w:r>
      <w:r w:rsidRPr="00600EB2">
        <w:t>виконавчих написів, надання витягів з відповідних державних реєстрів); комісії банку при</w:t>
      </w:r>
      <w:r w:rsidRPr="00600EB2">
        <w:rPr>
          <w:spacing w:val="1"/>
        </w:rPr>
        <w:t xml:space="preserve"> </w:t>
      </w:r>
      <w:r w:rsidRPr="00600EB2">
        <w:lastRenderedPageBreak/>
        <w:t>купівлі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продажу</w:t>
      </w:r>
      <w:r w:rsidRPr="00600EB2">
        <w:rPr>
          <w:spacing w:val="1"/>
        </w:rPr>
        <w:t xml:space="preserve"> </w:t>
      </w:r>
      <w:r w:rsidRPr="00600EB2">
        <w:t>іноземної</w:t>
      </w:r>
      <w:r w:rsidRPr="00600EB2">
        <w:rPr>
          <w:spacing w:val="1"/>
        </w:rPr>
        <w:t xml:space="preserve"> </w:t>
      </w:r>
      <w:r w:rsidRPr="00600EB2">
        <w:t>валюти,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тому</w:t>
      </w:r>
      <w:r w:rsidRPr="00600EB2">
        <w:rPr>
          <w:spacing w:val="1"/>
        </w:rPr>
        <w:t xml:space="preserve"> </w:t>
      </w:r>
      <w:r w:rsidRPr="00600EB2">
        <w:t>числі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кредитами,</w:t>
      </w:r>
      <w:r w:rsidRPr="00600EB2">
        <w:rPr>
          <w:spacing w:val="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отримуються</w:t>
      </w:r>
      <w:r w:rsidRPr="00600EB2">
        <w:rPr>
          <w:spacing w:val="1"/>
        </w:rPr>
        <w:t xml:space="preserve"> </w:t>
      </w:r>
      <w:r w:rsidRPr="00600EB2">
        <w:t>Лізингодавцем для придбання Об’єкту фінансового лізингу; будь-який штраф, пов</w:t>
      </w:r>
      <w:r w:rsidRPr="00600EB2">
        <w:rPr>
          <w:b/>
        </w:rPr>
        <w:t>’</w:t>
      </w:r>
      <w:r w:rsidRPr="00600EB2">
        <w:t>язаний із</w:t>
      </w:r>
      <w:r w:rsidRPr="00600EB2">
        <w:rPr>
          <w:spacing w:val="1"/>
        </w:rPr>
        <w:t xml:space="preserve"> </w:t>
      </w:r>
      <w:r w:rsidRPr="00600EB2">
        <w:t>Об’єктом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</w:t>
      </w:r>
      <w:r w:rsidRPr="00600EB2">
        <w:rPr>
          <w:spacing w:val="1"/>
        </w:rPr>
        <w:t xml:space="preserve"> </w:t>
      </w:r>
      <w:r w:rsidRPr="00600EB2">
        <w:t>який</w:t>
      </w:r>
      <w:r w:rsidRPr="00600EB2">
        <w:rPr>
          <w:spacing w:val="1"/>
        </w:rPr>
        <w:t xml:space="preserve"> </w:t>
      </w:r>
      <w:r w:rsidRPr="00600EB2">
        <w:t>накладено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вини</w:t>
      </w:r>
      <w:r w:rsidRPr="00600EB2">
        <w:rPr>
          <w:spacing w:val="1"/>
        </w:rPr>
        <w:t xml:space="preserve"> </w:t>
      </w:r>
      <w:r w:rsidRPr="00600EB2">
        <w:t>Лізингоодержувача;</w:t>
      </w:r>
      <w:r w:rsidRPr="00600EB2">
        <w:rPr>
          <w:spacing w:val="1"/>
        </w:rPr>
        <w:t xml:space="preserve"> </w:t>
      </w:r>
      <w:r w:rsidRPr="00600EB2">
        <w:t>витрати</w:t>
      </w:r>
      <w:r w:rsidRPr="00600EB2">
        <w:rPr>
          <w:spacing w:val="1"/>
        </w:rPr>
        <w:t xml:space="preserve"> </w:t>
      </w:r>
      <w:r w:rsidRPr="00600EB2">
        <w:t>Лізингодавця</w:t>
      </w:r>
      <w:r w:rsidRPr="00600EB2">
        <w:rPr>
          <w:spacing w:val="1"/>
        </w:rPr>
        <w:t xml:space="preserve"> </w:t>
      </w:r>
      <w:r w:rsidRPr="00600EB2">
        <w:t>щодо</w:t>
      </w:r>
      <w:r w:rsidRPr="00600EB2">
        <w:rPr>
          <w:spacing w:val="1"/>
        </w:rPr>
        <w:t xml:space="preserve"> </w:t>
      </w:r>
      <w:r w:rsidRPr="00600EB2">
        <w:t>відновлення</w:t>
      </w:r>
      <w:r w:rsidRPr="00600EB2">
        <w:rPr>
          <w:spacing w:val="1"/>
        </w:rPr>
        <w:t xml:space="preserve"> </w:t>
      </w:r>
      <w:r w:rsidRPr="00600EB2">
        <w:t>втрачених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викрадених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вини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документів на Об’єкт фінансового лізингу (свідоцтво про реєстрацію, сервісна книжка, інша</w:t>
      </w:r>
      <w:r w:rsidRPr="00600EB2">
        <w:rPr>
          <w:spacing w:val="1"/>
        </w:rPr>
        <w:t xml:space="preserve"> </w:t>
      </w:r>
      <w:r w:rsidRPr="00600EB2">
        <w:t>технічна</w:t>
      </w:r>
      <w:r w:rsidRPr="00600EB2">
        <w:rPr>
          <w:spacing w:val="1"/>
        </w:rPr>
        <w:t xml:space="preserve"> </w:t>
      </w:r>
      <w:r w:rsidRPr="00600EB2">
        <w:t>документація)</w:t>
      </w:r>
      <w:r w:rsidRPr="00600EB2">
        <w:rPr>
          <w:spacing w:val="1"/>
        </w:rPr>
        <w:t xml:space="preserve"> </w:t>
      </w:r>
      <w:r w:rsidRPr="00600EB2">
        <w:t>під</w:t>
      </w:r>
      <w:r w:rsidRPr="00600EB2">
        <w:rPr>
          <w:spacing w:val="1"/>
        </w:rPr>
        <w:t xml:space="preserve"> </w:t>
      </w:r>
      <w:r w:rsidRPr="00600EB2">
        <w:t>час</w:t>
      </w:r>
      <w:r w:rsidRPr="00600EB2">
        <w:rPr>
          <w:spacing w:val="1"/>
        </w:rPr>
        <w:t xml:space="preserve"> </w:t>
      </w:r>
      <w:r w:rsidRPr="00600EB2">
        <w:t>користування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Об’єктом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лізингу).</w:t>
      </w:r>
    </w:p>
    <w:p w:rsidR="004C2A6D" w:rsidRPr="00600EB2" w:rsidRDefault="00FC6C95" w:rsidP="003B6F31">
      <w:pPr>
        <w:pStyle w:val="a4"/>
        <w:numPr>
          <w:ilvl w:val="1"/>
          <w:numId w:val="20"/>
        </w:numPr>
        <w:tabs>
          <w:tab w:val="left" w:pos="970"/>
        </w:tabs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Сплата лізингових платежів за цим Договором здійснюється Лізингоодержувачем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(Дата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відповідному Графіку лізингових платежів (Додатку (-ах) до цього Договору) протягом всього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винагороди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визначається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даними,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53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встановлені</w:t>
      </w:r>
      <w:r w:rsidRPr="00600EB2">
        <w:rPr>
          <w:spacing w:val="56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колонці</w:t>
      </w:r>
      <w:r w:rsidRPr="00600EB2">
        <w:rPr>
          <w:spacing w:val="53"/>
          <w:sz w:val="24"/>
          <w:szCs w:val="24"/>
        </w:rPr>
        <w:t xml:space="preserve"> </w:t>
      </w:r>
      <w:r w:rsidRPr="00600EB2">
        <w:rPr>
          <w:sz w:val="24"/>
          <w:szCs w:val="24"/>
        </w:rPr>
        <w:t>«Винагорода</w:t>
      </w:r>
      <w:r w:rsidR="003B6F31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Лізингодавця» і вказані в відповідному Графіку лізингових платежів (Додатку (-ах) до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Договору).</w:t>
      </w:r>
    </w:p>
    <w:p w:rsidR="004C2A6D" w:rsidRPr="00600EB2" w:rsidRDefault="00FC6C95">
      <w:pPr>
        <w:pStyle w:val="a3"/>
        <w:ind w:right="164"/>
      </w:pPr>
      <w:r w:rsidRPr="00600EB2">
        <w:t>У</w:t>
      </w:r>
      <w:r w:rsidRPr="00600EB2">
        <w:rPr>
          <w:spacing w:val="1"/>
        </w:rPr>
        <w:t xml:space="preserve"> </w:t>
      </w:r>
      <w:r w:rsidRPr="00600EB2">
        <w:t>разі</w:t>
      </w:r>
      <w:r w:rsidRPr="00600EB2">
        <w:rPr>
          <w:spacing w:val="1"/>
        </w:rPr>
        <w:t xml:space="preserve"> </w:t>
      </w:r>
      <w:r w:rsidRPr="00600EB2">
        <w:t>збільшення</w:t>
      </w:r>
      <w:r w:rsidRPr="00600EB2">
        <w:rPr>
          <w:spacing w:val="1"/>
        </w:rPr>
        <w:t xml:space="preserve"> </w:t>
      </w:r>
      <w:r w:rsidRPr="00600EB2">
        <w:t>значення</w:t>
      </w:r>
      <w:r w:rsidRPr="00600EB2">
        <w:rPr>
          <w:spacing w:val="1"/>
        </w:rPr>
        <w:t xml:space="preserve"> </w:t>
      </w:r>
      <w:r w:rsidRPr="00600EB2">
        <w:t>Базової</w:t>
      </w:r>
      <w:r w:rsidRPr="00600EB2">
        <w:rPr>
          <w:spacing w:val="1"/>
        </w:rPr>
        <w:t xml:space="preserve"> </w:t>
      </w:r>
      <w:r w:rsidRPr="00600EB2">
        <w:t>ставки</w:t>
      </w:r>
      <w:r w:rsidRPr="00600EB2">
        <w:rPr>
          <w:spacing w:val="1"/>
        </w:rPr>
        <w:t xml:space="preserve"> </w:t>
      </w:r>
      <w:r w:rsidRPr="00600EB2">
        <w:t>UIRD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дату,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передує</w:t>
      </w:r>
      <w:r w:rsidRPr="00600EB2">
        <w:rPr>
          <w:spacing w:val="1"/>
        </w:rPr>
        <w:t xml:space="preserve"> </w:t>
      </w:r>
      <w:r w:rsidRPr="00600EB2">
        <w:t>даті</w:t>
      </w:r>
      <w:r w:rsidRPr="00600EB2">
        <w:rPr>
          <w:spacing w:val="1"/>
        </w:rPr>
        <w:t xml:space="preserve"> </w:t>
      </w:r>
      <w:r w:rsidRPr="00600EB2">
        <w:t>сплати</w:t>
      </w:r>
      <w:r w:rsidRPr="00600EB2">
        <w:rPr>
          <w:spacing w:val="1"/>
        </w:rPr>
        <w:t xml:space="preserve"> </w:t>
      </w:r>
      <w:r w:rsidRPr="00600EB2">
        <w:rPr>
          <w:position w:val="2"/>
        </w:rPr>
        <w:t>лізингового платежу (надалі -</w:t>
      </w:r>
      <w:r w:rsidRPr="00600EB2">
        <w:rPr>
          <w:spacing w:val="1"/>
          <w:position w:val="2"/>
        </w:rPr>
        <w:t xml:space="preserve"> </w:t>
      </w:r>
      <w:r w:rsidRPr="00600EB2">
        <w:rPr>
          <w:b/>
          <w:position w:val="2"/>
        </w:rPr>
        <w:t>UIRD</w:t>
      </w:r>
      <w:r w:rsidRPr="00600EB2">
        <w:rPr>
          <w:b/>
        </w:rPr>
        <w:t>2</w:t>
      </w:r>
      <w:r w:rsidRPr="00600EB2">
        <w:rPr>
          <w:position w:val="2"/>
        </w:rPr>
        <w:t>)</w:t>
      </w:r>
      <w:r w:rsidRPr="00600EB2">
        <w:rPr>
          <w:spacing w:val="1"/>
          <w:position w:val="2"/>
        </w:rPr>
        <w:t xml:space="preserve"> </w:t>
      </w:r>
      <w:r w:rsidRPr="00600EB2">
        <w:rPr>
          <w:position w:val="2"/>
        </w:rPr>
        <w:t>порівняно із</w:t>
      </w:r>
      <w:r w:rsidRPr="00600EB2">
        <w:rPr>
          <w:spacing w:val="1"/>
          <w:position w:val="2"/>
        </w:rPr>
        <w:t xml:space="preserve"> </w:t>
      </w:r>
      <w:r w:rsidRPr="00600EB2">
        <w:rPr>
          <w:position w:val="2"/>
        </w:rPr>
        <w:t>значенням Базової ставки</w:t>
      </w:r>
      <w:r w:rsidRPr="00600EB2">
        <w:rPr>
          <w:spacing w:val="60"/>
          <w:position w:val="2"/>
        </w:rPr>
        <w:t xml:space="preserve"> </w:t>
      </w:r>
      <w:r w:rsidRPr="00600EB2">
        <w:rPr>
          <w:position w:val="2"/>
        </w:rPr>
        <w:t>UIRD на дату,</w:t>
      </w:r>
      <w:r w:rsidRPr="00600EB2">
        <w:rPr>
          <w:spacing w:val="1"/>
          <w:position w:val="2"/>
        </w:rPr>
        <w:t xml:space="preserve"> </w:t>
      </w:r>
      <w:r w:rsidRPr="00600EB2">
        <w:rPr>
          <w:position w:val="2"/>
        </w:rPr>
        <w:t xml:space="preserve">що передує даті укладення цього Договору (надалі - </w:t>
      </w:r>
      <w:r w:rsidRPr="00600EB2">
        <w:rPr>
          <w:b/>
          <w:position w:val="2"/>
        </w:rPr>
        <w:t>UIRD</w:t>
      </w:r>
      <w:r w:rsidRPr="00600EB2">
        <w:rPr>
          <w:b/>
        </w:rPr>
        <w:t>1</w:t>
      </w:r>
      <w:r w:rsidRPr="00600EB2">
        <w:rPr>
          <w:b/>
          <w:position w:val="2"/>
        </w:rPr>
        <w:t>)</w:t>
      </w:r>
      <w:r w:rsidRPr="00600EB2">
        <w:rPr>
          <w:position w:val="2"/>
        </w:rPr>
        <w:t>, розмір винагороди (надалі-</w:t>
      </w:r>
      <w:r w:rsidRPr="00600EB2">
        <w:rPr>
          <w:b/>
          <w:position w:val="2"/>
        </w:rPr>
        <w:t>В</w:t>
      </w:r>
      <w:r w:rsidRPr="00600EB2">
        <w:rPr>
          <w:position w:val="2"/>
        </w:rPr>
        <w:t>)</w:t>
      </w:r>
      <w:r w:rsidRPr="00600EB2">
        <w:rPr>
          <w:spacing w:val="1"/>
          <w:position w:val="2"/>
        </w:rPr>
        <w:t xml:space="preserve"> </w:t>
      </w:r>
      <w:r w:rsidRPr="00600EB2">
        <w:t>Лізингодавця</w:t>
      </w:r>
      <w:r w:rsidRPr="00600EB2">
        <w:rPr>
          <w:spacing w:val="-5"/>
        </w:rPr>
        <w:t xml:space="preserve"> </w:t>
      </w:r>
      <w:r w:rsidRPr="00600EB2">
        <w:t>за</w:t>
      </w:r>
      <w:r w:rsidRPr="00600EB2">
        <w:rPr>
          <w:spacing w:val="-5"/>
        </w:rPr>
        <w:t xml:space="preserve"> </w:t>
      </w:r>
      <w:r w:rsidRPr="00600EB2">
        <w:t>надання послуг</w:t>
      </w:r>
      <w:r w:rsidRPr="00600EB2">
        <w:rPr>
          <w:spacing w:val="2"/>
        </w:rPr>
        <w:t xml:space="preserve"> </w:t>
      </w:r>
      <w:r w:rsidRPr="00600EB2">
        <w:t>фінансового</w:t>
      </w:r>
      <w:r w:rsidRPr="00600EB2">
        <w:rPr>
          <w:spacing w:val="5"/>
        </w:rPr>
        <w:t xml:space="preserve"> </w:t>
      </w:r>
      <w:r w:rsidRPr="00600EB2">
        <w:t>лізингу</w:t>
      </w:r>
      <w:r w:rsidRPr="00600EB2">
        <w:rPr>
          <w:spacing w:val="-10"/>
        </w:rPr>
        <w:t xml:space="preserve"> </w:t>
      </w:r>
      <w:r w:rsidRPr="00600EB2">
        <w:t>розраховується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-1"/>
        </w:rPr>
        <w:t xml:space="preserve"> </w:t>
      </w:r>
      <w:r w:rsidRPr="00600EB2">
        <w:t>формулою:</w:t>
      </w:r>
    </w:p>
    <w:p w:rsidR="004C2A6D" w:rsidRPr="00600EB2" w:rsidRDefault="00FC6C95">
      <w:pPr>
        <w:pStyle w:val="a3"/>
        <w:spacing w:line="273" w:lineRule="exact"/>
        <w:ind w:left="3495" w:firstLine="0"/>
        <w:jc w:val="left"/>
      </w:pPr>
      <w:r w:rsidRPr="00600EB2">
        <w:rPr>
          <w:position w:val="2"/>
        </w:rPr>
        <w:t>В</w:t>
      </w:r>
      <w:r w:rsidRPr="00600EB2">
        <w:rPr>
          <w:spacing w:val="-3"/>
          <w:position w:val="2"/>
        </w:rPr>
        <w:t xml:space="preserve"> </w:t>
      </w:r>
      <w:r w:rsidRPr="00600EB2">
        <w:rPr>
          <w:position w:val="2"/>
        </w:rPr>
        <w:t>=</w:t>
      </w:r>
      <w:r w:rsidRPr="00600EB2">
        <w:rPr>
          <w:spacing w:val="-1"/>
          <w:position w:val="2"/>
        </w:rPr>
        <w:t xml:space="preserve"> </w:t>
      </w:r>
      <w:r w:rsidRPr="00600EB2">
        <w:rPr>
          <w:position w:val="2"/>
        </w:rPr>
        <w:t>К</w:t>
      </w:r>
      <w:r w:rsidRPr="00600EB2">
        <w:t>1</w:t>
      </w:r>
      <w:r w:rsidRPr="00600EB2">
        <w:rPr>
          <w:spacing w:val="35"/>
        </w:rPr>
        <w:t xml:space="preserve"> </w:t>
      </w:r>
      <w:r w:rsidRPr="00600EB2">
        <w:rPr>
          <w:position w:val="2"/>
        </w:rPr>
        <w:t>+Заб.</w:t>
      </w:r>
      <w:r w:rsidRPr="00600EB2">
        <w:rPr>
          <w:spacing w:val="2"/>
          <w:position w:val="2"/>
        </w:rPr>
        <w:t xml:space="preserve"> </w:t>
      </w:r>
      <w:r w:rsidRPr="00600EB2">
        <w:rPr>
          <w:position w:val="2"/>
        </w:rPr>
        <w:t>*(UIRD</w:t>
      </w:r>
      <w:r w:rsidRPr="00600EB2">
        <w:t>2</w:t>
      </w:r>
      <w:r w:rsidRPr="00600EB2">
        <w:rPr>
          <w:position w:val="2"/>
        </w:rPr>
        <w:t>-UIRD</w:t>
      </w:r>
      <w:r w:rsidRPr="00600EB2">
        <w:t>1</w:t>
      </w:r>
      <w:r w:rsidRPr="00600EB2">
        <w:rPr>
          <w:position w:val="2"/>
        </w:rPr>
        <w:t>)/12,</w:t>
      </w:r>
      <w:r w:rsidRPr="00600EB2">
        <w:rPr>
          <w:spacing w:val="1"/>
          <w:position w:val="2"/>
        </w:rPr>
        <w:t xml:space="preserve"> </w:t>
      </w:r>
      <w:r w:rsidRPr="00600EB2">
        <w:rPr>
          <w:position w:val="2"/>
        </w:rPr>
        <w:t>де</w:t>
      </w:r>
    </w:p>
    <w:p w:rsidR="004C2A6D" w:rsidRPr="00600EB2" w:rsidRDefault="004C2A6D">
      <w:pPr>
        <w:pStyle w:val="a3"/>
        <w:spacing w:before="4"/>
        <w:ind w:left="0" w:firstLine="0"/>
        <w:jc w:val="left"/>
      </w:pPr>
    </w:p>
    <w:p w:rsidR="004C2A6D" w:rsidRPr="00600EB2" w:rsidRDefault="00FC6C95">
      <w:pPr>
        <w:pStyle w:val="a3"/>
        <w:ind w:right="163" w:firstLine="538"/>
      </w:pPr>
      <w:r w:rsidRPr="00600EB2">
        <w:rPr>
          <w:b/>
        </w:rPr>
        <w:t xml:space="preserve">Заб. </w:t>
      </w:r>
      <w:r w:rsidRPr="00600EB2">
        <w:t>– сума Заборгованості по відшкодуванню вартості Обєкта фінансового лізингу на</w:t>
      </w:r>
      <w:r w:rsidRPr="00600EB2">
        <w:rPr>
          <w:spacing w:val="1"/>
        </w:rPr>
        <w:t xml:space="preserve"> </w:t>
      </w:r>
      <w:r w:rsidRPr="00600EB2">
        <w:t>дату</w:t>
      </w:r>
      <w:r w:rsidRPr="00600EB2">
        <w:rPr>
          <w:spacing w:val="1"/>
        </w:rPr>
        <w:t xml:space="preserve"> </w:t>
      </w:r>
      <w:r w:rsidRPr="00600EB2">
        <w:t>сплати</w:t>
      </w:r>
      <w:r w:rsidRPr="00600EB2">
        <w:rPr>
          <w:spacing w:val="1"/>
        </w:rPr>
        <w:t xml:space="preserve"> </w:t>
      </w:r>
      <w:r w:rsidRPr="00600EB2">
        <w:t>відповідного</w:t>
      </w:r>
      <w:r w:rsidRPr="00600EB2">
        <w:rPr>
          <w:spacing w:val="1"/>
        </w:rPr>
        <w:t xml:space="preserve"> </w:t>
      </w:r>
      <w:r w:rsidRPr="00600EB2">
        <w:t>лізингового</w:t>
      </w:r>
      <w:r w:rsidRPr="00600EB2">
        <w:rPr>
          <w:spacing w:val="1"/>
        </w:rPr>
        <w:t xml:space="preserve"> </w:t>
      </w:r>
      <w:r w:rsidRPr="00600EB2">
        <w:t>платежу</w:t>
      </w:r>
      <w:r w:rsidRPr="00600EB2">
        <w:rPr>
          <w:spacing w:val="1"/>
        </w:rPr>
        <w:t xml:space="preserve"> </w:t>
      </w:r>
      <w:r w:rsidRPr="00600EB2">
        <w:t>згідно</w:t>
      </w:r>
      <w:r w:rsidRPr="00600EB2">
        <w:rPr>
          <w:spacing w:val="1"/>
        </w:rPr>
        <w:t xml:space="preserve"> </w:t>
      </w:r>
      <w:r w:rsidRPr="00600EB2">
        <w:t>колонки</w:t>
      </w:r>
      <w:r w:rsidRPr="00600EB2">
        <w:rPr>
          <w:spacing w:val="1"/>
        </w:rPr>
        <w:t xml:space="preserve"> </w:t>
      </w:r>
      <w:r w:rsidRPr="00600EB2">
        <w:t>«Заборгованість</w:t>
      </w:r>
      <w:r w:rsidRPr="00600EB2">
        <w:rPr>
          <w:spacing w:val="1"/>
        </w:rPr>
        <w:t xml:space="preserve"> </w:t>
      </w:r>
      <w:r w:rsidRPr="00600EB2">
        <w:t>по</w:t>
      </w:r>
      <w:r w:rsidRPr="00600EB2">
        <w:rPr>
          <w:spacing w:val="1"/>
        </w:rPr>
        <w:t xml:space="preserve"> </w:t>
      </w:r>
      <w:r w:rsidRPr="00600EB2">
        <w:t>відшкодуванню</w:t>
      </w:r>
      <w:r w:rsidRPr="00600EB2">
        <w:rPr>
          <w:spacing w:val="1"/>
        </w:rPr>
        <w:t xml:space="preserve"> </w:t>
      </w:r>
      <w:r w:rsidRPr="00600EB2">
        <w:t>вартості</w:t>
      </w:r>
      <w:r w:rsidRPr="00600EB2">
        <w:rPr>
          <w:spacing w:val="1"/>
        </w:rPr>
        <w:t xml:space="preserve"> </w:t>
      </w:r>
      <w:r w:rsidRPr="00600EB2">
        <w:t>Обєкта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лізингу»</w:t>
      </w:r>
      <w:r w:rsidRPr="00600EB2">
        <w:rPr>
          <w:spacing w:val="1"/>
        </w:rPr>
        <w:t xml:space="preserve"> </w:t>
      </w:r>
      <w:r w:rsidRPr="00600EB2">
        <w:t>відповідного</w:t>
      </w:r>
      <w:r w:rsidRPr="00600EB2">
        <w:rPr>
          <w:spacing w:val="1"/>
        </w:rPr>
        <w:t xml:space="preserve"> </w:t>
      </w:r>
      <w:r w:rsidRPr="00600EB2">
        <w:t>Графіку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</w:t>
      </w:r>
      <w:r w:rsidRPr="00600EB2">
        <w:rPr>
          <w:spacing w:val="2"/>
        </w:rPr>
        <w:t xml:space="preserve"> </w:t>
      </w:r>
      <w:r w:rsidRPr="00600EB2">
        <w:t>(Додатку</w:t>
      </w:r>
      <w:r w:rsidRPr="00600EB2">
        <w:rPr>
          <w:spacing w:val="-8"/>
        </w:rPr>
        <w:t xml:space="preserve"> </w:t>
      </w:r>
      <w:r w:rsidRPr="00600EB2">
        <w:t>(-ах)</w:t>
      </w:r>
      <w:r w:rsidRPr="00600EB2">
        <w:rPr>
          <w:spacing w:val="3"/>
        </w:rPr>
        <w:t xml:space="preserve"> </w:t>
      </w:r>
      <w:r w:rsidRPr="00600EB2">
        <w:t>до</w:t>
      </w:r>
      <w:r w:rsidRPr="00600EB2">
        <w:rPr>
          <w:spacing w:val="5"/>
        </w:rPr>
        <w:t xml:space="preserve"> </w:t>
      </w:r>
      <w:r w:rsidRPr="00600EB2">
        <w:t>цього</w:t>
      </w:r>
      <w:r w:rsidRPr="00600EB2">
        <w:rPr>
          <w:spacing w:val="6"/>
        </w:rPr>
        <w:t xml:space="preserve"> </w:t>
      </w:r>
      <w:r w:rsidRPr="00600EB2">
        <w:t>Договору);</w:t>
      </w:r>
    </w:p>
    <w:p w:rsidR="004C2A6D" w:rsidRPr="00600EB2" w:rsidRDefault="00FC6C95">
      <w:pPr>
        <w:pStyle w:val="a3"/>
        <w:ind w:right="159" w:firstLine="538"/>
      </w:pPr>
      <w:r w:rsidRPr="00600EB2">
        <w:rPr>
          <w:b/>
          <w:position w:val="2"/>
        </w:rPr>
        <w:t>К</w:t>
      </w:r>
      <w:r w:rsidRPr="00600EB2">
        <w:rPr>
          <w:b/>
        </w:rPr>
        <w:t>1</w:t>
      </w:r>
      <w:r w:rsidRPr="00600EB2">
        <w:rPr>
          <w:b/>
          <w:spacing w:val="1"/>
        </w:rPr>
        <w:t xml:space="preserve"> </w:t>
      </w:r>
      <w:r w:rsidRPr="00600EB2">
        <w:rPr>
          <w:position w:val="2"/>
        </w:rPr>
        <w:t>– розмір винагороди Лізингодавця за надання послуг фінансового лізингу вказана</w:t>
      </w:r>
      <w:r w:rsidRPr="00600EB2">
        <w:rPr>
          <w:spacing w:val="1"/>
          <w:position w:val="2"/>
        </w:rPr>
        <w:t xml:space="preserve"> </w:t>
      </w:r>
      <w:r w:rsidRPr="00600EB2">
        <w:t>колонці «Винагорода Лізингодавця» відповідного Графіку лізингових платежів (Додатку (-ах)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5"/>
        </w:rPr>
        <w:t xml:space="preserve"> </w:t>
      </w:r>
      <w:r w:rsidRPr="00600EB2">
        <w:t>цього</w:t>
      </w:r>
      <w:r w:rsidRPr="00600EB2">
        <w:rPr>
          <w:spacing w:val="2"/>
        </w:rPr>
        <w:t xml:space="preserve"> </w:t>
      </w:r>
      <w:r w:rsidRPr="00600EB2">
        <w:t>Договору).</w:t>
      </w:r>
    </w:p>
    <w:p w:rsidR="004C2A6D" w:rsidRPr="00600EB2" w:rsidRDefault="00FC6C95">
      <w:pPr>
        <w:pStyle w:val="a3"/>
        <w:spacing w:before="1"/>
        <w:ind w:right="159"/>
      </w:pP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має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власною</w:t>
      </w:r>
      <w:r w:rsidRPr="00600EB2">
        <w:rPr>
          <w:spacing w:val="1"/>
        </w:rPr>
        <w:t xml:space="preserve"> </w:t>
      </w:r>
      <w:r w:rsidRPr="00600EB2">
        <w:t>ініціативою</w:t>
      </w:r>
      <w:r w:rsidRPr="00600EB2">
        <w:rPr>
          <w:spacing w:val="1"/>
        </w:rPr>
        <w:t xml:space="preserve"> </w:t>
      </w:r>
      <w:r w:rsidRPr="00600EB2">
        <w:t>направляти</w:t>
      </w:r>
      <w:r w:rsidRPr="00600EB2">
        <w:rPr>
          <w:spacing w:val="1"/>
        </w:rPr>
        <w:t xml:space="preserve"> </w:t>
      </w:r>
      <w:r w:rsidRPr="00600EB2">
        <w:t>інформативно</w:t>
      </w:r>
      <w:r w:rsidRPr="00600EB2">
        <w:rPr>
          <w:spacing w:val="1"/>
        </w:rPr>
        <w:t xml:space="preserve"> </w:t>
      </w:r>
      <w:r w:rsidRPr="00600EB2">
        <w:t>рахунки-</w:t>
      </w:r>
      <w:r w:rsidRPr="00600EB2">
        <w:rPr>
          <w:spacing w:val="1"/>
        </w:rPr>
        <w:t xml:space="preserve"> </w:t>
      </w:r>
      <w:r w:rsidRPr="00600EB2">
        <w:t>фактури, неотримання цих документів Лізингоодержувачем, не звільняє його від обов’язку</w:t>
      </w:r>
      <w:r w:rsidRPr="00600EB2">
        <w:rPr>
          <w:spacing w:val="1"/>
        </w:rPr>
        <w:t xml:space="preserve"> </w:t>
      </w:r>
      <w:r w:rsidRPr="00600EB2">
        <w:t>сплачувати лізингові платежі згідно з умовами цього пункту Договору, при цьому підставою</w:t>
      </w:r>
      <w:r w:rsidRPr="00600EB2">
        <w:rPr>
          <w:spacing w:val="1"/>
        </w:rPr>
        <w:t xml:space="preserve"> </w:t>
      </w:r>
      <w:r w:rsidRPr="00600EB2">
        <w:t>для оплати лізингових платежів є цей Договір з відповідними Графіком (–ами) лізингових</w:t>
      </w:r>
      <w:r w:rsidRPr="00600EB2">
        <w:rPr>
          <w:spacing w:val="1"/>
        </w:rPr>
        <w:t xml:space="preserve"> </w:t>
      </w:r>
      <w:r w:rsidRPr="00600EB2">
        <w:t>платежів.</w:t>
      </w:r>
      <w:r w:rsidRPr="00600EB2">
        <w:rPr>
          <w:spacing w:val="1"/>
        </w:rPr>
        <w:t xml:space="preserve"> </w:t>
      </w:r>
      <w:r w:rsidRPr="00600EB2">
        <w:t>Лізингоодержувач</w:t>
      </w:r>
      <w:r w:rsidRPr="00600EB2">
        <w:rPr>
          <w:spacing w:val="1"/>
        </w:rPr>
        <w:t xml:space="preserve"> </w:t>
      </w:r>
      <w:r w:rsidRPr="00600EB2">
        <w:t>зобов’язаний</w:t>
      </w:r>
      <w:r w:rsidRPr="00600EB2">
        <w:rPr>
          <w:spacing w:val="1"/>
        </w:rPr>
        <w:t xml:space="preserve"> </w:t>
      </w:r>
      <w:r w:rsidRPr="00600EB2">
        <w:t>сплачувати</w:t>
      </w:r>
      <w:r w:rsidRPr="00600EB2">
        <w:rPr>
          <w:spacing w:val="1"/>
        </w:rPr>
        <w:t xml:space="preserve"> </w:t>
      </w:r>
      <w:r w:rsidRPr="00600EB2">
        <w:t>Лізингодавцю</w:t>
      </w:r>
      <w:r w:rsidRPr="00600EB2">
        <w:rPr>
          <w:spacing w:val="1"/>
        </w:rPr>
        <w:t xml:space="preserve"> </w:t>
      </w:r>
      <w:r w:rsidRPr="00600EB2">
        <w:t>зазначену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Графіку</w:t>
      </w:r>
      <w:r w:rsidRPr="00600EB2">
        <w:rPr>
          <w:spacing w:val="1"/>
        </w:rPr>
        <w:t xml:space="preserve"> </w:t>
      </w:r>
      <w:r w:rsidRPr="00600EB2">
        <w:t>лізингових платежів суму лізингового платежу, навіть якщо він не згоден з її розміром. При</w:t>
      </w:r>
      <w:r w:rsidRPr="00600EB2">
        <w:rPr>
          <w:spacing w:val="1"/>
        </w:rPr>
        <w:t xml:space="preserve"> </w:t>
      </w:r>
      <w:r w:rsidRPr="00600EB2">
        <w:t>цьому Лізингоодержувач зберігає право на зарахування надмірно сплачених сум в рахунок</w:t>
      </w:r>
      <w:r w:rsidRPr="00600EB2">
        <w:rPr>
          <w:spacing w:val="1"/>
        </w:rPr>
        <w:t xml:space="preserve"> </w:t>
      </w:r>
      <w:r w:rsidRPr="00600EB2">
        <w:t>наступних лізингових платежів або повернення від Лізингодавця цих сум протягом п’яти</w:t>
      </w:r>
      <w:r w:rsidRPr="00600EB2">
        <w:rPr>
          <w:spacing w:val="1"/>
        </w:rPr>
        <w:t xml:space="preserve"> </w:t>
      </w:r>
      <w:r w:rsidRPr="00600EB2">
        <w:t>робочих</w:t>
      </w:r>
      <w:r w:rsidRPr="00600EB2">
        <w:rPr>
          <w:spacing w:val="-5"/>
        </w:rPr>
        <w:t xml:space="preserve"> </w:t>
      </w:r>
      <w:r w:rsidRPr="00600EB2">
        <w:t>днів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моменту</w:t>
      </w:r>
      <w:r w:rsidRPr="00600EB2">
        <w:rPr>
          <w:spacing w:val="-8"/>
        </w:rPr>
        <w:t xml:space="preserve"> </w:t>
      </w:r>
      <w:r w:rsidRPr="00600EB2">
        <w:t>проведення Сторонами</w:t>
      </w:r>
      <w:r w:rsidRPr="00600EB2">
        <w:rPr>
          <w:spacing w:val="-4"/>
        </w:rPr>
        <w:t xml:space="preserve"> </w:t>
      </w:r>
      <w:r w:rsidRPr="00600EB2">
        <w:t>звірки</w:t>
      </w:r>
      <w:r w:rsidRPr="00600EB2">
        <w:rPr>
          <w:spacing w:val="1"/>
        </w:rPr>
        <w:t xml:space="preserve"> </w:t>
      </w:r>
      <w:r w:rsidRPr="00600EB2">
        <w:t>розрахунків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-1"/>
        </w:rPr>
        <w:t xml:space="preserve"> </w:t>
      </w:r>
      <w:r w:rsidRPr="00600EB2">
        <w:t>цим</w:t>
      </w:r>
      <w:r w:rsidRPr="00600EB2">
        <w:rPr>
          <w:spacing w:val="-2"/>
        </w:rPr>
        <w:t xml:space="preserve"> </w:t>
      </w:r>
      <w:r w:rsidRPr="00600EB2">
        <w:t>Договором.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864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 надає Лізингоодержувачу Акт здачі-прийняття робіт (надання послуг)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двох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екземплярах,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який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зобов’язується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розглянути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підписати</w:t>
      </w:r>
      <w:r w:rsidRPr="00600EB2">
        <w:rPr>
          <w:spacing w:val="35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-58"/>
          <w:sz w:val="24"/>
          <w:szCs w:val="24"/>
        </w:rPr>
        <w:t xml:space="preserve"> </w:t>
      </w:r>
      <w:r w:rsidRPr="00600EB2">
        <w:rPr>
          <w:sz w:val="24"/>
          <w:szCs w:val="24"/>
        </w:rPr>
        <w:t>3 (трьох) робочих днів з дати отримання і надіслати один підписаний екземпляр Акту здачі-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робіт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(наданих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надіслати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мотивовану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підписання.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before="1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Якщо протягом строку, вказаного в пункті 4.3 цього Договору, Лізингоодержувач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 підписаний Лізингодавцю екземпляр Акту здачі-прийняття робіт (надання послуг), то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послуга вважається наданою Лізингодавцем належним чином в повному обсязі. При цьому,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звільняється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(надіслати)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екземпляр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Акта здачі-прийняття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робіт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(надання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послуг)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line="242" w:lineRule="auto"/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Дата лізингового платежу, вказана у додатку, є датою нарахування кожного чергового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цілей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податкового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обліку.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line="242" w:lineRule="auto"/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Якщо дата лізингового платежу припадає на неробочий день, такий платіж має 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робочий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день,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передує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даті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line="242" w:lineRule="auto"/>
        <w:ind w:right="168" w:firstLine="283"/>
        <w:rPr>
          <w:sz w:val="24"/>
          <w:szCs w:val="24"/>
        </w:rPr>
      </w:pPr>
      <w:r w:rsidRPr="00600EB2">
        <w:rPr>
          <w:sz w:val="24"/>
          <w:szCs w:val="24"/>
        </w:rPr>
        <w:t>Датою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вважається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дата зарахування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на рахунок Лізингодавця.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line="242" w:lineRule="auto"/>
        <w:ind w:right="170" w:firstLine="283"/>
        <w:rPr>
          <w:sz w:val="24"/>
          <w:szCs w:val="24"/>
        </w:rPr>
      </w:pPr>
      <w:r w:rsidRPr="00600EB2">
        <w:rPr>
          <w:sz w:val="24"/>
          <w:szCs w:val="24"/>
        </w:rPr>
        <w:t>Грошові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підлягають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задоволенню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Поручителя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третьої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такій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черговості:</w:t>
      </w:r>
    </w:p>
    <w:p w:rsidR="004C2A6D" w:rsidRPr="00600EB2" w:rsidRDefault="00FC6C95">
      <w:pPr>
        <w:pStyle w:val="a3"/>
        <w:spacing w:line="242" w:lineRule="auto"/>
        <w:ind w:right="162" w:firstLine="542"/>
      </w:pPr>
      <w:r w:rsidRPr="00600EB2">
        <w:t>а)</w:t>
      </w:r>
      <w:r w:rsidRPr="00600EB2">
        <w:rPr>
          <w:spacing w:val="1"/>
        </w:rPr>
        <w:t xml:space="preserve"> </w:t>
      </w:r>
      <w:r w:rsidRPr="00600EB2">
        <w:t>відшкодування</w:t>
      </w:r>
      <w:r w:rsidRPr="00600EB2">
        <w:rPr>
          <w:spacing w:val="1"/>
        </w:rPr>
        <w:t xml:space="preserve"> </w:t>
      </w:r>
      <w:r w:rsidRPr="00600EB2">
        <w:t>витрат,</w:t>
      </w:r>
      <w:r w:rsidRPr="00600EB2">
        <w:rPr>
          <w:spacing w:val="1"/>
        </w:rPr>
        <w:t xml:space="preserve"> </w:t>
      </w:r>
      <w:r w:rsidRPr="00600EB2">
        <w:t>пов’язаних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отриманням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7"/>
        </w:rPr>
        <w:t xml:space="preserve"> </w:t>
      </w:r>
      <w:r w:rsidRPr="00600EB2">
        <w:t>лізингу,</w:t>
      </w:r>
      <w:r w:rsidRPr="00600EB2">
        <w:rPr>
          <w:spacing w:val="4"/>
        </w:rPr>
        <w:t xml:space="preserve"> </w:t>
      </w:r>
      <w:r w:rsidRPr="00600EB2">
        <w:t>якщо</w:t>
      </w:r>
      <w:r w:rsidRPr="00600EB2">
        <w:rPr>
          <w:spacing w:val="1"/>
        </w:rPr>
        <w:t xml:space="preserve"> </w:t>
      </w:r>
      <w:r w:rsidRPr="00600EB2">
        <w:t>такі</w:t>
      </w:r>
      <w:r w:rsidRPr="00600EB2">
        <w:rPr>
          <w:spacing w:val="-7"/>
        </w:rPr>
        <w:t xml:space="preserve"> </w:t>
      </w:r>
      <w:r w:rsidRPr="00600EB2">
        <w:t>витрати</w:t>
      </w:r>
      <w:r w:rsidRPr="00600EB2">
        <w:rPr>
          <w:spacing w:val="-2"/>
        </w:rPr>
        <w:t xml:space="preserve"> </w:t>
      </w:r>
      <w:r w:rsidRPr="00600EB2">
        <w:t>матимуть</w:t>
      </w:r>
      <w:r w:rsidRPr="00600EB2">
        <w:rPr>
          <w:spacing w:val="3"/>
        </w:rPr>
        <w:t xml:space="preserve"> </w:t>
      </w:r>
      <w:r w:rsidRPr="00600EB2">
        <w:t>місце;</w:t>
      </w:r>
    </w:p>
    <w:p w:rsidR="004C2A6D" w:rsidRPr="00600EB2" w:rsidRDefault="00FC6C95">
      <w:pPr>
        <w:pStyle w:val="a3"/>
        <w:spacing w:line="242" w:lineRule="auto"/>
        <w:ind w:right="162" w:firstLine="542"/>
      </w:pPr>
      <w:r w:rsidRPr="00600EB2">
        <w:lastRenderedPageBreak/>
        <w:t>б)</w:t>
      </w:r>
      <w:r w:rsidRPr="00600EB2">
        <w:rPr>
          <w:spacing w:val="11"/>
        </w:rPr>
        <w:t xml:space="preserve"> </w:t>
      </w:r>
      <w:r w:rsidRPr="00600EB2">
        <w:t>сплата</w:t>
      </w:r>
      <w:r w:rsidRPr="00600EB2">
        <w:rPr>
          <w:spacing w:val="6"/>
        </w:rPr>
        <w:t xml:space="preserve"> </w:t>
      </w:r>
      <w:r w:rsidRPr="00600EB2">
        <w:t>штрафних</w:t>
      </w:r>
      <w:r w:rsidRPr="00600EB2">
        <w:rPr>
          <w:spacing w:val="6"/>
        </w:rPr>
        <w:t xml:space="preserve"> </w:t>
      </w:r>
      <w:r w:rsidRPr="00600EB2">
        <w:t>санкцій,</w:t>
      </w:r>
      <w:r w:rsidRPr="00600EB2">
        <w:rPr>
          <w:spacing w:val="14"/>
        </w:rPr>
        <w:t xml:space="preserve"> </w:t>
      </w:r>
      <w:r w:rsidRPr="00600EB2">
        <w:t>передбачених</w:t>
      </w:r>
      <w:r w:rsidRPr="00600EB2">
        <w:rPr>
          <w:spacing w:val="6"/>
        </w:rPr>
        <w:t xml:space="preserve"> </w:t>
      </w:r>
      <w:r w:rsidRPr="00600EB2">
        <w:t>цим</w:t>
      </w:r>
      <w:r w:rsidRPr="00600EB2">
        <w:rPr>
          <w:spacing w:val="13"/>
        </w:rPr>
        <w:t xml:space="preserve"> </w:t>
      </w:r>
      <w:r w:rsidRPr="00600EB2">
        <w:t>Договором,</w:t>
      </w:r>
      <w:r w:rsidRPr="00600EB2">
        <w:rPr>
          <w:spacing w:val="8"/>
        </w:rPr>
        <w:t xml:space="preserve"> </w:t>
      </w:r>
      <w:r w:rsidRPr="00600EB2">
        <w:t>якщо</w:t>
      </w:r>
      <w:r w:rsidRPr="00600EB2">
        <w:rPr>
          <w:spacing w:val="9"/>
        </w:rPr>
        <w:t xml:space="preserve"> </w:t>
      </w:r>
      <w:r w:rsidRPr="00600EB2">
        <w:t>відповідне</w:t>
      </w:r>
      <w:r w:rsidRPr="00600EB2">
        <w:rPr>
          <w:spacing w:val="9"/>
        </w:rPr>
        <w:t xml:space="preserve"> </w:t>
      </w:r>
      <w:r w:rsidRPr="00600EB2">
        <w:t>порушення</w:t>
      </w:r>
      <w:r w:rsidRPr="00600EB2">
        <w:rPr>
          <w:spacing w:val="-57"/>
        </w:rPr>
        <w:t xml:space="preserve"> </w:t>
      </w:r>
      <w:r w:rsidRPr="00600EB2">
        <w:t>з</w:t>
      </w:r>
      <w:r w:rsidRPr="00600EB2">
        <w:rPr>
          <w:spacing w:val="2"/>
        </w:rPr>
        <w:t xml:space="preserve"> </w:t>
      </w:r>
      <w:r w:rsidRPr="00600EB2">
        <w:t>боку</w:t>
      </w:r>
      <w:r w:rsidRPr="00600EB2">
        <w:rPr>
          <w:spacing w:val="-8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матиме</w:t>
      </w:r>
      <w:r w:rsidRPr="00600EB2">
        <w:rPr>
          <w:spacing w:val="1"/>
        </w:rPr>
        <w:t xml:space="preserve"> </w:t>
      </w:r>
      <w:r w:rsidRPr="00600EB2">
        <w:t>місце;</w:t>
      </w:r>
    </w:p>
    <w:p w:rsidR="004C2A6D" w:rsidRPr="00600EB2" w:rsidRDefault="00FC6C95">
      <w:pPr>
        <w:pStyle w:val="a3"/>
        <w:spacing w:line="242" w:lineRule="auto"/>
        <w:ind w:right="164" w:firstLine="542"/>
      </w:pPr>
      <w:r w:rsidRPr="00600EB2">
        <w:t>в) сплата пені за прострочення лізингового платежу, якщо таке прострочення матиме</w:t>
      </w:r>
      <w:r w:rsidRPr="00600EB2">
        <w:rPr>
          <w:spacing w:val="1"/>
        </w:rPr>
        <w:t xml:space="preserve"> </w:t>
      </w:r>
      <w:r w:rsidRPr="00600EB2">
        <w:t>місце;</w:t>
      </w:r>
    </w:p>
    <w:p w:rsidR="004C2A6D" w:rsidRPr="00600EB2" w:rsidRDefault="00FC6C95">
      <w:pPr>
        <w:pStyle w:val="a3"/>
        <w:spacing w:line="242" w:lineRule="auto"/>
        <w:ind w:right="170" w:firstLine="542"/>
      </w:pPr>
      <w:r w:rsidRPr="00600EB2">
        <w:t>г)</w:t>
      </w:r>
      <w:r w:rsidRPr="00600EB2">
        <w:rPr>
          <w:spacing w:val="1"/>
        </w:rPr>
        <w:t xml:space="preserve"> </w:t>
      </w:r>
      <w:r w:rsidRPr="00600EB2">
        <w:t>відшкодування</w:t>
      </w:r>
      <w:r w:rsidRPr="00600EB2">
        <w:rPr>
          <w:spacing w:val="1"/>
        </w:rPr>
        <w:t xml:space="preserve"> </w:t>
      </w:r>
      <w:r w:rsidRPr="00600EB2">
        <w:t>розміру</w:t>
      </w:r>
      <w:r w:rsidRPr="00600EB2">
        <w:rPr>
          <w:spacing w:val="1"/>
        </w:rPr>
        <w:t xml:space="preserve"> </w:t>
      </w:r>
      <w:r w:rsidRPr="00600EB2">
        <w:t>франшизи,</w:t>
      </w:r>
      <w:r w:rsidRPr="00600EB2">
        <w:rPr>
          <w:spacing w:val="1"/>
        </w:rPr>
        <w:t xml:space="preserve"> </w:t>
      </w:r>
      <w:r w:rsidRPr="00600EB2">
        <w:t>передбаченої</w:t>
      </w:r>
      <w:r w:rsidRPr="00600EB2">
        <w:rPr>
          <w:spacing w:val="1"/>
        </w:rPr>
        <w:t xml:space="preserve"> </w:t>
      </w:r>
      <w:r w:rsidRPr="00600EB2">
        <w:t>умовами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майнового</w:t>
      </w:r>
      <w:r w:rsidRPr="00600EB2">
        <w:rPr>
          <w:spacing w:val="1"/>
        </w:rPr>
        <w:t xml:space="preserve"> </w:t>
      </w:r>
      <w:r w:rsidRPr="00600EB2">
        <w:t>страхування</w:t>
      </w:r>
      <w:r w:rsidRPr="00600EB2">
        <w:rPr>
          <w:spacing w:val="5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-1"/>
        </w:rPr>
        <w:t xml:space="preserve"> </w:t>
      </w:r>
      <w:r w:rsidRPr="00600EB2">
        <w:t>фінансового</w:t>
      </w:r>
      <w:r w:rsidRPr="00600EB2">
        <w:rPr>
          <w:spacing w:val="8"/>
        </w:rPr>
        <w:t xml:space="preserve"> </w:t>
      </w:r>
      <w:r w:rsidRPr="00600EB2">
        <w:t>лізингу,</w:t>
      </w:r>
      <w:r w:rsidRPr="00600EB2">
        <w:rPr>
          <w:spacing w:val="7"/>
        </w:rPr>
        <w:t xml:space="preserve"> </w:t>
      </w:r>
      <w:r w:rsidRPr="00600EB2">
        <w:t>у</w:t>
      </w:r>
      <w:r w:rsidRPr="00600EB2">
        <w:rPr>
          <w:spacing w:val="-9"/>
        </w:rPr>
        <w:t xml:space="preserve"> </w:t>
      </w:r>
      <w:r w:rsidRPr="00600EB2">
        <w:t>разі</w:t>
      </w:r>
      <w:r w:rsidRPr="00600EB2">
        <w:rPr>
          <w:spacing w:val="-8"/>
        </w:rPr>
        <w:t xml:space="preserve"> </w:t>
      </w:r>
      <w:r w:rsidRPr="00600EB2">
        <w:t>настання</w:t>
      </w:r>
      <w:r w:rsidRPr="00600EB2">
        <w:rPr>
          <w:spacing w:val="1"/>
        </w:rPr>
        <w:t xml:space="preserve"> </w:t>
      </w:r>
      <w:r w:rsidRPr="00600EB2">
        <w:t>страхового</w:t>
      </w:r>
      <w:r w:rsidRPr="00600EB2">
        <w:rPr>
          <w:spacing w:val="5"/>
        </w:rPr>
        <w:t xml:space="preserve"> </w:t>
      </w:r>
      <w:r w:rsidRPr="00600EB2">
        <w:t>випадку;</w:t>
      </w:r>
    </w:p>
    <w:p w:rsidR="004C2A6D" w:rsidRPr="00600EB2" w:rsidRDefault="00FC6C95">
      <w:pPr>
        <w:pStyle w:val="a3"/>
        <w:ind w:right="163" w:firstLine="542"/>
      </w:pPr>
      <w:r w:rsidRPr="00600EB2">
        <w:t>д)</w:t>
      </w:r>
      <w:r w:rsidRPr="00600EB2">
        <w:rPr>
          <w:spacing w:val="61"/>
        </w:rPr>
        <w:t xml:space="preserve"> </w:t>
      </w:r>
      <w:r w:rsidRPr="00600EB2">
        <w:t>сплата</w:t>
      </w:r>
      <w:r w:rsidRPr="00600EB2">
        <w:rPr>
          <w:spacing w:val="61"/>
        </w:rPr>
        <w:t xml:space="preserve"> </w:t>
      </w:r>
      <w:r w:rsidRPr="00600EB2">
        <w:t>прострочених</w:t>
      </w:r>
      <w:r w:rsidRPr="00600EB2">
        <w:rPr>
          <w:spacing w:val="61"/>
        </w:rPr>
        <w:t xml:space="preserve"> </w:t>
      </w:r>
      <w:r w:rsidRPr="00600EB2">
        <w:t>лізингових</w:t>
      </w:r>
      <w:r w:rsidRPr="00600EB2">
        <w:rPr>
          <w:spacing w:val="61"/>
        </w:rPr>
        <w:t xml:space="preserve"> </w:t>
      </w:r>
      <w:r w:rsidRPr="00600EB2">
        <w:t>платежів,</w:t>
      </w:r>
      <w:r w:rsidRPr="00600EB2">
        <w:rPr>
          <w:spacing w:val="61"/>
        </w:rPr>
        <w:t xml:space="preserve"> </w:t>
      </w:r>
      <w:r w:rsidRPr="00600EB2">
        <w:t>якщо   таке   прострочення   матиме</w:t>
      </w:r>
      <w:r w:rsidRPr="00600EB2">
        <w:rPr>
          <w:spacing w:val="1"/>
        </w:rPr>
        <w:t xml:space="preserve"> </w:t>
      </w:r>
      <w:r w:rsidRPr="00600EB2">
        <w:t>місце (першим чином в частині винагороди Лізингодавця, а потім - в частині відшкодування</w:t>
      </w:r>
      <w:r w:rsidRPr="00600EB2">
        <w:rPr>
          <w:spacing w:val="1"/>
        </w:rPr>
        <w:t xml:space="preserve"> </w:t>
      </w:r>
      <w:r w:rsidRPr="00600EB2">
        <w:t>вартості</w:t>
      </w:r>
      <w:r w:rsidRPr="00600EB2">
        <w:rPr>
          <w:spacing w:val="-7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4"/>
        </w:rPr>
        <w:t xml:space="preserve"> </w:t>
      </w:r>
      <w:r w:rsidRPr="00600EB2">
        <w:t>лізингу);</w:t>
      </w:r>
    </w:p>
    <w:p w:rsidR="004C2A6D" w:rsidRPr="00600EB2" w:rsidRDefault="00FC6C95">
      <w:pPr>
        <w:pStyle w:val="a3"/>
        <w:spacing w:before="67"/>
        <w:ind w:right="157" w:firstLine="542"/>
      </w:pPr>
      <w:r w:rsidRPr="00600EB2">
        <w:t>е)</w:t>
      </w:r>
      <w:r w:rsidRPr="00600EB2">
        <w:rPr>
          <w:spacing w:val="1"/>
        </w:rPr>
        <w:t xml:space="preserve"> </w:t>
      </w:r>
      <w:r w:rsidRPr="00600EB2">
        <w:t>сплата</w:t>
      </w:r>
      <w:r w:rsidRPr="00600EB2">
        <w:rPr>
          <w:spacing w:val="1"/>
        </w:rPr>
        <w:t xml:space="preserve"> </w:t>
      </w:r>
      <w:r w:rsidRPr="00600EB2">
        <w:t>регулярних (строкових)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 (першим</w:t>
      </w:r>
      <w:r w:rsidRPr="00600EB2">
        <w:rPr>
          <w:spacing w:val="1"/>
        </w:rPr>
        <w:t xml:space="preserve"> </w:t>
      </w:r>
      <w:r w:rsidRPr="00600EB2">
        <w:t>чином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частині</w:t>
      </w:r>
      <w:r w:rsidRPr="00600EB2">
        <w:rPr>
          <w:spacing w:val="1"/>
        </w:rPr>
        <w:t xml:space="preserve"> </w:t>
      </w:r>
      <w:r w:rsidRPr="00600EB2">
        <w:t>винагороди Лізингодавця, а потім -</w:t>
      </w:r>
      <w:r w:rsidRPr="00600EB2">
        <w:rPr>
          <w:spacing w:val="1"/>
        </w:rPr>
        <w:t xml:space="preserve"> </w:t>
      </w:r>
      <w:r w:rsidRPr="00600EB2">
        <w:t>в частині відшкодування вартості Об</w:t>
      </w:r>
      <w:r w:rsidRPr="00600EB2">
        <w:rPr>
          <w:b/>
        </w:rPr>
        <w:t>’</w:t>
      </w:r>
      <w:r w:rsidRPr="00600EB2">
        <w:t>єкта фінансового</w:t>
      </w:r>
      <w:r w:rsidRPr="00600EB2">
        <w:rPr>
          <w:spacing w:val="1"/>
        </w:rPr>
        <w:t xml:space="preserve"> </w:t>
      </w:r>
      <w:r w:rsidRPr="00600EB2">
        <w:t>лізингу);</w:t>
      </w:r>
    </w:p>
    <w:p w:rsidR="004C2A6D" w:rsidRPr="00600EB2" w:rsidRDefault="00FC6C95">
      <w:pPr>
        <w:pStyle w:val="a3"/>
        <w:spacing w:before="5" w:line="237" w:lineRule="auto"/>
        <w:ind w:right="170" w:firstLine="542"/>
      </w:pPr>
      <w:r w:rsidRPr="00600EB2">
        <w:t>є)</w:t>
      </w:r>
      <w:r w:rsidRPr="00600EB2">
        <w:rPr>
          <w:spacing w:val="1"/>
        </w:rPr>
        <w:t xml:space="preserve"> </w:t>
      </w:r>
      <w:r w:rsidRPr="00600EB2">
        <w:t>відшкодування</w:t>
      </w:r>
      <w:r w:rsidRPr="00600EB2">
        <w:rPr>
          <w:spacing w:val="1"/>
        </w:rPr>
        <w:t xml:space="preserve"> </w:t>
      </w:r>
      <w:r w:rsidRPr="00600EB2">
        <w:t>збитків,</w:t>
      </w:r>
      <w:r w:rsidRPr="00600EB2">
        <w:rPr>
          <w:spacing w:val="1"/>
        </w:rPr>
        <w:t xml:space="preserve"> </w:t>
      </w:r>
      <w:r w:rsidRPr="00600EB2">
        <w:t>спричинених</w:t>
      </w:r>
      <w:r w:rsidRPr="00600EB2">
        <w:rPr>
          <w:spacing w:val="1"/>
        </w:rPr>
        <w:t xml:space="preserve"> </w:t>
      </w:r>
      <w:r w:rsidRPr="00600EB2">
        <w:t>порушенням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своїх</w:t>
      </w:r>
      <w:r w:rsidRPr="00600EB2">
        <w:rPr>
          <w:spacing w:val="1"/>
        </w:rPr>
        <w:t xml:space="preserve"> </w:t>
      </w:r>
      <w:r w:rsidRPr="00600EB2">
        <w:t>обов’язків</w:t>
      </w:r>
      <w:r w:rsidRPr="00600EB2">
        <w:rPr>
          <w:spacing w:val="4"/>
        </w:rPr>
        <w:t xml:space="preserve"> </w:t>
      </w:r>
      <w:r w:rsidRPr="00600EB2">
        <w:t>за цим</w:t>
      </w:r>
      <w:r w:rsidRPr="00600EB2">
        <w:rPr>
          <w:spacing w:val="3"/>
        </w:rPr>
        <w:t xml:space="preserve"> </w:t>
      </w:r>
      <w:r w:rsidRPr="00600EB2">
        <w:t>Договором,</w:t>
      </w:r>
      <w:r w:rsidRPr="00600EB2">
        <w:rPr>
          <w:spacing w:val="3"/>
        </w:rPr>
        <w:t xml:space="preserve"> </w:t>
      </w:r>
      <w:r w:rsidRPr="00600EB2">
        <w:t>якщо</w:t>
      </w:r>
      <w:r w:rsidRPr="00600EB2">
        <w:rPr>
          <w:spacing w:val="5"/>
        </w:rPr>
        <w:t xml:space="preserve"> </w:t>
      </w:r>
      <w:r w:rsidRPr="00600EB2">
        <w:t>таке порушення</w:t>
      </w:r>
      <w:r w:rsidRPr="00600EB2">
        <w:rPr>
          <w:spacing w:val="1"/>
        </w:rPr>
        <w:t xml:space="preserve"> </w:t>
      </w:r>
      <w:r w:rsidRPr="00600EB2">
        <w:t>матиме місце.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03"/>
        </w:tabs>
        <w:spacing w:before="3"/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не має права затримувати сплату лізингових платежів, вимагати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 відшкодування будь-яких збитків або зменшення розміру лізингових платежів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 з будь-якою перервою в експлуатації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включаючи, але не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обмежуючись, настанням страхового випадку, пошкодженням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виведенням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експлуатації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причин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виникненням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(форс-мажорних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обставин).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65"/>
        </w:tabs>
        <w:spacing w:before="1"/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більш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ніж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3-х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банківських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пред’явлення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 внести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у порядку,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визначеному цим Договором, щодо збільшення розміру щомісячних лізингових платежів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грошово-кредитної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політики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Національного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розміру процентної ставки за кредитом, збільшення або впровадження нових ставок податків,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зборів або інших обов’язкових платежів, які стосуються оподаткування операцій з Об’єктом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та/або спричиняють фактичне зменшення розміру лізингових 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стягнення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податків,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зборів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обов’язкових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платежів.</w:t>
      </w:r>
    </w:p>
    <w:p w:rsidR="004C2A6D" w:rsidRPr="00600EB2" w:rsidRDefault="00FC6C95">
      <w:pPr>
        <w:pStyle w:val="a3"/>
        <w:spacing w:before="1"/>
        <w:ind w:right="154"/>
      </w:pPr>
      <w:r w:rsidRPr="00600EB2">
        <w:t>Збільшення розміру лізингових платежів повинно бути пропорційним збільшенню витрат,</w:t>
      </w:r>
      <w:r w:rsidRPr="00600EB2">
        <w:rPr>
          <w:spacing w:val="1"/>
        </w:rPr>
        <w:t xml:space="preserve"> </w:t>
      </w:r>
      <w:r w:rsidRPr="00600EB2">
        <w:t>що</w:t>
      </w:r>
      <w:r w:rsidRPr="00600EB2">
        <w:rPr>
          <w:spacing w:val="1"/>
        </w:rPr>
        <w:t xml:space="preserve"> </w:t>
      </w:r>
      <w:r w:rsidRPr="00600EB2">
        <w:t>їх</w:t>
      </w:r>
      <w:r w:rsidRPr="00600EB2">
        <w:rPr>
          <w:spacing w:val="1"/>
        </w:rPr>
        <w:t xml:space="preserve"> </w:t>
      </w:r>
      <w:r w:rsidRPr="00600EB2">
        <w:t>несе</w:t>
      </w:r>
      <w:r w:rsidRPr="00600EB2">
        <w:rPr>
          <w:spacing w:val="1"/>
        </w:rPr>
        <w:t xml:space="preserve"> </w:t>
      </w: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при</w:t>
      </w:r>
      <w:r w:rsidRPr="00600EB2">
        <w:rPr>
          <w:spacing w:val="1"/>
        </w:rPr>
        <w:t xml:space="preserve"> </w:t>
      </w:r>
      <w:r w:rsidRPr="00600EB2">
        <w:t>наданні Лізингоодержувачу послуг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 за</w:t>
      </w:r>
      <w:r w:rsidRPr="00600EB2">
        <w:rPr>
          <w:spacing w:val="1"/>
        </w:rPr>
        <w:t xml:space="preserve"> </w:t>
      </w:r>
      <w:r w:rsidRPr="00600EB2">
        <w:t>Договором,</w:t>
      </w:r>
      <w:r w:rsidRPr="00600EB2">
        <w:rPr>
          <w:spacing w:val="1"/>
        </w:rPr>
        <w:t xml:space="preserve"> </w:t>
      </w:r>
      <w:r w:rsidRPr="00600EB2">
        <w:t>спричинених</w:t>
      </w:r>
      <w:r w:rsidRPr="00600EB2">
        <w:rPr>
          <w:spacing w:val="1"/>
        </w:rPr>
        <w:t xml:space="preserve"> </w:t>
      </w:r>
      <w:r w:rsidRPr="00600EB2">
        <w:t>настанням</w:t>
      </w:r>
      <w:r w:rsidRPr="00600EB2">
        <w:rPr>
          <w:spacing w:val="1"/>
        </w:rPr>
        <w:t xml:space="preserve"> </w:t>
      </w:r>
      <w:r w:rsidRPr="00600EB2">
        <w:t>однієї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декількох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обставин,</w:t>
      </w:r>
      <w:r w:rsidRPr="00600EB2">
        <w:rPr>
          <w:spacing w:val="1"/>
        </w:rPr>
        <w:t xml:space="preserve"> </w:t>
      </w:r>
      <w:r w:rsidRPr="00600EB2">
        <w:t>зазначених</w:t>
      </w:r>
      <w:r w:rsidRPr="00600EB2">
        <w:rPr>
          <w:spacing w:val="1"/>
        </w:rPr>
        <w:t xml:space="preserve"> </w:t>
      </w:r>
      <w:r w:rsidRPr="00600EB2">
        <w:t>у цьому</w:t>
      </w:r>
      <w:r w:rsidRPr="00600EB2">
        <w:rPr>
          <w:spacing w:val="1"/>
        </w:rPr>
        <w:t xml:space="preserve"> </w:t>
      </w:r>
      <w:r w:rsidRPr="00600EB2">
        <w:t>пункті</w:t>
      </w:r>
      <w:r w:rsidRPr="00600EB2">
        <w:rPr>
          <w:spacing w:val="1"/>
        </w:rPr>
        <w:t xml:space="preserve"> </w:t>
      </w:r>
      <w:r w:rsidRPr="00600EB2">
        <w:t>Договору.</w:t>
      </w:r>
      <w:r w:rsidRPr="00600EB2">
        <w:rPr>
          <w:spacing w:val="1"/>
        </w:rPr>
        <w:t xml:space="preserve"> </w:t>
      </w:r>
      <w:r w:rsidRPr="00600EB2">
        <w:t>Лізингоодержувач</w:t>
      </w:r>
      <w:r w:rsidRPr="00600EB2">
        <w:rPr>
          <w:spacing w:val="1"/>
        </w:rPr>
        <w:t xml:space="preserve"> </w:t>
      </w:r>
      <w:r w:rsidRPr="00600EB2">
        <w:t>зобов’язаний</w:t>
      </w:r>
      <w:r w:rsidRPr="00600EB2">
        <w:rPr>
          <w:spacing w:val="1"/>
        </w:rPr>
        <w:t xml:space="preserve"> </w:t>
      </w:r>
      <w:r w:rsidRPr="00600EB2">
        <w:t>сплачувати</w:t>
      </w:r>
      <w:r w:rsidRPr="00600EB2">
        <w:rPr>
          <w:spacing w:val="1"/>
        </w:rPr>
        <w:t xml:space="preserve"> </w:t>
      </w:r>
      <w:r w:rsidRPr="00600EB2">
        <w:t>лізингові</w:t>
      </w:r>
      <w:r w:rsidRPr="00600EB2">
        <w:rPr>
          <w:spacing w:val="61"/>
        </w:rPr>
        <w:t xml:space="preserve"> </w:t>
      </w:r>
      <w:r w:rsidRPr="00600EB2">
        <w:t>платежі</w:t>
      </w:r>
      <w:r w:rsidRPr="00600EB2">
        <w:rPr>
          <w:spacing w:val="6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збільшеному (скоригованому</w:t>
      </w:r>
      <w:r w:rsidRPr="00600EB2">
        <w:rPr>
          <w:spacing w:val="1"/>
        </w:rPr>
        <w:t xml:space="preserve"> </w:t>
      </w:r>
      <w:r w:rsidRPr="00600EB2">
        <w:t>розмірі)</w:t>
      </w:r>
      <w:r w:rsidRPr="00600EB2">
        <w:rPr>
          <w:spacing w:val="1"/>
        </w:rPr>
        <w:t xml:space="preserve"> </w:t>
      </w:r>
      <w:r w:rsidRPr="00600EB2">
        <w:t>починаючи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наступного</w:t>
      </w:r>
      <w:r w:rsidRPr="00600EB2">
        <w:rPr>
          <w:spacing w:val="1"/>
        </w:rPr>
        <w:t xml:space="preserve"> </w:t>
      </w:r>
      <w:r w:rsidRPr="00600EB2">
        <w:t>місячного</w:t>
      </w:r>
      <w:r w:rsidRPr="00600EB2">
        <w:rPr>
          <w:spacing w:val="1"/>
        </w:rPr>
        <w:t xml:space="preserve"> </w:t>
      </w:r>
      <w:r w:rsidRPr="00600EB2">
        <w:t>періоду</w:t>
      </w:r>
      <w:r w:rsidRPr="00600EB2">
        <w:rPr>
          <w:spacing w:val="60"/>
        </w:rPr>
        <w:t xml:space="preserve"> </w:t>
      </w:r>
      <w:r w:rsidRPr="00600EB2">
        <w:t>після</w:t>
      </w:r>
      <w:r w:rsidRPr="00600EB2">
        <w:rPr>
          <w:spacing w:val="1"/>
        </w:rPr>
        <w:t xml:space="preserve"> </w:t>
      </w:r>
      <w:r w:rsidRPr="00600EB2">
        <w:t>місяця,</w:t>
      </w:r>
      <w:r w:rsidRPr="00600EB2">
        <w:rPr>
          <w:spacing w:val="3"/>
        </w:rPr>
        <w:t xml:space="preserve"> </w:t>
      </w:r>
      <w:r w:rsidRPr="00600EB2">
        <w:t>в</w:t>
      </w:r>
      <w:r w:rsidRPr="00600EB2">
        <w:rPr>
          <w:spacing w:val="2"/>
        </w:rPr>
        <w:t xml:space="preserve"> </w:t>
      </w:r>
      <w:r w:rsidRPr="00600EB2">
        <w:t>якому</w:t>
      </w:r>
      <w:r w:rsidRPr="00600EB2">
        <w:rPr>
          <w:spacing w:val="-8"/>
        </w:rPr>
        <w:t xml:space="preserve"> </w:t>
      </w:r>
      <w:r w:rsidRPr="00600EB2">
        <w:t>будуть</w:t>
      </w:r>
      <w:r w:rsidRPr="00600EB2">
        <w:rPr>
          <w:spacing w:val="2"/>
        </w:rPr>
        <w:t xml:space="preserve"> </w:t>
      </w:r>
      <w:r w:rsidRPr="00600EB2">
        <w:t>внесені</w:t>
      </w:r>
      <w:r w:rsidRPr="00600EB2">
        <w:rPr>
          <w:spacing w:val="-7"/>
        </w:rPr>
        <w:t xml:space="preserve"> </w:t>
      </w:r>
      <w:r w:rsidRPr="00600EB2">
        <w:t>відповідні</w:t>
      </w:r>
      <w:r w:rsidRPr="00600EB2">
        <w:rPr>
          <w:spacing w:val="-8"/>
        </w:rPr>
        <w:t xml:space="preserve"> </w:t>
      </w:r>
      <w:r w:rsidRPr="00600EB2">
        <w:t>зміни</w:t>
      </w:r>
      <w:r w:rsidRPr="00600EB2">
        <w:rPr>
          <w:spacing w:val="7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6"/>
        </w:rPr>
        <w:t xml:space="preserve"> </w:t>
      </w:r>
      <w:r w:rsidRPr="00600EB2">
        <w:t>Договору.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65"/>
        </w:tabs>
        <w:spacing w:before="1"/>
        <w:ind w:right="147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може письмово звернутись до Лізингодавця із пропозицією 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дострокового часткового або повного погашення Заборгованості по відшкодуванню вартості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з відповідним внесенням змін до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Графіку лізингових платежів,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 раніше як за 20 (двадцять) календарних 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 бажаного погашення і за 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відсутності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простроченої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2"/>
          <w:numId w:val="20"/>
        </w:numPr>
        <w:tabs>
          <w:tab w:val="left" w:pos="1474"/>
        </w:tabs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Часткове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дострокове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погашення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відшкодуванню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можливе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періоді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згоди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 комісії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«Комісії» до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2"/>
          <w:numId w:val="20"/>
        </w:numPr>
        <w:tabs>
          <w:tab w:val="left" w:pos="1474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Повне дострокове погашення Заборгованості по відшкодуванню вартості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можливе не раніше 13 (тринадцятого) місяця з дати підписання 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приймання-передачі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і за умови згоди Лізингодавця і 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комісії згідно Додатку «Комісії» до цього Договору. Сторони погоджуються, що в такому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сплачені 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будь-які платежі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межах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поверненню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підлягають.</w:t>
      </w:r>
    </w:p>
    <w:p w:rsidR="004C2A6D" w:rsidRPr="00600EB2" w:rsidRDefault="00FC6C95">
      <w:pPr>
        <w:pStyle w:val="a4"/>
        <w:numPr>
          <w:ilvl w:val="2"/>
          <w:numId w:val="20"/>
        </w:numPr>
        <w:tabs>
          <w:tab w:val="left" w:pos="1474"/>
        </w:tabs>
        <w:spacing w:before="1"/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сплати Лізингоодержувачем будь-якої суми без попереднього письмового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погодження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залишатись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зараховуватись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погашення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існуючої (поточної)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надалі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виставлення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Графіку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відповідним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додатком.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65"/>
        </w:tabs>
        <w:ind w:right="153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вести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облік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за цим Договором і може за необхідності вимагати проведення звірки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взаєморозрахунків, а також у випадках запитів аудиторів та податкової служби. На вимогу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Лізингоодержувача,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ніж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 (один)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6 (шість)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місяців,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проводити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звірку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розрахунків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погоджуються,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остаточною підставою для визначення будь-яких грошових зобов’язань 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бухгалтерського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обліку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965"/>
        </w:tabs>
        <w:spacing w:before="1"/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Сплата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шляхом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поточний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відкритий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Банку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вказаний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розділі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14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0"/>
        </w:numPr>
        <w:tabs>
          <w:tab w:val="left" w:pos="1047"/>
        </w:tabs>
        <w:spacing w:before="3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домовились,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платежів, сплачених Лізингоодержувачем Лізингодавцю в межах виконання цього 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 передбачається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окремої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кожне таке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повернення.</w:t>
      </w:r>
    </w:p>
    <w:p w:rsidR="004C2A6D" w:rsidRPr="00600EB2" w:rsidRDefault="00FC6C95">
      <w:pPr>
        <w:pStyle w:val="a3"/>
        <w:ind w:right="160"/>
      </w:pPr>
      <w:r w:rsidRPr="00600EB2">
        <w:t>4.16.</w:t>
      </w:r>
      <w:r w:rsidRPr="00600EB2">
        <w:rPr>
          <w:spacing w:val="1"/>
        </w:rPr>
        <w:t xml:space="preserve"> </w:t>
      </w:r>
      <w:r w:rsidRPr="00600EB2">
        <w:t>Лізингові</w:t>
      </w:r>
      <w:r w:rsidRPr="00600EB2">
        <w:rPr>
          <w:spacing w:val="1"/>
        </w:rPr>
        <w:t xml:space="preserve"> </w:t>
      </w:r>
      <w:r w:rsidRPr="00600EB2">
        <w:t>платежі,</w:t>
      </w:r>
      <w:r w:rsidRPr="00600EB2">
        <w:rPr>
          <w:spacing w:val="1"/>
        </w:rPr>
        <w:t xml:space="preserve"> </w:t>
      </w:r>
      <w:r w:rsidRPr="00600EB2">
        <w:t>сплачені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цим</w:t>
      </w:r>
      <w:r w:rsidRPr="00600EB2">
        <w:rPr>
          <w:spacing w:val="1"/>
        </w:rPr>
        <w:t xml:space="preserve"> </w:t>
      </w:r>
      <w:r w:rsidRPr="00600EB2">
        <w:t>Договором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дати</w:t>
      </w:r>
      <w:r w:rsidRPr="00600EB2">
        <w:rPr>
          <w:spacing w:val="1"/>
        </w:rPr>
        <w:t xml:space="preserve"> </w:t>
      </w:r>
      <w:r w:rsidRPr="00600EB2">
        <w:t>односторонньої відмови Лізингодавця від цього Договору або його розірвання, не підлягають</w:t>
      </w:r>
      <w:r w:rsidRPr="00600EB2">
        <w:rPr>
          <w:spacing w:val="1"/>
        </w:rPr>
        <w:t xml:space="preserve"> </w:t>
      </w:r>
      <w:r w:rsidRPr="00600EB2">
        <w:t>поверненню</w:t>
      </w:r>
      <w:r w:rsidRPr="00600EB2">
        <w:rPr>
          <w:spacing w:val="1"/>
        </w:rPr>
        <w:t xml:space="preserve"> </w:t>
      </w:r>
      <w:r w:rsidRPr="00600EB2">
        <w:t>Лізингоодержувачу,</w:t>
      </w:r>
      <w:r w:rsidRPr="00600EB2">
        <w:rPr>
          <w:spacing w:val="1"/>
        </w:rPr>
        <w:t xml:space="preserve"> </w:t>
      </w:r>
      <w:r w:rsidRPr="00600EB2">
        <w:t>крім</w:t>
      </w:r>
      <w:r w:rsidRPr="00600EB2">
        <w:rPr>
          <w:spacing w:val="1"/>
        </w:rPr>
        <w:t xml:space="preserve"> </w:t>
      </w:r>
      <w:r w:rsidRPr="00600EB2">
        <w:t>випадків,</w:t>
      </w:r>
      <w:r w:rsidRPr="00600EB2">
        <w:rPr>
          <w:spacing w:val="1"/>
        </w:rPr>
        <w:t xml:space="preserve"> </w:t>
      </w:r>
      <w:r w:rsidRPr="00600EB2">
        <w:t>коли</w:t>
      </w:r>
      <w:r w:rsidRPr="00600EB2">
        <w:rPr>
          <w:spacing w:val="1"/>
        </w:rPr>
        <w:t xml:space="preserve"> </w:t>
      </w:r>
      <w:r w:rsidRPr="00600EB2">
        <w:t>одностороння</w:t>
      </w:r>
      <w:r w:rsidRPr="00600EB2">
        <w:rPr>
          <w:spacing w:val="1"/>
        </w:rPr>
        <w:t xml:space="preserve"> </w:t>
      </w:r>
      <w:r w:rsidRPr="00600EB2">
        <w:t>відмова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розірвання</w:t>
      </w:r>
      <w:r w:rsidRPr="00600EB2">
        <w:rPr>
          <w:spacing w:val="1"/>
        </w:rPr>
        <w:t xml:space="preserve"> </w:t>
      </w:r>
      <w:r w:rsidRPr="00600EB2">
        <w:t>здійснюються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моменту</w:t>
      </w:r>
      <w:r w:rsidRPr="00600EB2">
        <w:rPr>
          <w:spacing w:val="1"/>
        </w:rPr>
        <w:t xml:space="preserve"> </w:t>
      </w:r>
      <w:r w:rsidRPr="00600EB2">
        <w:t>передачі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60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Лізингоодержувачу.</w:t>
      </w:r>
      <w:r w:rsidRPr="00600EB2">
        <w:rPr>
          <w:spacing w:val="1"/>
        </w:rPr>
        <w:t xml:space="preserve"> </w:t>
      </w:r>
      <w:r w:rsidRPr="00600EB2">
        <w:t>Лізингодавець</w:t>
      </w:r>
      <w:r w:rsidRPr="00600EB2">
        <w:rPr>
          <w:spacing w:val="1"/>
        </w:rPr>
        <w:t xml:space="preserve"> </w:t>
      </w:r>
      <w:r w:rsidRPr="00600EB2">
        <w:t>має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стягнути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заборгованість із сплати лізингових платежів на дату розірвання цього Договору, а також</w:t>
      </w:r>
      <w:r w:rsidRPr="00600EB2">
        <w:rPr>
          <w:spacing w:val="1"/>
        </w:rPr>
        <w:t xml:space="preserve"> </w:t>
      </w:r>
      <w:r w:rsidRPr="00600EB2">
        <w:t>збитки,</w:t>
      </w:r>
      <w:r w:rsidRPr="00600EB2">
        <w:rPr>
          <w:spacing w:val="1"/>
        </w:rPr>
        <w:t xml:space="preserve"> </w:t>
      </w:r>
      <w:r w:rsidRPr="00600EB2">
        <w:t>неустойку</w:t>
      </w:r>
      <w:r w:rsidRPr="00600EB2">
        <w:rPr>
          <w:spacing w:val="1"/>
        </w:rPr>
        <w:t xml:space="preserve"> </w:t>
      </w:r>
      <w:r w:rsidRPr="00600EB2">
        <w:t>(штраф,</w:t>
      </w:r>
      <w:r w:rsidRPr="00600EB2">
        <w:rPr>
          <w:spacing w:val="1"/>
        </w:rPr>
        <w:t xml:space="preserve"> </w:t>
      </w:r>
      <w:r w:rsidRPr="00600EB2">
        <w:t>пеню),</w:t>
      </w:r>
      <w:r w:rsidRPr="00600EB2">
        <w:rPr>
          <w:spacing w:val="1"/>
        </w:rPr>
        <w:t xml:space="preserve"> </w:t>
      </w:r>
      <w:r w:rsidRPr="00600EB2">
        <w:t>інші</w:t>
      </w:r>
      <w:r w:rsidRPr="00600EB2">
        <w:rPr>
          <w:spacing w:val="1"/>
        </w:rPr>
        <w:t xml:space="preserve"> </w:t>
      </w:r>
      <w:r w:rsidRPr="00600EB2">
        <w:t>витрати,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тому</w:t>
      </w:r>
      <w:r w:rsidRPr="00600EB2">
        <w:rPr>
          <w:spacing w:val="1"/>
        </w:rPr>
        <w:t xml:space="preserve"> </w:t>
      </w:r>
      <w:r w:rsidRPr="00600EB2">
        <w:t>числі</w:t>
      </w:r>
      <w:r w:rsidRPr="00600EB2">
        <w:rPr>
          <w:spacing w:val="1"/>
        </w:rPr>
        <w:t xml:space="preserve"> </w:t>
      </w:r>
      <w:r w:rsidRPr="00600EB2">
        <w:t>понесені</w:t>
      </w:r>
      <w:r w:rsidRPr="00600EB2">
        <w:rPr>
          <w:spacing w:val="1"/>
        </w:rPr>
        <w:t xml:space="preserve"> </w:t>
      </w:r>
      <w:r w:rsidRPr="00600EB2">
        <w:t>Лізингодавцем</w:t>
      </w:r>
      <w:r w:rsidRPr="00600EB2">
        <w:rPr>
          <w:spacing w:val="60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зв’язку</w:t>
      </w:r>
      <w:r w:rsidRPr="00600EB2">
        <w:rPr>
          <w:spacing w:val="-4"/>
        </w:rPr>
        <w:t xml:space="preserve"> </w:t>
      </w:r>
      <w:r w:rsidRPr="00600EB2">
        <w:t>із</w:t>
      </w:r>
      <w:r w:rsidRPr="00600EB2">
        <w:rPr>
          <w:spacing w:val="3"/>
        </w:rPr>
        <w:t xml:space="preserve"> </w:t>
      </w:r>
      <w:r w:rsidRPr="00600EB2">
        <w:t>вчиненням</w:t>
      </w:r>
      <w:r w:rsidRPr="00600EB2">
        <w:rPr>
          <w:spacing w:val="-1"/>
        </w:rPr>
        <w:t xml:space="preserve"> </w:t>
      </w:r>
      <w:r w:rsidRPr="00600EB2">
        <w:t>виконавчого</w:t>
      </w:r>
      <w:r w:rsidRPr="00600EB2">
        <w:rPr>
          <w:spacing w:val="1"/>
        </w:rPr>
        <w:t xml:space="preserve"> </w:t>
      </w:r>
      <w:r w:rsidRPr="00600EB2">
        <w:t>напису</w:t>
      </w:r>
      <w:r w:rsidRPr="00600EB2">
        <w:rPr>
          <w:spacing w:val="-8"/>
        </w:rPr>
        <w:t xml:space="preserve"> </w:t>
      </w:r>
      <w:r w:rsidRPr="00600EB2">
        <w:t>нотаріусом.</w:t>
      </w:r>
    </w:p>
    <w:p w:rsidR="004C2A6D" w:rsidRPr="00600EB2" w:rsidRDefault="004C2A6D">
      <w:pPr>
        <w:pStyle w:val="a3"/>
        <w:spacing w:before="6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1791"/>
        </w:tabs>
        <w:spacing w:before="1" w:line="272" w:lineRule="exact"/>
        <w:ind w:left="1790" w:hanging="361"/>
        <w:jc w:val="left"/>
      </w:pPr>
      <w:r w:rsidRPr="00600EB2">
        <w:t>ПРАВО</w:t>
      </w:r>
      <w:r w:rsidRPr="00600EB2">
        <w:rPr>
          <w:spacing w:val="-1"/>
        </w:rPr>
        <w:t xml:space="preserve"> </w:t>
      </w:r>
      <w:r w:rsidRPr="00600EB2">
        <w:t>ВЛАСНОСТІ</w:t>
      </w:r>
      <w:r w:rsidRPr="00600EB2">
        <w:rPr>
          <w:spacing w:val="-4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ОБ’ЄКТ</w:t>
      </w:r>
      <w:r w:rsidRPr="00600EB2">
        <w:rPr>
          <w:spacing w:val="-7"/>
        </w:rPr>
        <w:t xml:space="preserve"> </w:t>
      </w:r>
      <w:r w:rsidRPr="00600EB2">
        <w:t>ФІНАНСОВОГО</w:t>
      </w:r>
      <w:r w:rsidRPr="00600EB2">
        <w:rPr>
          <w:spacing w:val="-4"/>
        </w:rPr>
        <w:t xml:space="preserve"> </w:t>
      </w:r>
      <w:r w:rsidRPr="00600EB2">
        <w:t>ЛІЗИНГУ</w:t>
      </w:r>
    </w:p>
    <w:p w:rsidR="004C2A6D" w:rsidRPr="00600EB2" w:rsidRDefault="00FC6C95">
      <w:pPr>
        <w:pStyle w:val="a4"/>
        <w:numPr>
          <w:ilvl w:val="1"/>
          <w:numId w:val="19"/>
        </w:numPr>
        <w:tabs>
          <w:tab w:val="left" w:pos="903"/>
        </w:tabs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належить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Лізингодавцю.. Лізингоодержувач не має права вчиняти дії, які можуть порушити 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 Лізингодавця або третіх осіб – власників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щодо Обєкта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9"/>
        </w:numPr>
        <w:tabs>
          <w:tab w:val="left" w:pos="903"/>
        </w:tabs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закінчення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належного,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безумовного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зокрема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Викупної вартості, та інших платежів, а також неустойки (штрафу, пені) за цим 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має право вимагати передачу йому права власності на Об’єкт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від Лізингодавця (третіх осіб – у випадку переходу до них права власності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лізингу).</w:t>
      </w:r>
    </w:p>
    <w:p w:rsidR="004C2A6D" w:rsidRPr="00600EB2" w:rsidRDefault="00FC6C95">
      <w:pPr>
        <w:pStyle w:val="a4"/>
        <w:numPr>
          <w:ilvl w:val="1"/>
          <w:numId w:val="19"/>
        </w:numPr>
        <w:tabs>
          <w:tab w:val="left" w:pos="903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Перехід права власності оформлюється підписанням Сторонами Акту передачі 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 фінансового лізингу, який Лізингодавець повинен підготувати 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10 (десяти)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1"/>
          <w:numId w:val="19"/>
        </w:numPr>
        <w:tabs>
          <w:tab w:val="left" w:pos="903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була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державна реєстрація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на ім’я Лізингодавця, в цілях реєстрації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забезпечує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прибуття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лізингу, надає номерні знаки та оригінали свідоцтв права власності і 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звертаються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органу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покладено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перереєстрації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реєстраційних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відшкодовуються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оплачуються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Лізингоодержувачем.</w:t>
      </w:r>
    </w:p>
    <w:p w:rsidR="004C2A6D" w:rsidRPr="00600EB2" w:rsidRDefault="00FC6C95">
      <w:pPr>
        <w:pStyle w:val="a4"/>
        <w:numPr>
          <w:ilvl w:val="1"/>
          <w:numId w:val="19"/>
        </w:numPr>
        <w:tabs>
          <w:tab w:val="left" w:pos="903"/>
        </w:tabs>
        <w:spacing w:line="271" w:lineRule="exact"/>
        <w:ind w:left="902" w:hanging="424"/>
        <w:rPr>
          <w:sz w:val="24"/>
          <w:szCs w:val="24"/>
        </w:rPr>
      </w:pPr>
      <w:r w:rsidRPr="00600EB2">
        <w:rPr>
          <w:sz w:val="24"/>
          <w:szCs w:val="24"/>
        </w:rPr>
        <w:t>Захист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2"/>
          <w:numId w:val="19"/>
        </w:numPr>
        <w:tabs>
          <w:tab w:val="left" w:pos="1085"/>
        </w:tabs>
        <w:spacing w:before="1"/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 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 Лізингоодержувачу забезпечується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 належних йому 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 закону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 цього Договору прав щодо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з дотриманням при цьому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4"/>
        <w:numPr>
          <w:ilvl w:val="2"/>
          <w:numId w:val="19"/>
        </w:numPr>
        <w:tabs>
          <w:tab w:val="left" w:pos="1084"/>
        </w:tabs>
        <w:ind w:left="1083" w:hanging="605"/>
        <w:rPr>
          <w:sz w:val="24"/>
          <w:szCs w:val="24"/>
        </w:rPr>
      </w:pPr>
      <w:r w:rsidRPr="00600EB2">
        <w:rPr>
          <w:sz w:val="24"/>
          <w:szCs w:val="24"/>
        </w:rPr>
        <w:t>Протягом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56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6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59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56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належного</w:t>
      </w:r>
      <w:r w:rsidRPr="00600EB2">
        <w:rPr>
          <w:spacing w:val="5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55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57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</w:p>
    <w:p w:rsidR="004C2A6D" w:rsidRPr="00600EB2" w:rsidRDefault="00FC6C95">
      <w:pPr>
        <w:pStyle w:val="a3"/>
        <w:spacing w:before="67"/>
        <w:ind w:right="162" w:firstLine="0"/>
      </w:pPr>
      <w:r w:rsidRPr="00600EB2">
        <w:t>Договору,</w:t>
      </w:r>
      <w:r w:rsidRPr="00600EB2">
        <w:rPr>
          <w:spacing w:val="1"/>
        </w:rPr>
        <w:t xml:space="preserve"> </w:t>
      </w:r>
      <w:r w:rsidRPr="00600EB2">
        <w:t>Лізингоодержувач</w:t>
      </w:r>
      <w:r w:rsidRPr="00600EB2">
        <w:rPr>
          <w:spacing w:val="1"/>
        </w:rPr>
        <w:t xml:space="preserve"> </w:t>
      </w:r>
      <w:r w:rsidRPr="00600EB2">
        <w:t>має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вимагати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осіб,</w:t>
      </w:r>
      <w:r w:rsidRPr="00600EB2">
        <w:rPr>
          <w:spacing w:val="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порушують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права</w:t>
      </w:r>
      <w:r w:rsidRPr="00600EB2">
        <w:rPr>
          <w:spacing w:val="1"/>
        </w:rPr>
        <w:t xml:space="preserve"> </w:t>
      </w:r>
      <w:r w:rsidRPr="00600EB2">
        <w:t>як</w:t>
      </w:r>
      <w:r w:rsidRPr="00600EB2">
        <w:rPr>
          <w:spacing w:val="1"/>
        </w:rPr>
        <w:t xml:space="preserve"> </w:t>
      </w:r>
      <w:r w:rsidRPr="00600EB2">
        <w:t>Лізингоодержувача,</w:t>
      </w:r>
      <w:r w:rsidRPr="00600EB2">
        <w:rPr>
          <w:spacing w:val="1"/>
        </w:rPr>
        <w:t xml:space="preserve"> </w:t>
      </w:r>
      <w:r w:rsidRPr="00600EB2">
        <w:t>у</w:t>
      </w:r>
      <w:r w:rsidRPr="00600EB2">
        <w:rPr>
          <w:spacing w:val="1"/>
        </w:rPr>
        <w:t xml:space="preserve"> </w:t>
      </w:r>
      <w:r w:rsidRPr="00600EB2">
        <w:t>тому</w:t>
      </w:r>
      <w:r w:rsidRPr="00600EB2">
        <w:rPr>
          <w:spacing w:val="1"/>
        </w:rPr>
        <w:t xml:space="preserve"> </w:t>
      </w:r>
      <w:r w:rsidRPr="00600EB2">
        <w:t>числі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Лізингодавця,</w:t>
      </w:r>
      <w:r w:rsidRPr="00600EB2">
        <w:rPr>
          <w:spacing w:val="1"/>
        </w:rPr>
        <w:t xml:space="preserve"> </w:t>
      </w:r>
      <w:r w:rsidRPr="00600EB2">
        <w:t>усунення</w:t>
      </w:r>
      <w:r w:rsidRPr="00600EB2">
        <w:rPr>
          <w:spacing w:val="60"/>
        </w:rPr>
        <w:t xml:space="preserve"> </w:t>
      </w:r>
      <w:r w:rsidRPr="00600EB2">
        <w:t>будь-яких</w:t>
      </w:r>
      <w:r w:rsidRPr="00600EB2">
        <w:rPr>
          <w:spacing w:val="1"/>
        </w:rPr>
        <w:t xml:space="preserve"> </w:t>
      </w:r>
      <w:r w:rsidRPr="00600EB2">
        <w:t>порушень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прав</w:t>
      </w:r>
      <w:r w:rsidRPr="00600EB2">
        <w:rPr>
          <w:spacing w:val="-1"/>
        </w:rPr>
        <w:t xml:space="preserve"> </w:t>
      </w:r>
      <w:r w:rsidRPr="00600EB2">
        <w:t>на Об’єкт</w:t>
      </w:r>
      <w:r w:rsidRPr="00600EB2">
        <w:rPr>
          <w:spacing w:val="2"/>
        </w:rPr>
        <w:t xml:space="preserve"> </w:t>
      </w:r>
      <w:r w:rsidRPr="00600EB2">
        <w:t>фінансового</w:t>
      </w:r>
      <w:r w:rsidRPr="00600EB2">
        <w:rPr>
          <w:spacing w:val="5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4"/>
        <w:numPr>
          <w:ilvl w:val="1"/>
          <w:numId w:val="18"/>
        </w:numPr>
        <w:tabs>
          <w:tab w:val="left" w:pos="926"/>
        </w:tabs>
        <w:spacing w:before="3"/>
        <w:ind w:right="172" w:firstLine="283"/>
        <w:rPr>
          <w:sz w:val="24"/>
          <w:szCs w:val="24"/>
        </w:rPr>
      </w:pPr>
      <w:r w:rsidRPr="00600EB2">
        <w:rPr>
          <w:sz w:val="24"/>
          <w:szCs w:val="24"/>
        </w:rPr>
        <w:t>Відступлення права вимоги за цим Договором здійснюється відповідно до цивільного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законодавства з урахуванням особливостей, встановлених Законом України «Про фінансовий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лізинг»:</w:t>
      </w:r>
    </w:p>
    <w:p w:rsidR="004C2A6D" w:rsidRPr="00600EB2" w:rsidRDefault="00FC6C95">
      <w:pPr>
        <w:pStyle w:val="a4"/>
        <w:numPr>
          <w:ilvl w:val="2"/>
          <w:numId w:val="18"/>
        </w:numPr>
        <w:tabs>
          <w:tab w:val="left" w:pos="1046"/>
        </w:tabs>
        <w:ind w:right="167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якщо право вимоги за цим Договором відступається Лізингодавцем особі, яка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переходять права за цим Договором в обсязі та на умовах, що існували на момент переходу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цих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прав.</w:t>
      </w:r>
    </w:p>
    <w:p w:rsidR="004C2A6D" w:rsidRPr="00600EB2" w:rsidRDefault="00FC6C95">
      <w:pPr>
        <w:pStyle w:val="a3"/>
        <w:ind w:right="165"/>
      </w:pPr>
      <w:r w:rsidRPr="00600EB2">
        <w:t>5.7.2. У разі якщо право вимоги за цим Договором відступається Лізингодавцем особі, яка</w:t>
      </w:r>
      <w:r w:rsidRPr="00600EB2">
        <w:rPr>
          <w:spacing w:val="1"/>
        </w:rPr>
        <w:t xml:space="preserve"> </w:t>
      </w:r>
      <w:r w:rsidRPr="00600EB2">
        <w:t>відповідно до закону не має право надавати послуги з фінансового лізингу, до такої особи</w:t>
      </w:r>
      <w:r w:rsidRPr="00600EB2">
        <w:rPr>
          <w:spacing w:val="1"/>
        </w:rPr>
        <w:t xml:space="preserve"> </w:t>
      </w:r>
      <w:r w:rsidRPr="00600EB2">
        <w:t>переходять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цим</w:t>
      </w:r>
      <w:r w:rsidRPr="00600EB2">
        <w:rPr>
          <w:spacing w:val="1"/>
        </w:rPr>
        <w:t xml:space="preserve"> </w:t>
      </w:r>
      <w:r w:rsidRPr="00600EB2">
        <w:t>Договором</w:t>
      </w:r>
      <w:r w:rsidRPr="00600EB2">
        <w:rPr>
          <w:spacing w:val="1"/>
        </w:rPr>
        <w:t xml:space="preserve"> </w:t>
      </w:r>
      <w:r w:rsidRPr="00600EB2">
        <w:t>виключно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обсязі</w:t>
      </w:r>
      <w:r w:rsidRPr="00600EB2">
        <w:rPr>
          <w:spacing w:val="1"/>
        </w:rPr>
        <w:t xml:space="preserve"> </w:t>
      </w:r>
      <w:r w:rsidRPr="00600EB2">
        <w:t>суми</w:t>
      </w:r>
      <w:r w:rsidRPr="00600EB2">
        <w:rPr>
          <w:spacing w:val="1"/>
        </w:rPr>
        <w:t xml:space="preserve"> </w:t>
      </w:r>
      <w:r w:rsidRPr="00600EB2">
        <w:t>заборгованості</w:t>
      </w:r>
      <w:r w:rsidRPr="00600EB2">
        <w:rPr>
          <w:spacing w:val="1"/>
        </w:rPr>
        <w:t xml:space="preserve"> </w:t>
      </w:r>
      <w:r w:rsidRPr="00600EB2">
        <w:t>Лізингоодержувача, що існувала на момент переходу цих прав, без можливості збільшення</w:t>
      </w:r>
      <w:r w:rsidRPr="00600EB2">
        <w:rPr>
          <w:spacing w:val="1"/>
        </w:rPr>
        <w:t xml:space="preserve"> </w:t>
      </w:r>
      <w:r w:rsidRPr="00600EB2">
        <w:t>такої</w:t>
      </w:r>
      <w:r w:rsidRPr="00600EB2">
        <w:rPr>
          <w:spacing w:val="-8"/>
        </w:rPr>
        <w:t xml:space="preserve"> </w:t>
      </w:r>
      <w:r w:rsidRPr="00600EB2">
        <w:t>суми</w:t>
      </w:r>
      <w:r w:rsidRPr="00600EB2">
        <w:rPr>
          <w:spacing w:val="3"/>
        </w:rPr>
        <w:t xml:space="preserve"> </w:t>
      </w:r>
      <w:r w:rsidRPr="00600EB2">
        <w:t>заборгованості.</w:t>
      </w:r>
    </w:p>
    <w:p w:rsidR="004C2A6D" w:rsidRPr="00600EB2" w:rsidRDefault="00FC6C95">
      <w:pPr>
        <w:pStyle w:val="a3"/>
        <w:spacing w:before="1"/>
        <w:ind w:right="170"/>
      </w:pPr>
      <w:r w:rsidRPr="00600EB2">
        <w:t>5.8 Лізингодавець письмово повідомляє Лізингоодержувача про факт відступлення право</w:t>
      </w:r>
      <w:r w:rsidRPr="00600EB2">
        <w:rPr>
          <w:spacing w:val="1"/>
        </w:rPr>
        <w:t xml:space="preserve"> </w:t>
      </w:r>
      <w:r w:rsidRPr="00600EB2">
        <w:t>вимоги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цим</w:t>
      </w:r>
      <w:r w:rsidRPr="00600EB2">
        <w:rPr>
          <w:spacing w:val="1"/>
        </w:rPr>
        <w:t xml:space="preserve"> </w:t>
      </w:r>
      <w:r w:rsidRPr="00600EB2">
        <w:t>Договором</w:t>
      </w:r>
      <w:r w:rsidRPr="00600EB2">
        <w:rPr>
          <w:spacing w:val="1"/>
        </w:rPr>
        <w:t xml:space="preserve"> </w:t>
      </w:r>
      <w:r w:rsidRPr="00600EB2">
        <w:t>новому</w:t>
      </w:r>
      <w:r w:rsidRPr="00600EB2">
        <w:rPr>
          <w:spacing w:val="1"/>
        </w:rPr>
        <w:t xml:space="preserve"> </w:t>
      </w:r>
      <w:r w:rsidRPr="00600EB2">
        <w:t>кредитору.</w:t>
      </w:r>
      <w:r w:rsidRPr="00600EB2">
        <w:rPr>
          <w:spacing w:val="1"/>
        </w:rPr>
        <w:t xml:space="preserve"> </w:t>
      </w:r>
      <w:r w:rsidRPr="00600EB2">
        <w:t>При</w:t>
      </w:r>
      <w:r w:rsidRPr="00600EB2">
        <w:rPr>
          <w:spacing w:val="1"/>
        </w:rPr>
        <w:t xml:space="preserve"> </w:t>
      </w:r>
      <w:r w:rsidRPr="00600EB2">
        <w:t>цьому</w:t>
      </w:r>
      <w:r w:rsidRPr="00600EB2">
        <w:rPr>
          <w:spacing w:val="1"/>
        </w:rPr>
        <w:t xml:space="preserve"> </w:t>
      </w:r>
      <w:r w:rsidRPr="00600EB2">
        <w:t>передача</w:t>
      </w:r>
      <w:r w:rsidRPr="00600EB2">
        <w:rPr>
          <w:spacing w:val="1"/>
        </w:rPr>
        <w:t xml:space="preserve"> </w:t>
      </w:r>
      <w:r w:rsidRPr="00600EB2">
        <w:t>персональних</w:t>
      </w:r>
      <w:r w:rsidRPr="00600EB2">
        <w:rPr>
          <w:spacing w:val="1"/>
        </w:rPr>
        <w:t xml:space="preserve"> </w:t>
      </w:r>
      <w:r w:rsidRPr="00600EB2">
        <w:t>даних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здійснюється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дотриманням</w:t>
      </w:r>
      <w:r w:rsidRPr="00600EB2">
        <w:rPr>
          <w:spacing w:val="1"/>
        </w:rPr>
        <w:t xml:space="preserve"> </w:t>
      </w:r>
      <w:r w:rsidRPr="00600EB2">
        <w:t>вимог</w:t>
      </w:r>
      <w:r w:rsidRPr="00600EB2">
        <w:rPr>
          <w:spacing w:val="1"/>
        </w:rPr>
        <w:t xml:space="preserve"> </w:t>
      </w:r>
      <w:r w:rsidRPr="00600EB2">
        <w:t>Закону</w:t>
      </w:r>
      <w:r w:rsidRPr="00600EB2">
        <w:rPr>
          <w:spacing w:val="1"/>
        </w:rPr>
        <w:t xml:space="preserve"> </w:t>
      </w:r>
      <w:r w:rsidRPr="00600EB2">
        <w:t>України</w:t>
      </w:r>
      <w:r w:rsidRPr="00600EB2">
        <w:rPr>
          <w:spacing w:val="1"/>
        </w:rPr>
        <w:t xml:space="preserve"> </w:t>
      </w:r>
      <w:r w:rsidRPr="00600EB2">
        <w:t>«Про</w:t>
      </w:r>
      <w:r w:rsidRPr="00600EB2">
        <w:rPr>
          <w:spacing w:val="1"/>
        </w:rPr>
        <w:t xml:space="preserve"> </w:t>
      </w:r>
      <w:r w:rsidRPr="00600EB2">
        <w:t>захист</w:t>
      </w:r>
      <w:r w:rsidRPr="00600EB2">
        <w:rPr>
          <w:spacing w:val="1"/>
        </w:rPr>
        <w:t xml:space="preserve"> </w:t>
      </w:r>
      <w:r w:rsidRPr="00600EB2">
        <w:t>персональних</w:t>
      </w:r>
      <w:r w:rsidRPr="00600EB2">
        <w:rPr>
          <w:spacing w:val="-4"/>
        </w:rPr>
        <w:t xml:space="preserve"> </w:t>
      </w:r>
      <w:r w:rsidRPr="00600EB2">
        <w:t>даних».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972"/>
        </w:tabs>
        <w:spacing w:before="5" w:line="272" w:lineRule="exact"/>
        <w:ind w:left="2971" w:hanging="361"/>
        <w:jc w:val="left"/>
      </w:pPr>
      <w:r w:rsidRPr="00600EB2">
        <w:t>ПЕРЕХІД</w:t>
      </w:r>
      <w:r w:rsidRPr="00600EB2">
        <w:rPr>
          <w:spacing w:val="-6"/>
        </w:rPr>
        <w:t xml:space="preserve"> </w:t>
      </w:r>
      <w:r w:rsidRPr="00600EB2">
        <w:t>РИЗИКІВ ТА</w:t>
      </w:r>
      <w:r w:rsidRPr="00600EB2">
        <w:rPr>
          <w:spacing w:val="-5"/>
        </w:rPr>
        <w:t xml:space="preserve"> </w:t>
      </w:r>
      <w:r w:rsidRPr="00600EB2">
        <w:t>СТРАХУВАННЯ</w:t>
      </w:r>
    </w:p>
    <w:p w:rsidR="004C2A6D" w:rsidRPr="00600EB2" w:rsidRDefault="00FC6C95">
      <w:pPr>
        <w:pStyle w:val="a3"/>
        <w:ind w:right="153"/>
      </w:pPr>
      <w:r w:rsidRPr="00600EB2">
        <w:t>6.1. З моменту підписання Акту приймання-передачі до Лізингоодержувача переходять усі</w:t>
      </w:r>
      <w:r w:rsidRPr="00600EB2">
        <w:rPr>
          <w:spacing w:val="1"/>
        </w:rPr>
        <w:t xml:space="preserve"> </w:t>
      </w:r>
      <w:r w:rsidRPr="00600EB2">
        <w:t>ризики, пов’язані з Об’єктом фінансового лізингу, включаючи майнові ризики щодо втрати,</w:t>
      </w:r>
      <w:r w:rsidRPr="00600EB2">
        <w:rPr>
          <w:spacing w:val="1"/>
        </w:rPr>
        <w:t xml:space="preserve"> </w:t>
      </w:r>
      <w:r w:rsidRPr="00600EB2">
        <w:t>знищення, пошкодження або псування Об</w:t>
      </w:r>
      <w:r w:rsidRPr="00600EB2">
        <w:rPr>
          <w:b/>
        </w:rPr>
        <w:t>’</w:t>
      </w:r>
      <w:r w:rsidRPr="00600EB2">
        <w:t>єкта фінансового лізингу, а також ризики завдання</w:t>
      </w:r>
      <w:r w:rsidRPr="00600EB2">
        <w:rPr>
          <w:spacing w:val="1"/>
        </w:rPr>
        <w:t xml:space="preserve"> </w:t>
      </w:r>
      <w:r w:rsidRPr="00600EB2">
        <w:t>шкоди</w:t>
      </w:r>
      <w:r w:rsidRPr="00600EB2">
        <w:rPr>
          <w:spacing w:val="1"/>
        </w:rPr>
        <w:t xml:space="preserve"> </w:t>
      </w:r>
      <w:r w:rsidRPr="00600EB2">
        <w:t>третім</w:t>
      </w:r>
      <w:r w:rsidRPr="00600EB2">
        <w:rPr>
          <w:spacing w:val="1"/>
        </w:rPr>
        <w:t xml:space="preserve"> </w:t>
      </w:r>
      <w:r w:rsidRPr="00600EB2">
        <w:t>особам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навколишньому</w:t>
      </w:r>
      <w:r w:rsidRPr="00600EB2">
        <w:rPr>
          <w:spacing w:val="1"/>
        </w:rPr>
        <w:t xml:space="preserve"> </w:t>
      </w:r>
      <w:r w:rsidRPr="00600EB2">
        <w:t>середовищу</w:t>
      </w:r>
      <w:r w:rsidRPr="00600EB2">
        <w:rPr>
          <w:spacing w:val="1"/>
        </w:rPr>
        <w:t xml:space="preserve"> </w:t>
      </w:r>
      <w:r w:rsidRPr="00600EB2">
        <w:t>внаслідок</w:t>
      </w:r>
      <w:r w:rsidRPr="00600EB2">
        <w:rPr>
          <w:spacing w:val="1"/>
        </w:rPr>
        <w:t xml:space="preserve"> </w:t>
      </w:r>
      <w:r w:rsidRPr="00600EB2">
        <w:t>експлуатації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7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864"/>
        </w:tabs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На період дії цього Договору, Лізингодавець шляхом укладання договору страхування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(далі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–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Договір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страхування</w:t>
      </w:r>
      <w:r w:rsidRPr="00600EB2">
        <w:rPr>
          <w:sz w:val="24"/>
          <w:szCs w:val="24"/>
        </w:rPr>
        <w:t>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приймання-передачі,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застрахувати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повну 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вартість,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ризиків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втрати,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знищення,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пошкодження,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псування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наслідок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стихійних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лих,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аварій,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протиправних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дій третіх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осіб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ризиків</w:t>
      </w:r>
      <w:r w:rsidR="00494C5C" w:rsidRPr="00600EB2">
        <w:rPr>
          <w:sz w:val="24"/>
          <w:szCs w:val="24"/>
        </w:rPr>
        <w:t>.</w:t>
      </w:r>
      <w:r w:rsidRPr="00600EB2">
        <w:rPr>
          <w:sz w:val="24"/>
          <w:szCs w:val="24"/>
        </w:rPr>
        <w:t>.</w:t>
      </w:r>
    </w:p>
    <w:p w:rsidR="004C2A6D" w:rsidRPr="00600EB2" w:rsidRDefault="00FC6C95">
      <w:pPr>
        <w:pStyle w:val="a3"/>
        <w:ind w:right="153"/>
      </w:pPr>
      <w:r w:rsidRPr="00600EB2">
        <w:t>Підписуючи цей Договір Лізингоодержувач підтверджує, що він повністю ознайомлений і</w:t>
      </w:r>
      <w:r w:rsidRPr="00600EB2">
        <w:rPr>
          <w:spacing w:val="1"/>
        </w:rPr>
        <w:t xml:space="preserve"> </w:t>
      </w:r>
      <w:r w:rsidRPr="00600EB2">
        <w:t>усвідомлює умови Договору страхування та Правила добровільного страхування страхової</w:t>
      </w:r>
      <w:r w:rsidRPr="00600EB2">
        <w:rPr>
          <w:spacing w:val="1"/>
        </w:rPr>
        <w:t xml:space="preserve"> </w:t>
      </w:r>
      <w:r w:rsidRPr="00600EB2">
        <w:t>компанії, з якою підписаний Договір страхування Об</w:t>
      </w:r>
      <w:r w:rsidRPr="00600EB2">
        <w:rPr>
          <w:b/>
        </w:rPr>
        <w:t>’</w:t>
      </w:r>
      <w:r w:rsidRPr="00600EB2">
        <w:t>єкта фінансового лізингу, і свої дії у разі</w:t>
      </w:r>
      <w:r w:rsidRPr="00600EB2">
        <w:rPr>
          <w:spacing w:val="-57"/>
        </w:rPr>
        <w:t xml:space="preserve"> </w:t>
      </w:r>
      <w:r w:rsidRPr="00600EB2">
        <w:t>настання страхового випадку з Об’єктом фінансового лізингу та/або за його участю.</w:t>
      </w:r>
      <w:r w:rsidRPr="00600EB2">
        <w:rPr>
          <w:spacing w:val="1"/>
        </w:rPr>
        <w:t xml:space="preserve"> </w:t>
      </w:r>
      <w:r w:rsidRPr="00600EB2">
        <w:t>При</w:t>
      </w:r>
      <w:r w:rsidRPr="00600EB2">
        <w:rPr>
          <w:spacing w:val="1"/>
        </w:rPr>
        <w:t xml:space="preserve"> </w:t>
      </w:r>
      <w:r w:rsidRPr="00600EB2">
        <w:t>цьому, Лізингоодержувач зобов’язаний виконувати всі обов’язки страхувальника за таким</w:t>
      </w:r>
      <w:r w:rsidRPr="00600EB2">
        <w:rPr>
          <w:spacing w:val="1"/>
        </w:rPr>
        <w:t xml:space="preserve"> </w:t>
      </w:r>
      <w:r w:rsidRPr="00600EB2">
        <w:t>Договором страхування,</w:t>
      </w:r>
      <w:r w:rsidRPr="00600EB2">
        <w:rPr>
          <w:spacing w:val="1"/>
        </w:rPr>
        <w:t xml:space="preserve"> </w:t>
      </w:r>
      <w:r w:rsidRPr="00600EB2">
        <w:t>які передбачені при</w:t>
      </w:r>
      <w:r w:rsidRPr="00600EB2">
        <w:rPr>
          <w:spacing w:val="1"/>
        </w:rPr>
        <w:t xml:space="preserve"> </w:t>
      </w:r>
      <w:r w:rsidRPr="00600EB2">
        <w:t>настанні страхового</w:t>
      </w:r>
      <w:r w:rsidRPr="00600EB2">
        <w:rPr>
          <w:spacing w:val="1"/>
        </w:rPr>
        <w:t xml:space="preserve"> </w:t>
      </w:r>
      <w:r w:rsidRPr="00600EB2">
        <w:t>випадку за</w:t>
      </w:r>
      <w:r w:rsidRPr="00600EB2">
        <w:rPr>
          <w:spacing w:val="1"/>
        </w:rPr>
        <w:t xml:space="preserve"> </w:t>
      </w:r>
      <w:r w:rsidRPr="00600EB2">
        <w:t>участі або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Об’єктом</w:t>
      </w:r>
      <w:r w:rsidRPr="00600EB2">
        <w:rPr>
          <w:spacing w:val="2"/>
        </w:rPr>
        <w:t xml:space="preserve"> </w:t>
      </w:r>
      <w:r w:rsidRPr="00600EB2">
        <w:t>фінансового</w:t>
      </w:r>
      <w:r w:rsidRPr="00600EB2">
        <w:rPr>
          <w:spacing w:val="10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65"/>
        </w:tabs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зобов’язується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(-ів)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проінформувати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осіб,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уповноважених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користуватися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 фінансового лізингу (належних користувачів) про їх дії у разі настання страхового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2"/>
          <w:numId w:val="17"/>
        </w:numPr>
        <w:tabs>
          <w:tab w:val="left" w:pos="1022"/>
        </w:tabs>
        <w:ind w:hanging="543"/>
        <w:rPr>
          <w:sz w:val="24"/>
          <w:szCs w:val="24"/>
        </w:rPr>
      </w:pPr>
      <w:r w:rsidRPr="00600EB2">
        <w:rPr>
          <w:sz w:val="24"/>
          <w:szCs w:val="24"/>
        </w:rPr>
        <w:t>При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настанні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зобов’язаний:</w:t>
      </w:r>
    </w:p>
    <w:p w:rsidR="004C2A6D" w:rsidRPr="00600EB2" w:rsidRDefault="00FC6C95">
      <w:pPr>
        <w:pStyle w:val="a4"/>
        <w:numPr>
          <w:ilvl w:val="0"/>
          <w:numId w:val="16"/>
        </w:numPr>
        <w:tabs>
          <w:tab w:val="left" w:pos="830"/>
        </w:tabs>
        <w:spacing w:before="2"/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негайно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сповістити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Страховика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номерами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телефонів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гарячої лінії, та діяти відповідно до наданих інструкцій, 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 вжити всіх застережних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заходів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метою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збереження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(одиниці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лізингу) мінімізації збитків та забезпеченню прав Страховика за Договором страхування 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винної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особи.</w:t>
      </w:r>
    </w:p>
    <w:p w:rsidR="004C2A6D" w:rsidRPr="00600EB2" w:rsidRDefault="00FC6C95">
      <w:pPr>
        <w:pStyle w:val="a4"/>
        <w:numPr>
          <w:ilvl w:val="0"/>
          <w:numId w:val="16"/>
        </w:numPr>
        <w:tabs>
          <w:tab w:val="left" w:pos="816"/>
        </w:tabs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негайно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сповістити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компетентні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органи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(установи)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характеру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метою фіксації обставин події та отримання усіх відповідних документів, які підтверджують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втрати,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знищення,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пошкодження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псування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незаконного заволодіння Об’єктом фінансового лізингу третіми особами 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негайно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сповістити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це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правоохоронні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органи.</w:t>
      </w:r>
    </w:p>
    <w:p w:rsidR="004C2A6D" w:rsidRPr="00600EB2" w:rsidRDefault="00FC6C95" w:rsidP="003B6F31">
      <w:pPr>
        <w:pStyle w:val="a4"/>
        <w:numPr>
          <w:ilvl w:val="0"/>
          <w:numId w:val="16"/>
        </w:numPr>
        <w:tabs>
          <w:tab w:val="left" w:pos="763"/>
        </w:tabs>
        <w:ind w:left="762" w:hanging="284"/>
        <w:rPr>
          <w:sz w:val="24"/>
          <w:szCs w:val="24"/>
        </w:rPr>
      </w:pPr>
      <w:r w:rsidRPr="00600EB2">
        <w:rPr>
          <w:sz w:val="24"/>
          <w:szCs w:val="24"/>
        </w:rPr>
        <w:t>негайно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сповістити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номерами</w:t>
      </w:r>
      <w:r w:rsidRPr="00600EB2">
        <w:rPr>
          <w:spacing w:val="17"/>
          <w:sz w:val="24"/>
          <w:szCs w:val="24"/>
        </w:rPr>
        <w:t xml:space="preserve"> </w:t>
      </w:r>
      <w:r w:rsidRPr="00600EB2">
        <w:rPr>
          <w:sz w:val="24"/>
          <w:szCs w:val="24"/>
        </w:rPr>
        <w:t>телефонів,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зазначених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розділі</w:t>
      </w:r>
      <w:r w:rsidRPr="00600EB2">
        <w:rPr>
          <w:spacing w:val="12"/>
          <w:sz w:val="24"/>
          <w:szCs w:val="24"/>
        </w:rPr>
        <w:t xml:space="preserve"> </w:t>
      </w:r>
      <w:r w:rsidRPr="00600EB2">
        <w:rPr>
          <w:sz w:val="24"/>
          <w:szCs w:val="24"/>
        </w:rPr>
        <w:t>14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="003B6F31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2"/>
          <w:numId w:val="17"/>
        </w:numPr>
        <w:tabs>
          <w:tab w:val="left" w:pos="1022"/>
        </w:tabs>
        <w:spacing w:before="3" w:line="275" w:lineRule="exact"/>
        <w:ind w:hanging="543"/>
        <w:rPr>
          <w:sz w:val="24"/>
          <w:szCs w:val="24"/>
        </w:rPr>
      </w:pPr>
      <w:r w:rsidRPr="00600EB2">
        <w:rPr>
          <w:sz w:val="24"/>
          <w:szCs w:val="24"/>
        </w:rPr>
        <w:t>Не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пізніше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сповістити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Лізингодавця:</w:t>
      </w:r>
    </w:p>
    <w:p w:rsidR="004C2A6D" w:rsidRPr="00600EB2" w:rsidRDefault="00FC6C95">
      <w:pPr>
        <w:pStyle w:val="a4"/>
        <w:numPr>
          <w:ilvl w:val="0"/>
          <w:numId w:val="15"/>
        </w:numPr>
        <w:tabs>
          <w:tab w:val="left" w:pos="624"/>
        </w:tabs>
        <w:spacing w:line="275" w:lineRule="exact"/>
        <w:ind w:left="623" w:hanging="145"/>
        <w:jc w:val="left"/>
        <w:rPr>
          <w:sz w:val="24"/>
          <w:szCs w:val="24"/>
        </w:rPr>
      </w:pPr>
      <w:r w:rsidRPr="00600EB2">
        <w:rPr>
          <w:sz w:val="24"/>
          <w:szCs w:val="24"/>
        </w:rPr>
        <w:t>письмово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реквізитами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зазначеними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розділі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z w:val="24"/>
          <w:szCs w:val="24"/>
        </w:rPr>
        <w:t>14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Договору;</w:t>
      </w:r>
    </w:p>
    <w:p w:rsidR="000E158F" w:rsidRPr="00600EB2" w:rsidRDefault="000E158F">
      <w:pPr>
        <w:pStyle w:val="a4"/>
        <w:numPr>
          <w:ilvl w:val="0"/>
          <w:numId w:val="15"/>
        </w:numPr>
        <w:tabs>
          <w:tab w:val="left" w:pos="624"/>
        </w:tabs>
        <w:spacing w:line="242" w:lineRule="auto"/>
        <w:ind w:right="3182" w:firstLine="0"/>
        <w:jc w:val="left"/>
        <w:rPr>
          <w:sz w:val="24"/>
          <w:szCs w:val="24"/>
        </w:rPr>
      </w:pPr>
      <w:r w:rsidRPr="00600EB2">
        <w:rPr>
          <w:sz w:val="24"/>
          <w:szCs w:val="24"/>
        </w:rPr>
        <w:t xml:space="preserve">за телефоном та электронною поштою яка зазначена на сайті: </w:t>
      </w:r>
      <w:r w:rsidR="00FC6C95" w:rsidRPr="00600EB2">
        <w:rPr>
          <w:color w:val="0000FF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http://fcmarineod.uafin.net/  </w:t>
      </w:r>
    </w:p>
    <w:p w:rsidR="004C2A6D" w:rsidRPr="00600EB2" w:rsidRDefault="00FC6C95">
      <w:pPr>
        <w:pStyle w:val="a4"/>
        <w:numPr>
          <w:ilvl w:val="0"/>
          <w:numId w:val="15"/>
        </w:numPr>
        <w:tabs>
          <w:tab w:val="left" w:pos="624"/>
        </w:tabs>
        <w:spacing w:line="242" w:lineRule="auto"/>
        <w:ind w:right="3182" w:firstLine="0"/>
        <w:jc w:val="left"/>
        <w:rPr>
          <w:sz w:val="24"/>
          <w:szCs w:val="24"/>
        </w:rPr>
      </w:pPr>
      <w:r w:rsidRPr="00600EB2">
        <w:rPr>
          <w:sz w:val="24"/>
          <w:szCs w:val="24"/>
        </w:rPr>
        <w:t>Письмове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містити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наступну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інформацію:</w:t>
      </w:r>
    </w:p>
    <w:p w:rsidR="004C2A6D" w:rsidRPr="00600EB2" w:rsidRDefault="00FC6C95">
      <w:pPr>
        <w:pStyle w:val="a4"/>
        <w:numPr>
          <w:ilvl w:val="0"/>
          <w:numId w:val="15"/>
        </w:numPr>
        <w:tabs>
          <w:tab w:val="left" w:pos="840"/>
          <w:tab w:val="left" w:pos="841"/>
        </w:tabs>
        <w:spacing w:line="242" w:lineRule="auto"/>
        <w:ind w:left="840" w:right="173" w:hanging="361"/>
        <w:jc w:val="left"/>
        <w:rPr>
          <w:sz w:val="24"/>
          <w:szCs w:val="24"/>
        </w:rPr>
      </w:pPr>
      <w:r w:rsidRPr="00600EB2">
        <w:rPr>
          <w:sz w:val="24"/>
          <w:szCs w:val="24"/>
        </w:rPr>
        <w:t>Об’єкт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(відповідні</w:t>
      </w:r>
      <w:r w:rsidRPr="00600EB2">
        <w:rPr>
          <w:spacing w:val="22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технічні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характеристики)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номер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2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лізингу;</w:t>
      </w:r>
    </w:p>
    <w:p w:rsidR="004C2A6D" w:rsidRPr="00600EB2" w:rsidRDefault="00FC6C95">
      <w:pPr>
        <w:pStyle w:val="a4"/>
        <w:numPr>
          <w:ilvl w:val="0"/>
          <w:numId w:val="15"/>
        </w:numPr>
        <w:tabs>
          <w:tab w:val="left" w:pos="840"/>
          <w:tab w:val="left" w:pos="841"/>
        </w:tabs>
        <w:spacing w:line="242" w:lineRule="auto"/>
        <w:ind w:left="840" w:right="160" w:hanging="361"/>
        <w:jc w:val="left"/>
        <w:rPr>
          <w:sz w:val="24"/>
          <w:szCs w:val="24"/>
        </w:rPr>
      </w:pPr>
      <w:r w:rsidRPr="00600EB2">
        <w:rPr>
          <w:sz w:val="24"/>
          <w:szCs w:val="24"/>
        </w:rPr>
        <w:t>Дата,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місце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стислий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опис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характеру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події що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сталась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участю;</w:t>
      </w:r>
    </w:p>
    <w:p w:rsidR="004C2A6D" w:rsidRPr="00600EB2" w:rsidRDefault="00FC6C95">
      <w:pPr>
        <w:pStyle w:val="a4"/>
        <w:numPr>
          <w:ilvl w:val="0"/>
          <w:numId w:val="15"/>
        </w:numPr>
        <w:tabs>
          <w:tab w:val="left" w:pos="840"/>
          <w:tab w:val="left" w:pos="841"/>
        </w:tabs>
        <w:spacing w:line="242" w:lineRule="auto"/>
        <w:ind w:left="840" w:right="167" w:hanging="361"/>
        <w:jc w:val="left"/>
        <w:rPr>
          <w:sz w:val="24"/>
          <w:szCs w:val="24"/>
        </w:rPr>
      </w:pPr>
      <w:r w:rsidRPr="00600EB2">
        <w:rPr>
          <w:sz w:val="24"/>
          <w:szCs w:val="24"/>
        </w:rPr>
        <w:t>Інформацію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контактну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особу,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відповідальну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врегулювання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зі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>
      <w:pPr>
        <w:pStyle w:val="a4"/>
        <w:numPr>
          <w:ilvl w:val="2"/>
          <w:numId w:val="17"/>
        </w:numPr>
        <w:tabs>
          <w:tab w:val="left" w:pos="1022"/>
        </w:tabs>
        <w:spacing w:line="271" w:lineRule="exact"/>
        <w:ind w:hanging="543"/>
        <w:rPr>
          <w:sz w:val="24"/>
          <w:szCs w:val="24"/>
        </w:rPr>
      </w:pPr>
      <w:r w:rsidRPr="00600EB2">
        <w:rPr>
          <w:sz w:val="24"/>
          <w:szCs w:val="24"/>
        </w:rPr>
        <w:lastRenderedPageBreak/>
        <w:t>Лізингоодержувач</w:t>
      </w:r>
      <w:r w:rsidRPr="00600EB2">
        <w:rPr>
          <w:spacing w:val="-1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зобов’язується:</w:t>
      </w:r>
    </w:p>
    <w:p w:rsidR="004C2A6D" w:rsidRPr="00600EB2" w:rsidRDefault="00FC6C95">
      <w:pPr>
        <w:pStyle w:val="a4"/>
        <w:numPr>
          <w:ilvl w:val="0"/>
          <w:numId w:val="14"/>
        </w:numPr>
        <w:tabs>
          <w:tab w:val="left" w:pos="772"/>
        </w:tabs>
        <w:ind w:right="167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настання страхового випадку, відповідно до умов Договору страхування, надати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Страховику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необхідні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забезпечення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врегулювання;</w:t>
      </w:r>
    </w:p>
    <w:p w:rsidR="004C2A6D" w:rsidRPr="00600EB2" w:rsidRDefault="00FC6C95">
      <w:pPr>
        <w:pStyle w:val="a4"/>
        <w:numPr>
          <w:ilvl w:val="0"/>
          <w:numId w:val="14"/>
        </w:numPr>
        <w:tabs>
          <w:tab w:val="left" w:pos="864"/>
        </w:tabs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запит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представників)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необхідну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засвідчені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копії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документів за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страховим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випадком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1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участю.</w:t>
      </w:r>
    </w:p>
    <w:p w:rsidR="004C2A6D" w:rsidRPr="00600EB2" w:rsidRDefault="00FC6C95">
      <w:pPr>
        <w:pStyle w:val="a4"/>
        <w:numPr>
          <w:ilvl w:val="2"/>
          <w:numId w:val="17"/>
        </w:numPr>
        <w:tabs>
          <w:tab w:val="left" w:pos="1084"/>
        </w:tabs>
        <w:ind w:left="196"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 зв’язку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пункті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6.3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Вигодонабувач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3-х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банківських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відновити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втрати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знищення Об’єкта фінансового лізингу – негайно сплатити Лізингодавцю суму у розмірі 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прострочених платежів, пенів та штрафів, які були несплачені на дату страхового випадку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знищення Об’єкта фінансового лізингу, та Заборгованості по відшкодуванню вартості Об’єкта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за Графіком лізингових платежів на таку дату, комісію за дострокове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погашення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і,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потреби,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зняття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реєстрації.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03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розуміє і погоджується з тим, що 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 звільняється від 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обов’язків за цим Договором в частині виконання оплати лізингових платежів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у разі повної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часткової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неможливості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03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за власний рахунок здійснити та підтримувати чинним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 дії цього Договору, Договір страхування, який пов’язаний із використанням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обов’язковість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країни на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якої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буде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проводитись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експлуатація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03"/>
        </w:tabs>
        <w:spacing w:line="237" w:lineRule="auto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надати Лізингодавцю засвідчені копії документів,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підтверджують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здійснення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страхування впродовж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3-х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 їх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укладення.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22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потрібно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експлуатувати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межами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повинен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копії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підтверджують здійснення страхування і які подаються разом із запитом про надання дозволу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 виїзду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за кордон, який передбачений пунктом 7.8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03"/>
        </w:tabs>
        <w:ind w:right="159" w:firstLine="283"/>
        <w:rPr>
          <w:sz w:val="24"/>
          <w:szCs w:val="24"/>
        </w:rPr>
      </w:pPr>
      <w:r w:rsidRPr="00600EB2">
        <w:rPr>
          <w:spacing w:val="-4"/>
          <w:sz w:val="24"/>
          <w:szCs w:val="24"/>
        </w:rPr>
        <w:t>У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випадку</w:t>
      </w:r>
      <w:r w:rsidRPr="00600EB2">
        <w:rPr>
          <w:spacing w:val="-16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повної</w:t>
      </w:r>
      <w:r w:rsidRPr="00600EB2">
        <w:rPr>
          <w:spacing w:val="-17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втрати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або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знищення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Об</w:t>
      </w:r>
      <w:r w:rsidRPr="00600EB2">
        <w:rPr>
          <w:b/>
          <w:spacing w:val="-4"/>
          <w:sz w:val="24"/>
          <w:szCs w:val="24"/>
        </w:rPr>
        <w:t>’</w:t>
      </w:r>
      <w:r w:rsidRPr="00600EB2">
        <w:rPr>
          <w:spacing w:val="-4"/>
          <w:sz w:val="24"/>
          <w:szCs w:val="24"/>
        </w:rPr>
        <w:t>єкта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лізингу</w:t>
      </w:r>
      <w:r w:rsidRPr="00600EB2">
        <w:rPr>
          <w:spacing w:val="-17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з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будь-яких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причин,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Лізингодавець</w:t>
      </w:r>
      <w:r w:rsidRPr="00600EB2">
        <w:rPr>
          <w:spacing w:val="-58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 xml:space="preserve">має право задовольнити свої вимоги за рахунок всіх отриманих сум страхового </w:t>
      </w:r>
      <w:r w:rsidRPr="00600EB2">
        <w:rPr>
          <w:spacing w:val="-2"/>
          <w:sz w:val="24"/>
          <w:szCs w:val="24"/>
        </w:rPr>
        <w:t>відшкодування, в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 передбаченому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п.п. 4.8 (а) – 4.8 (є) цього Договору, а також вимоги щодо оплати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залишку Заборгованості по відшкодуванню вартості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Графіку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складання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розрахунку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і</w:t>
      </w:r>
      <w:r w:rsidRPr="00600EB2">
        <w:rPr>
          <w:spacing w:val="-17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припинити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дію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цього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Договору</w:t>
      </w:r>
      <w:r w:rsidRPr="00600EB2">
        <w:rPr>
          <w:spacing w:val="-17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в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односторонньому</w:t>
      </w:r>
      <w:r w:rsidRPr="00600EB2">
        <w:rPr>
          <w:spacing w:val="-17"/>
          <w:sz w:val="24"/>
          <w:szCs w:val="24"/>
        </w:rPr>
        <w:t xml:space="preserve"> </w:t>
      </w:r>
      <w:r w:rsidRPr="00600EB2">
        <w:rPr>
          <w:spacing w:val="-3"/>
          <w:sz w:val="24"/>
          <w:szCs w:val="24"/>
        </w:rPr>
        <w:t>порядку.</w:t>
      </w:r>
    </w:p>
    <w:p w:rsidR="000E158F" w:rsidRPr="00600EB2" w:rsidRDefault="00FC6C95" w:rsidP="000E158F">
      <w:pPr>
        <w:pStyle w:val="a4"/>
        <w:numPr>
          <w:ilvl w:val="1"/>
          <w:numId w:val="17"/>
        </w:numPr>
        <w:tabs>
          <w:tab w:val="left" w:pos="903"/>
        </w:tabs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перевищує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 Лізингоодержувача, що розрахована згідно з пунктом 6.8 даного 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перевищення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15 (п’ятнадцяти)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надходження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страхової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компанії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 Лізингодавця.</w:t>
      </w:r>
    </w:p>
    <w:p w:rsidR="004C2A6D" w:rsidRPr="00600EB2" w:rsidRDefault="00FC6C95" w:rsidP="000E158F">
      <w:pPr>
        <w:pStyle w:val="a4"/>
        <w:numPr>
          <w:ilvl w:val="1"/>
          <w:numId w:val="17"/>
        </w:numPr>
        <w:tabs>
          <w:tab w:val="left" w:pos="903"/>
        </w:tabs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 наявності 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страхової компанії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страхуванні транспортних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протиугоні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пристрої,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початку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фактичного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зобов’язаний за власний рахунок встановити такі протиугінні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пристрої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 встановлення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протиугінного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пристрою,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один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екземпляр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протиугінного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брелоку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Лізингодавцю.</w:t>
      </w:r>
    </w:p>
    <w:p w:rsidR="004C2A6D" w:rsidRPr="00600EB2" w:rsidRDefault="00FC6C95">
      <w:pPr>
        <w:pStyle w:val="a4"/>
        <w:numPr>
          <w:ilvl w:val="1"/>
          <w:numId w:val="17"/>
        </w:numPr>
        <w:tabs>
          <w:tab w:val="left" w:pos="965"/>
        </w:tabs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оскарження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невизнання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має право самостійно звернутися до Страховика та/або суду за захистом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порушених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прав.</w:t>
      </w:r>
    </w:p>
    <w:p w:rsidR="004C2A6D" w:rsidRPr="00600EB2" w:rsidRDefault="004C2A6D">
      <w:pPr>
        <w:pStyle w:val="a3"/>
        <w:spacing w:before="3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219"/>
        </w:tabs>
        <w:ind w:left="2218" w:hanging="246"/>
        <w:jc w:val="left"/>
      </w:pPr>
      <w:r w:rsidRPr="00600EB2">
        <w:t>УТРИМАННЯ</w:t>
      </w:r>
      <w:r w:rsidRPr="00600EB2">
        <w:rPr>
          <w:spacing w:val="51"/>
        </w:rPr>
        <w:t xml:space="preserve"> </w:t>
      </w:r>
      <w:r w:rsidRPr="00600EB2">
        <w:t>ОБ’ЄКТА</w:t>
      </w:r>
      <w:r w:rsidRPr="00600EB2">
        <w:rPr>
          <w:spacing w:val="-5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ind w:right="157" w:firstLine="283"/>
        <w:rPr>
          <w:sz w:val="24"/>
          <w:szCs w:val="24"/>
        </w:rPr>
      </w:pPr>
      <w:r w:rsidRPr="00600EB2">
        <w:rPr>
          <w:spacing w:val="-2"/>
          <w:sz w:val="24"/>
          <w:szCs w:val="24"/>
        </w:rPr>
        <w:t>Лізингоодержувач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протягом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усього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часу</w:t>
      </w:r>
      <w:r w:rsidRPr="00600EB2">
        <w:rPr>
          <w:spacing w:val="-13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перебування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Об</w:t>
      </w:r>
      <w:r w:rsidRPr="00600EB2">
        <w:rPr>
          <w:b/>
          <w:spacing w:val="-2"/>
          <w:sz w:val="24"/>
          <w:szCs w:val="24"/>
        </w:rPr>
        <w:t>’</w:t>
      </w:r>
      <w:r w:rsidRPr="00600EB2">
        <w:rPr>
          <w:spacing w:val="-2"/>
          <w:sz w:val="24"/>
          <w:szCs w:val="24"/>
        </w:rPr>
        <w:t>єкта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фінансового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лізингу</w:t>
      </w:r>
      <w:r w:rsidRPr="00600EB2">
        <w:rPr>
          <w:spacing w:val="-13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в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його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володінні та користуванні повинен підтримувати його у стані, в якому його прийнято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Лізингодавця,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з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2"/>
          <w:sz w:val="24"/>
          <w:szCs w:val="24"/>
        </w:rPr>
        <w:t>урахуванням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нормального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зносу,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у</w:t>
      </w:r>
      <w:r w:rsidRPr="00600EB2">
        <w:rPr>
          <w:spacing w:val="-14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відповідності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із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супровідною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pacing w:val="-1"/>
          <w:sz w:val="24"/>
          <w:szCs w:val="24"/>
        </w:rPr>
        <w:t>документацією</w:t>
      </w:r>
      <w:r w:rsidRPr="00600EB2">
        <w:rPr>
          <w:spacing w:val="-58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на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виключно за його цільовим призначенням. Лізингоодержувач несе 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витрати, пов’язані з експлуатацією, збереженням, технічним обслуговуванням та ремонтом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заходів,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spacing w:line="242" w:lineRule="auto"/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підтримувати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дійсність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ліцензій,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pacing w:val="-5"/>
          <w:sz w:val="24"/>
          <w:szCs w:val="24"/>
        </w:rPr>
        <w:t>дозволів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та/або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інших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документів, необхідних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для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експлуатації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Об</w:t>
      </w:r>
      <w:r w:rsidRPr="00600EB2">
        <w:rPr>
          <w:b/>
          <w:spacing w:val="-4"/>
          <w:sz w:val="24"/>
          <w:szCs w:val="24"/>
        </w:rPr>
        <w:t>’</w:t>
      </w:r>
      <w:r w:rsidRPr="00600EB2">
        <w:rPr>
          <w:spacing w:val="-4"/>
          <w:sz w:val="24"/>
          <w:szCs w:val="24"/>
        </w:rPr>
        <w:t>єкта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фінансового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Під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утримувати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справному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умовах,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звичайними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аналогічного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характеристиками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майна.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цією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метою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повинен:</w:t>
      </w:r>
    </w:p>
    <w:p w:rsidR="004C2A6D" w:rsidRPr="00600EB2" w:rsidRDefault="00FC6C95">
      <w:pPr>
        <w:pStyle w:val="a3"/>
        <w:ind w:right="165" w:firstLine="542"/>
      </w:pPr>
      <w:r w:rsidRPr="00600EB2">
        <w:t>а) сумлінно дотримуватись встановлених чинним законодавством України, інструкціями</w:t>
      </w:r>
      <w:r w:rsidRPr="00600EB2">
        <w:rPr>
          <w:spacing w:val="1"/>
        </w:rPr>
        <w:t xml:space="preserve"> </w:t>
      </w:r>
      <w:r w:rsidRPr="00600EB2">
        <w:t>виробника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рекомендаціями</w:t>
      </w:r>
      <w:r w:rsidRPr="00600EB2">
        <w:rPr>
          <w:spacing w:val="1"/>
        </w:rPr>
        <w:t xml:space="preserve"> </w:t>
      </w:r>
      <w:r w:rsidRPr="00600EB2">
        <w:t>Продавця</w:t>
      </w:r>
      <w:r w:rsidRPr="00600EB2">
        <w:rPr>
          <w:spacing w:val="1"/>
        </w:rPr>
        <w:t xml:space="preserve"> </w:t>
      </w:r>
      <w:r w:rsidRPr="00600EB2">
        <w:t>(постачальника)</w:t>
      </w:r>
      <w:r w:rsidRPr="00600EB2">
        <w:rPr>
          <w:spacing w:val="1"/>
        </w:rPr>
        <w:t xml:space="preserve"> </w:t>
      </w:r>
      <w:r w:rsidRPr="00600EB2">
        <w:t>норм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правил</w:t>
      </w:r>
      <w:r w:rsidRPr="00600EB2">
        <w:rPr>
          <w:spacing w:val="1"/>
        </w:rPr>
        <w:t xml:space="preserve"> </w:t>
      </w:r>
      <w:r w:rsidRPr="00600EB2">
        <w:t>експлуатації,</w:t>
      </w:r>
      <w:r w:rsidRPr="00600EB2">
        <w:rPr>
          <w:spacing w:val="1"/>
        </w:rPr>
        <w:t xml:space="preserve"> </w:t>
      </w:r>
      <w:r w:rsidRPr="00600EB2">
        <w:t>технічного</w:t>
      </w:r>
      <w:r w:rsidRPr="00600EB2">
        <w:rPr>
          <w:spacing w:val="1"/>
        </w:rPr>
        <w:t xml:space="preserve"> </w:t>
      </w:r>
      <w:r w:rsidRPr="00600EB2">
        <w:t>обслуговування</w:t>
      </w:r>
      <w:r w:rsidRPr="00600EB2">
        <w:rPr>
          <w:spacing w:val="5"/>
        </w:rPr>
        <w:t xml:space="preserve"> </w:t>
      </w:r>
      <w:r w:rsidRPr="00600EB2">
        <w:t>і</w:t>
      </w:r>
      <w:r w:rsidRPr="00600EB2">
        <w:rPr>
          <w:spacing w:val="-7"/>
        </w:rPr>
        <w:t xml:space="preserve"> </w:t>
      </w:r>
      <w:r w:rsidRPr="00600EB2">
        <w:t>ремонту</w:t>
      </w:r>
      <w:r w:rsidRPr="00600EB2">
        <w:rPr>
          <w:spacing w:val="54"/>
        </w:rPr>
        <w:t xml:space="preserve"> </w:t>
      </w:r>
      <w:r w:rsidRPr="00600EB2">
        <w:t>Об’єкту</w:t>
      </w:r>
      <w:r w:rsidRPr="00600EB2">
        <w:rPr>
          <w:spacing w:val="-3"/>
        </w:rPr>
        <w:t xml:space="preserve"> </w:t>
      </w:r>
      <w:r w:rsidRPr="00600EB2">
        <w:t>фінансового</w:t>
      </w:r>
      <w:r w:rsidRPr="00600EB2">
        <w:rPr>
          <w:spacing w:val="8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ind w:right="161" w:firstLine="542"/>
      </w:pPr>
      <w:r w:rsidRPr="00600EB2">
        <w:t>б)</w:t>
      </w:r>
      <w:r w:rsidRPr="00600EB2">
        <w:rPr>
          <w:spacing w:val="1"/>
        </w:rPr>
        <w:t xml:space="preserve"> </w:t>
      </w:r>
      <w:r w:rsidRPr="00600EB2">
        <w:t>вживати</w:t>
      </w:r>
      <w:r w:rsidRPr="00600EB2">
        <w:rPr>
          <w:spacing w:val="1"/>
        </w:rPr>
        <w:t xml:space="preserve"> </w:t>
      </w:r>
      <w:r w:rsidRPr="00600EB2">
        <w:t>всі</w:t>
      </w:r>
      <w:r w:rsidRPr="00600EB2">
        <w:rPr>
          <w:spacing w:val="1"/>
        </w:rPr>
        <w:t xml:space="preserve"> </w:t>
      </w:r>
      <w:r w:rsidRPr="00600EB2">
        <w:t>необхідні</w:t>
      </w:r>
      <w:r w:rsidRPr="00600EB2">
        <w:rPr>
          <w:spacing w:val="1"/>
        </w:rPr>
        <w:t xml:space="preserve"> </w:t>
      </w:r>
      <w:r w:rsidRPr="00600EB2">
        <w:t>заходи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належного</w:t>
      </w:r>
      <w:r w:rsidRPr="00600EB2">
        <w:rPr>
          <w:spacing w:val="1"/>
        </w:rPr>
        <w:t xml:space="preserve"> </w:t>
      </w:r>
      <w:r w:rsidRPr="00600EB2">
        <w:t>збереження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експлуатації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лізингу,</w:t>
      </w:r>
      <w:r w:rsidRPr="00600EB2">
        <w:rPr>
          <w:spacing w:val="1"/>
        </w:rPr>
        <w:t xml:space="preserve"> </w:t>
      </w:r>
      <w:r w:rsidRPr="00600EB2">
        <w:t>своєчасного</w:t>
      </w:r>
      <w:r w:rsidRPr="00600EB2">
        <w:rPr>
          <w:spacing w:val="1"/>
        </w:rPr>
        <w:t xml:space="preserve"> </w:t>
      </w:r>
      <w:r w:rsidRPr="00600EB2">
        <w:t>проведення</w:t>
      </w:r>
      <w:r w:rsidRPr="00600EB2">
        <w:rPr>
          <w:spacing w:val="1"/>
        </w:rPr>
        <w:t xml:space="preserve"> </w:t>
      </w:r>
      <w:r w:rsidRPr="00600EB2">
        <w:t>профілактичних</w:t>
      </w:r>
      <w:r w:rsidRPr="00600EB2">
        <w:rPr>
          <w:spacing w:val="1"/>
        </w:rPr>
        <w:t xml:space="preserve"> </w:t>
      </w:r>
      <w:r w:rsidRPr="00600EB2">
        <w:t>робіт,</w:t>
      </w:r>
      <w:r w:rsidRPr="00600EB2">
        <w:rPr>
          <w:spacing w:val="1"/>
        </w:rPr>
        <w:t xml:space="preserve"> </w:t>
      </w:r>
      <w:r w:rsidRPr="00600EB2">
        <w:t>поточного</w:t>
      </w:r>
      <w:r w:rsidRPr="00600EB2">
        <w:rPr>
          <w:spacing w:val="1"/>
        </w:rPr>
        <w:t xml:space="preserve"> </w:t>
      </w:r>
      <w:r w:rsidRPr="00600EB2">
        <w:t>ремонту,</w:t>
      </w:r>
      <w:r w:rsidRPr="00600EB2">
        <w:rPr>
          <w:spacing w:val="1"/>
        </w:rPr>
        <w:t xml:space="preserve"> </w:t>
      </w:r>
      <w:r w:rsidRPr="00600EB2">
        <w:t>технічного</w:t>
      </w:r>
      <w:r w:rsidRPr="00600EB2">
        <w:rPr>
          <w:spacing w:val="1"/>
        </w:rPr>
        <w:t xml:space="preserve"> </w:t>
      </w:r>
      <w:r w:rsidRPr="00600EB2">
        <w:t>обслуговування,</w:t>
      </w:r>
      <w:r w:rsidRPr="00600EB2">
        <w:rPr>
          <w:spacing w:val="12"/>
        </w:rPr>
        <w:t xml:space="preserve"> </w:t>
      </w:r>
      <w:r w:rsidRPr="00600EB2">
        <w:t>усунення</w:t>
      </w:r>
      <w:r w:rsidRPr="00600EB2">
        <w:rPr>
          <w:spacing w:val="3"/>
        </w:rPr>
        <w:t xml:space="preserve"> </w:t>
      </w:r>
      <w:r w:rsidRPr="00600EB2">
        <w:t>пошкоджень</w:t>
      </w:r>
      <w:r w:rsidRPr="00600EB2">
        <w:rPr>
          <w:spacing w:val="1"/>
        </w:rPr>
        <w:t xml:space="preserve"> </w:t>
      </w:r>
      <w:r w:rsidRPr="00600EB2">
        <w:t>тощо;</w:t>
      </w:r>
    </w:p>
    <w:p w:rsidR="004C2A6D" w:rsidRPr="00600EB2" w:rsidRDefault="00FC6C95">
      <w:pPr>
        <w:pStyle w:val="a3"/>
        <w:spacing w:line="242" w:lineRule="auto"/>
        <w:ind w:right="155" w:firstLine="542"/>
      </w:pPr>
      <w:r w:rsidRPr="00600EB2">
        <w:t>в) забезпечити раціональну експлуатацію Об’єкта фінансового лізингу та його захист від</w:t>
      </w:r>
      <w:r w:rsidRPr="00600EB2">
        <w:rPr>
          <w:spacing w:val="1"/>
        </w:rPr>
        <w:t xml:space="preserve"> </w:t>
      </w:r>
      <w:r w:rsidRPr="00600EB2">
        <w:t>незаконних</w:t>
      </w:r>
      <w:r w:rsidRPr="00600EB2">
        <w:rPr>
          <w:spacing w:val="-14"/>
        </w:rPr>
        <w:t xml:space="preserve"> </w:t>
      </w:r>
      <w:r w:rsidRPr="00600EB2">
        <w:t>посягань</w:t>
      </w:r>
      <w:r w:rsidRPr="00600EB2">
        <w:rPr>
          <w:spacing w:val="-9"/>
        </w:rPr>
        <w:t xml:space="preserve"> </w:t>
      </w:r>
      <w:r w:rsidRPr="00600EB2">
        <w:t>та</w:t>
      </w:r>
      <w:r w:rsidRPr="00600EB2">
        <w:rPr>
          <w:spacing w:val="-11"/>
        </w:rPr>
        <w:t xml:space="preserve"> </w:t>
      </w:r>
      <w:r w:rsidRPr="00600EB2">
        <w:t>протиправних</w:t>
      </w:r>
      <w:r w:rsidRPr="00600EB2">
        <w:rPr>
          <w:spacing w:val="-14"/>
        </w:rPr>
        <w:t xml:space="preserve"> </w:t>
      </w:r>
      <w:r w:rsidRPr="00600EB2">
        <w:t>вимог</w:t>
      </w:r>
      <w:r w:rsidRPr="00600EB2">
        <w:rPr>
          <w:spacing w:val="-7"/>
        </w:rPr>
        <w:t xml:space="preserve"> </w:t>
      </w:r>
      <w:r w:rsidRPr="00600EB2">
        <w:t>інших</w:t>
      </w:r>
      <w:r w:rsidRPr="00600EB2">
        <w:rPr>
          <w:spacing w:val="-14"/>
        </w:rPr>
        <w:t xml:space="preserve"> </w:t>
      </w:r>
      <w:r w:rsidRPr="00600EB2">
        <w:t>осіб;</w:t>
      </w:r>
    </w:p>
    <w:p w:rsidR="004C2A6D" w:rsidRPr="00600EB2" w:rsidRDefault="00FC6C95">
      <w:pPr>
        <w:pStyle w:val="a3"/>
        <w:ind w:right="159" w:firstLine="542"/>
      </w:pPr>
      <w:r w:rsidRPr="00600EB2">
        <w:t>г) не допускати погіршення стану Об’єкта фінансового лізингу та не вчиняти дій, які</w:t>
      </w:r>
      <w:r w:rsidRPr="00600EB2">
        <w:rPr>
          <w:spacing w:val="1"/>
        </w:rPr>
        <w:t xml:space="preserve"> </w:t>
      </w:r>
      <w:r w:rsidRPr="00600EB2">
        <w:t>можуть</w:t>
      </w:r>
      <w:r w:rsidRPr="00600EB2">
        <w:rPr>
          <w:spacing w:val="1"/>
        </w:rPr>
        <w:t xml:space="preserve"> </w:t>
      </w:r>
      <w:r w:rsidRPr="00600EB2">
        <w:t>спричинити</w:t>
      </w:r>
      <w:r w:rsidRPr="00600EB2">
        <w:rPr>
          <w:spacing w:val="1"/>
        </w:rPr>
        <w:t xml:space="preserve"> </w:t>
      </w:r>
      <w:r w:rsidRPr="00600EB2">
        <w:t>зменшення</w:t>
      </w:r>
      <w:r w:rsidRPr="00600EB2">
        <w:rPr>
          <w:spacing w:val="1"/>
        </w:rPr>
        <w:t xml:space="preserve"> </w:t>
      </w:r>
      <w:r w:rsidRPr="00600EB2">
        <w:t>вартості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понад</w:t>
      </w:r>
      <w:r w:rsidRPr="00600EB2">
        <w:rPr>
          <w:spacing w:val="1"/>
        </w:rPr>
        <w:t xml:space="preserve"> </w:t>
      </w:r>
      <w:r w:rsidRPr="00600EB2">
        <w:t>норми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звичайної</w:t>
      </w:r>
      <w:r w:rsidRPr="00600EB2">
        <w:rPr>
          <w:spacing w:val="1"/>
        </w:rPr>
        <w:t xml:space="preserve"> </w:t>
      </w:r>
      <w:r w:rsidRPr="00600EB2">
        <w:t>амортизації (зносу)</w:t>
      </w:r>
      <w:r w:rsidRPr="00600EB2">
        <w:rPr>
          <w:spacing w:val="1"/>
        </w:rPr>
        <w:t xml:space="preserve"> </w:t>
      </w:r>
      <w:r w:rsidRPr="00600EB2">
        <w:t>та/або</w:t>
      </w:r>
      <w:r w:rsidRPr="00600EB2">
        <w:rPr>
          <w:spacing w:val="1"/>
        </w:rPr>
        <w:t xml:space="preserve"> </w:t>
      </w:r>
      <w:r w:rsidRPr="00600EB2">
        <w:t>порівняно</w:t>
      </w:r>
      <w:r w:rsidRPr="00600EB2">
        <w:rPr>
          <w:spacing w:val="1"/>
        </w:rPr>
        <w:t xml:space="preserve"> </w:t>
      </w:r>
      <w:r w:rsidRPr="00600EB2">
        <w:t>зі</w:t>
      </w:r>
      <w:r w:rsidRPr="00600EB2">
        <w:rPr>
          <w:spacing w:val="1"/>
        </w:rPr>
        <w:t xml:space="preserve"> </w:t>
      </w:r>
      <w:r w:rsidRPr="00600EB2">
        <w:t>звичайними</w:t>
      </w:r>
      <w:r w:rsidRPr="00600EB2">
        <w:rPr>
          <w:spacing w:val="1"/>
        </w:rPr>
        <w:t xml:space="preserve"> </w:t>
      </w:r>
      <w:r w:rsidRPr="00600EB2">
        <w:t>ринковими</w:t>
      </w:r>
      <w:r w:rsidRPr="00600EB2">
        <w:rPr>
          <w:spacing w:val="1"/>
        </w:rPr>
        <w:t xml:space="preserve"> </w:t>
      </w:r>
      <w:r w:rsidRPr="00600EB2">
        <w:t>цінами</w:t>
      </w:r>
      <w:r w:rsidRPr="00600EB2">
        <w:rPr>
          <w:spacing w:val="6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аналогічне за</w:t>
      </w:r>
      <w:r w:rsidRPr="00600EB2">
        <w:rPr>
          <w:spacing w:val="1"/>
        </w:rPr>
        <w:t xml:space="preserve"> </w:t>
      </w:r>
      <w:r w:rsidRPr="00600EB2">
        <w:t>своїми</w:t>
      </w:r>
      <w:r w:rsidRPr="00600EB2">
        <w:rPr>
          <w:spacing w:val="3"/>
        </w:rPr>
        <w:t xml:space="preserve"> </w:t>
      </w:r>
      <w:r w:rsidRPr="00600EB2">
        <w:t>характеристиками</w:t>
      </w:r>
      <w:r w:rsidRPr="00600EB2">
        <w:rPr>
          <w:spacing w:val="2"/>
        </w:rPr>
        <w:t xml:space="preserve"> </w:t>
      </w:r>
      <w:r w:rsidRPr="00600EB2">
        <w:t>майно;</w:t>
      </w:r>
    </w:p>
    <w:p w:rsidR="004C2A6D" w:rsidRPr="00600EB2" w:rsidRDefault="00FC6C95">
      <w:pPr>
        <w:pStyle w:val="a3"/>
        <w:ind w:right="157" w:firstLine="542"/>
      </w:pPr>
      <w:r w:rsidRPr="00600EB2">
        <w:rPr>
          <w:spacing w:val="-1"/>
        </w:rPr>
        <w:t xml:space="preserve">д) унеможливити експлуатацію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 лізингу некомпетентними особами,</w:t>
      </w:r>
      <w:r w:rsidRPr="00600EB2">
        <w:rPr>
          <w:spacing w:val="1"/>
        </w:rPr>
        <w:t xml:space="preserve"> </w:t>
      </w:r>
      <w:r w:rsidRPr="00600EB2">
        <w:t>забезпечити відповідність рівня кваліфікації персоналу до складності виконуваних робіт з</w:t>
      </w:r>
      <w:r w:rsidRPr="00600EB2">
        <w:rPr>
          <w:spacing w:val="1"/>
        </w:rPr>
        <w:t xml:space="preserve"> </w:t>
      </w:r>
      <w:r w:rsidRPr="00600EB2">
        <w:t>експлуатації</w:t>
      </w:r>
      <w:r w:rsidRPr="00600EB2">
        <w:rPr>
          <w:spacing w:val="-15"/>
        </w:rPr>
        <w:t xml:space="preserve"> </w:t>
      </w:r>
      <w:r w:rsidRPr="00600EB2">
        <w:t>та</w:t>
      </w:r>
      <w:r w:rsidRPr="00600EB2">
        <w:rPr>
          <w:spacing w:val="-12"/>
        </w:rPr>
        <w:t xml:space="preserve"> </w:t>
      </w:r>
      <w:r w:rsidRPr="00600EB2">
        <w:t>обслуговування</w:t>
      </w:r>
      <w:r w:rsidRPr="00600EB2">
        <w:rPr>
          <w:spacing w:val="46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-7"/>
        </w:rPr>
        <w:t xml:space="preserve"> </w:t>
      </w:r>
      <w:r w:rsidRPr="00600EB2">
        <w:t>фінансового</w:t>
      </w:r>
      <w:r w:rsidRPr="00600EB2">
        <w:rPr>
          <w:spacing w:val="-10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spacing w:line="237" w:lineRule="auto"/>
        <w:ind w:right="153" w:firstLine="542"/>
      </w:pPr>
      <w:r w:rsidRPr="00600EB2">
        <w:t>е) не вчиняти стосовно Об</w:t>
      </w:r>
      <w:r w:rsidRPr="00600EB2">
        <w:rPr>
          <w:b/>
        </w:rPr>
        <w:t>’</w:t>
      </w:r>
      <w:r w:rsidRPr="00600EB2">
        <w:t>єкта фінансового лізингу дії, які є непритаманними для цього</w:t>
      </w:r>
      <w:r w:rsidRPr="00600EB2">
        <w:rPr>
          <w:spacing w:val="1"/>
        </w:rPr>
        <w:t xml:space="preserve"> </w:t>
      </w:r>
      <w:r w:rsidRPr="00600EB2">
        <w:rPr>
          <w:spacing w:val="-4"/>
        </w:rPr>
        <w:t>виду</w:t>
      </w:r>
      <w:r w:rsidRPr="00600EB2">
        <w:rPr>
          <w:spacing w:val="-17"/>
        </w:rPr>
        <w:t xml:space="preserve"> </w:t>
      </w:r>
      <w:r w:rsidRPr="00600EB2">
        <w:rPr>
          <w:spacing w:val="-4"/>
        </w:rPr>
        <w:t>майна</w:t>
      </w:r>
      <w:r w:rsidRPr="00600EB2">
        <w:rPr>
          <w:spacing w:val="-9"/>
        </w:rPr>
        <w:t xml:space="preserve"> </w:t>
      </w:r>
      <w:r w:rsidRPr="00600EB2">
        <w:rPr>
          <w:spacing w:val="-4"/>
        </w:rPr>
        <w:t>та/або</w:t>
      </w:r>
      <w:r w:rsidRPr="00600EB2">
        <w:rPr>
          <w:spacing w:val="-2"/>
        </w:rPr>
        <w:t xml:space="preserve"> </w:t>
      </w:r>
      <w:r w:rsidRPr="00600EB2">
        <w:rPr>
          <w:spacing w:val="-4"/>
        </w:rPr>
        <w:t>звичайної</w:t>
      </w:r>
      <w:r w:rsidRPr="00600EB2">
        <w:rPr>
          <w:spacing w:val="-17"/>
        </w:rPr>
        <w:t xml:space="preserve"> </w:t>
      </w:r>
      <w:r w:rsidRPr="00600EB2">
        <w:rPr>
          <w:spacing w:val="-4"/>
        </w:rPr>
        <w:t>господарської</w:t>
      </w:r>
      <w:r w:rsidRPr="00600EB2">
        <w:rPr>
          <w:spacing w:val="-17"/>
        </w:rPr>
        <w:t xml:space="preserve"> </w:t>
      </w:r>
      <w:r w:rsidRPr="00600EB2">
        <w:rPr>
          <w:spacing w:val="-3"/>
        </w:rPr>
        <w:t>діяльності</w:t>
      </w:r>
      <w:r w:rsidRPr="00600EB2">
        <w:rPr>
          <w:spacing w:val="-16"/>
        </w:rPr>
        <w:t xml:space="preserve"> </w:t>
      </w:r>
      <w:r w:rsidRPr="00600EB2">
        <w:rPr>
          <w:spacing w:val="-3"/>
        </w:rPr>
        <w:t>Лізингоодержувача;</w:t>
      </w:r>
    </w:p>
    <w:p w:rsidR="004C2A6D" w:rsidRPr="00600EB2" w:rsidRDefault="00FC6C95">
      <w:pPr>
        <w:pStyle w:val="a3"/>
        <w:spacing w:line="237" w:lineRule="auto"/>
        <w:ind w:right="164" w:firstLine="542"/>
      </w:pPr>
      <w:r w:rsidRPr="00600EB2">
        <w:t>є) забезпечити комплектність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 лізингу, передбачену законодавством</w:t>
      </w:r>
      <w:r w:rsidRPr="00600EB2">
        <w:rPr>
          <w:spacing w:val="-57"/>
        </w:rPr>
        <w:t xml:space="preserve"> </w:t>
      </w:r>
      <w:r w:rsidRPr="00600EB2">
        <w:t>України,</w:t>
      </w:r>
      <w:r w:rsidRPr="00600EB2">
        <w:rPr>
          <w:spacing w:val="3"/>
        </w:rPr>
        <w:t xml:space="preserve"> </w:t>
      </w:r>
      <w:r w:rsidRPr="00600EB2">
        <w:t>при</w:t>
      </w:r>
      <w:r w:rsidRPr="00600EB2">
        <w:rPr>
          <w:spacing w:val="-2"/>
        </w:rPr>
        <w:t xml:space="preserve"> </w:t>
      </w:r>
      <w:r w:rsidRPr="00600EB2">
        <w:t>використанні</w:t>
      </w:r>
      <w:r w:rsidRPr="00600EB2">
        <w:rPr>
          <w:spacing w:val="58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</w:t>
      </w:r>
      <w:r w:rsidRPr="00600EB2">
        <w:rPr>
          <w:spacing w:val="4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spacing w:before="2"/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забезпечити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регулярне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обслуговування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ремонт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інструкцій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виробника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 xml:space="preserve">фінансового лізингу та/або рекомендацій Продавця (постачальника) як в гарантійний, </w:t>
      </w:r>
      <w:r w:rsidRPr="00600EB2">
        <w:rPr>
          <w:spacing w:val="-3"/>
          <w:sz w:val="24"/>
          <w:szCs w:val="24"/>
        </w:rPr>
        <w:t>так і в пост-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pacing w:val="-4"/>
          <w:sz w:val="24"/>
          <w:szCs w:val="24"/>
        </w:rPr>
        <w:t xml:space="preserve">гарантійний період. Лізингоодержувач повинен своєчасно замінювати всі втрачені </w:t>
      </w:r>
      <w:r w:rsidRPr="00600EB2">
        <w:rPr>
          <w:spacing w:val="-3"/>
          <w:sz w:val="24"/>
          <w:szCs w:val="24"/>
        </w:rPr>
        <w:t>або ушкоджені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частини 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лише тими, які поставляє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рекомендує виробник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03"/>
        </w:tabs>
        <w:spacing w:before="1"/>
        <w:ind w:left="902" w:hanging="424"/>
        <w:rPr>
          <w:sz w:val="24"/>
          <w:szCs w:val="24"/>
        </w:rPr>
      </w:pPr>
      <w:r w:rsidRPr="00600EB2">
        <w:rPr>
          <w:sz w:val="24"/>
          <w:szCs w:val="24"/>
        </w:rPr>
        <w:t>Лізингодавець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4"/>
          <w:sz w:val="24"/>
          <w:szCs w:val="24"/>
        </w:rPr>
        <w:t xml:space="preserve"> </w:t>
      </w:r>
      <w:r w:rsidRPr="00600EB2">
        <w:rPr>
          <w:sz w:val="24"/>
          <w:szCs w:val="24"/>
        </w:rPr>
        <w:t>жодних</w:t>
      </w:r>
      <w:r w:rsidRPr="00600EB2">
        <w:rPr>
          <w:spacing w:val="1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обов’язків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3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несе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будь-якої</w:t>
      </w:r>
      <w:r w:rsidRPr="00600EB2">
        <w:rPr>
          <w:spacing w:val="10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відповідальності</w:t>
      </w:r>
      <w:r w:rsidRPr="00600EB2">
        <w:rPr>
          <w:spacing w:val="1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стосовно</w:t>
      </w:r>
    </w:p>
    <w:p w:rsidR="004C2A6D" w:rsidRPr="00600EB2" w:rsidRDefault="004C2A6D">
      <w:pPr>
        <w:jc w:val="both"/>
        <w:rPr>
          <w:sz w:val="24"/>
          <w:szCs w:val="24"/>
        </w:rPr>
        <w:sectPr w:rsidR="004C2A6D" w:rsidRPr="00600EB2">
          <w:footerReference w:type="default" r:id="rId8"/>
          <w:pgSz w:w="11910" w:h="16840"/>
          <w:pgMar w:top="540" w:right="580" w:bottom="640" w:left="1220" w:header="0" w:footer="449" w:gutter="0"/>
          <w:cols w:space="720"/>
        </w:sectPr>
      </w:pPr>
    </w:p>
    <w:p w:rsidR="004C2A6D" w:rsidRPr="00600EB2" w:rsidRDefault="00FC6C95">
      <w:pPr>
        <w:pStyle w:val="a3"/>
        <w:spacing w:before="67"/>
        <w:ind w:right="157" w:firstLine="0"/>
      </w:pPr>
      <w:r w:rsidRPr="00600EB2">
        <w:lastRenderedPageBreak/>
        <w:t>технічної гарантії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Об’єкт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лізингу.</w:t>
      </w:r>
      <w:r w:rsidRPr="00600EB2">
        <w:rPr>
          <w:spacing w:val="1"/>
        </w:rPr>
        <w:t xml:space="preserve"> </w:t>
      </w:r>
      <w:r w:rsidRPr="00600EB2">
        <w:t>Всі</w:t>
      </w:r>
      <w:r w:rsidRPr="00600EB2">
        <w:rPr>
          <w:spacing w:val="1"/>
        </w:rPr>
        <w:t xml:space="preserve"> </w:t>
      </w:r>
      <w:r w:rsidRPr="00600EB2">
        <w:t>розрахунки</w:t>
      </w:r>
      <w:r w:rsidRPr="00600EB2">
        <w:rPr>
          <w:spacing w:val="1"/>
        </w:rPr>
        <w:t xml:space="preserve"> </w:t>
      </w:r>
      <w:r w:rsidRPr="00600EB2">
        <w:t>по</w:t>
      </w:r>
      <w:r w:rsidRPr="00600EB2">
        <w:rPr>
          <w:spacing w:val="1"/>
        </w:rPr>
        <w:t xml:space="preserve"> </w:t>
      </w:r>
      <w:r w:rsidRPr="00600EB2">
        <w:t>видатках,</w:t>
      </w:r>
      <w:r w:rsidRPr="00600EB2">
        <w:rPr>
          <w:spacing w:val="1"/>
        </w:rPr>
        <w:t xml:space="preserve"> </w:t>
      </w:r>
      <w:r w:rsidRPr="00600EB2">
        <w:t>позовах</w:t>
      </w:r>
      <w:r w:rsidRPr="00600EB2">
        <w:rPr>
          <w:spacing w:val="1"/>
        </w:rPr>
        <w:t xml:space="preserve"> </w:t>
      </w:r>
      <w:r w:rsidRPr="00600EB2">
        <w:t>і</w:t>
      </w:r>
      <w:r w:rsidRPr="00600EB2">
        <w:rPr>
          <w:spacing w:val="1"/>
        </w:rPr>
        <w:t xml:space="preserve"> </w:t>
      </w:r>
      <w:r w:rsidRPr="00600EB2">
        <w:t>компенсаціях, пов’язаних із технічною гарантією на Об’єкт фінансового лізингу, провадяться</w:t>
      </w:r>
      <w:r w:rsidRPr="00600EB2">
        <w:rPr>
          <w:spacing w:val="1"/>
        </w:rPr>
        <w:t xml:space="preserve"> </w:t>
      </w:r>
      <w:r w:rsidRPr="00600EB2">
        <w:t>безпосередньо між Лізингоодержувачем та Продавцем (постачальником). Умови ремонту і</w:t>
      </w:r>
      <w:r w:rsidRPr="00600EB2">
        <w:rPr>
          <w:spacing w:val="1"/>
        </w:rPr>
        <w:t xml:space="preserve"> </w:t>
      </w:r>
      <w:r w:rsidRPr="00600EB2">
        <w:rPr>
          <w:spacing w:val="-4"/>
        </w:rPr>
        <w:t xml:space="preserve">технічного обслуговування </w:t>
      </w:r>
      <w:r w:rsidRPr="00600EB2">
        <w:rPr>
          <w:spacing w:val="-3"/>
        </w:rPr>
        <w:t>Об</w:t>
      </w:r>
      <w:r w:rsidRPr="00600EB2">
        <w:rPr>
          <w:b/>
          <w:spacing w:val="-3"/>
        </w:rPr>
        <w:t>’</w:t>
      </w:r>
      <w:r w:rsidRPr="00600EB2">
        <w:rPr>
          <w:spacing w:val="-3"/>
        </w:rPr>
        <w:t>єкта фінансового лізингу можуть визначатись цим Договором або</w:t>
      </w:r>
      <w:r w:rsidRPr="00600EB2">
        <w:rPr>
          <w:spacing w:val="-57"/>
        </w:rPr>
        <w:t xml:space="preserve"> </w:t>
      </w:r>
      <w:r w:rsidRPr="00600EB2">
        <w:t>окремим</w:t>
      </w:r>
      <w:r w:rsidRPr="00600EB2">
        <w:rPr>
          <w:spacing w:val="-7"/>
        </w:rPr>
        <w:t xml:space="preserve"> </w:t>
      </w:r>
      <w:r w:rsidRPr="00600EB2">
        <w:t>договором.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75"/>
        </w:tabs>
        <w:spacing w:before="3"/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попередньою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</w:t>
      </w:r>
      <w:r w:rsidR="000E158F" w:rsidRPr="00600EB2">
        <w:rPr>
          <w:sz w:val="24"/>
          <w:szCs w:val="24"/>
        </w:rPr>
        <w:t>я</w:t>
      </w:r>
      <w:r w:rsidRPr="00600EB2">
        <w:rPr>
          <w:sz w:val="24"/>
          <w:szCs w:val="24"/>
        </w:rPr>
        <w:t>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здійснено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письмової згоди Лізингодавця,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вилучити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відділені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шкоди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нього.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неможливо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відокремити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шкоди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нього,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безоплатно переходять у власність Лізингодавця. Лізингоодержувач сплачує 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неустойку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поліпшення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3"/>
        <w:ind w:right="163"/>
      </w:pPr>
      <w:r w:rsidRPr="00600EB2">
        <w:t>Якщо</w:t>
      </w:r>
      <w:r w:rsidRPr="00600EB2">
        <w:rPr>
          <w:spacing w:val="1"/>
        </w:rPr>
        <w:t xml:space="preserve"> </w:t>
      </w:r>
      <w:r w:rsidRPr="00600EB2">
        <w:t>поліпшення</w:t>
      </w:r>
      <w:r w:rsidRPr="00600EB2">
        <w:rPr>
          <w:spacing w:val="1"/>
        </w:rPr>
        <w:t xml:space="preserve"> </w:t>
      </w:r>
      <w:r w:rsidRPr="00600EB2">
        <w:t>Об’єкта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1"/>
        </w:rPr>
        <w:t xml:space="preserve"> </w:t>
      </w:r>
      <w:r w:rsidRPr="00600EB2">
        <w:t>здійснено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згодою</w:t>
      </w:r>
      <w:r w:rsidRPr="00600EB2">
        <w:rPr>
          <w:spacing w:val="1"/>
        </w:rPr>
        <w:t xml:space="preserve"> </w:t>
      </w:r>
      <w:r w:rsidRPr="00600EB2">
        <w:t>Лізингодавця,</w:t>
      </w:r>
      <w:r w:rsidRPr="00600EB2">
        <w:rPr>
          <w:spacing w:val="1"/>
        </w:rPr>
        <w:t xml:space="preserve"> </w:t>
      </w:r>
      <w:r w:rsidRPr="00600EB2">
        <w:t>Лізингоодержувач має право (на вибір Лізингодавця) на відшкодування вартості необхідних</w:t>
      </w:r>
      <w:r w:rsidRPr="00600EB2">
        <w:rPr>
          <w:spacing w:val="1"/>
        </w:rPr>
        <w:t xml:space="preserve"> </w:t>
      </w:r>
      <w:r w:rsidRPr="00600EB2">
        <w:t>витрат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5"/>
        </w:rPr>
        <w:t xml:space="preserve"> </w:t>
      </w:r>
      <w:r w:rsidRPr="00600EB2">
        <w:t>на</w:t>
      </w:r>
      <w:r w:rsidRPr="00600EB2">
        <w:rPr>
          <w:spacing w:val="-4"/>
        </w:rPr>
        <w:t xml:space="preserve"> </w:t>
      </w:r>
      <w:r w:rsidRPr="00600EB2">
        <w:t>зарахування</w:t>
      </w:r>
      <w:r w:rsidRPr="00600EB2">
        <w:rPr>
          <w:spacing w:val="8"/>
        </w:rPr>
        <w:t xml:space="preserve"> </w:t>
      </w:r>
      <w:r w:rsidRPr="00600EB2">
        <w:t>такої</w:t>
      </w:r>
      <w:r w:rsidRPr="00600EB2">
        <w:rPr>
          <w:spacing w:val="-7"/>
        </w:rPr>
        <w:t xml:space="preserve"> </w:t>
      </w:r>
      <w:r w:rsidRPr="00600EB2">
        <w:t>вартості</w:t>
      </w:r>
      <w:r w:rsidRPr="00600EB2">
        <w:rPr>
          <w:spacing w:val="56"/>
        </w:rPr>
        <w:t xml:space="preserve"> </w:t>
      </w:r>
      <w:r w:rsidRPr="00600EB2">
        <w:t>до</w:t>
      </w:r>
      <w:r w:rsidRPr="00600EB2">
        <w:rPr>
          <w:spacing w:val="6"/>
        </w:rPr>
        <w:t xml:space="preserve"> </w:t>
      </w:r>
      <w:r w:rsidRPr="00600EB2">
        <w:t>складу</w:t>
      </w:r>
      <w:r w:rsidRPr="00600EB2">
        <w:rPr>
          <w:spacing w:val="-9"/>
        </w:rPr>
        <w:t xml:space="preserve"> </w:t>
      </w:r>
      <w:r w:rsidRPr="00600EB2">
        <w:t>лізингових</w:t>
      </w:r>
      <w:r w:rsidRPr="00600EB2">
        <w:rPr>
          <w:spacing w:val="-3"/>
        </w:rPr>
        <w:t xml:space="preserve"> </w:t>
      </w:r>
      <w:r w:rsidRPr="00600EB2">
        <w:t>платежів.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884"/>
        </w:tabs>
        <w:spacing w:before="1"/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не має права відчужувати Об’єкт фінансового лізингу, передавати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заставу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обтяжувати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Виїзд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поза межі України, передача Об’єкту фінансового лізингу в сублізинг або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тимчасове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третім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способом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допускається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виключно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попередніх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умовах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третьою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особою,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передається Об’єкт фінансового лізингу, те що Об’єкт фінансового лізингу належить на праві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обізнана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випливають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 календарних днів з моменту укладення договору з третьою особою, Лізингоодержувач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надати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 копію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третьою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особою.</w:t>
      </w:r>
    </w:p>
    <w:p w:rsidR="004C2A6D" w:rsidRPr="00600EB2" w:rsidRDefault="00FC6C95">
      <w:pPr>
        <w:pStyle w:val="a3"/>
        <w:spacing w:line="242" w:lineRule="auto"/>
        <w:ind w:right="168" w:firstLine="345"/>
      </w:pPr>
      <w:r w:rsidRPr="00600EB2">
        <w:t>Передача Об’єкта фінансового</w:t>
      </w:r>
      <w:r w:rsidRPr="00600EB2">
        <w:rPr>
          <w:spacing w:val="1"/>
        </w:rPr>
        <w:t xml:space="preserve"> </w:t>
      </w:r>
      <w:r w:rsidRPr="00600EB2">
        <w:t>лізингу третій особі не звільняє Лізингоодержувача від</w:t>
      </w:r>
      <w:r w:rsidRPr="00600EB2">
        <w:rPr>
          <w:spacing w:val="1"/>
        </w:rPr>
        <w:t xml:space="preserve"> </w:t>
      </w:r>
      <w:r w:rsidRPr="00600EB2">
        <w:t>своєчасного</w:t>
      </w:r>
      <w:r w:rsidRPr="00600EB2">
        <w:rPr>
          <w:spacing w:val="1"/>
        </w:rPr>
        <w:t xml:space="preserve"> </w:t>
      </w:r>
      <w:r w:rsidRPr="00600EB2">
        <w:t>виконання</w:t>
      </w:r>
      <w:r w:rsidRPr="00600EB2">
        <w:rPr>
          <w:spacing w:val="-3"/>
        </w:rPr>
        <w:t xml:space="preserve"> </w:t>
      </w:r>
      <w:r w:rsidRPr="00600EB2">
        <w:t>в</w:t>
      </w:r>
      <w:r w:rsidRPr="00600EB2">
        <w:rPr>
          <w:spacing w:val="-2"/>
        </w:rPr>
        <w:t xml:space="preserve"> </w:t>
      </w:r>
      <w:r w:rsidRPr="00600EB2">
        <w:t>повному</w:t>
      </w:r>
      <w:r w:rsidRPr="00600EB2">
        <w:rPr>
          <w:spacing w:val="-8"/>
        </w:rPr>
        <w:t xml:space="preserve"> </w:t>
      </w:r>
      <w:r w:rsidRPr="00600EB2">
        <w:t>обсязі</w:t>
      </w:r>
      <w:r w:rsidRPr="00600EB2">
        <w:rPr>
          <w:spacing w:val="-8"/>
        </w:rPr>
        <w:t xml:space="preserve"> </w:t>
      </w:r>
      <w:r w:rsidRPr="00600EB2">
        <w:t>своїх</w:t>
      </w:r>
      <w:r w:rsidRPr="00600EB2">
        <w:rPr>
          <w:spacing w:val="-3"/>
        </w:rPr>
        <w:t xml:space="preserve"> </w:t>
      </w:r>
      <w:r w:rsidRPr="00600EB2">
        <w:t>зобов’язань</w:t>
      </w:r>
      <w:r w:rsidRPr="00600EB2">
        <w:rPr>
          <w:spacing w:val="-2"/>
        </w:rPr>
        <w:t xml:space="preserve"> </w:t>
      </w:r>
      <w:r w:rsidRPr="00600EB2">
        <w:t>за цим</w:t>
      </w:r>
      <w:r w:rsidRPr="00600EB2">
        <w:rPr>
          <w:spacing w:val="-1"/>
        </w:rPr>
        <w:t xml:space="preserve"> </w:t>
      </w:r>
      <w:r w:rsidRPr="00600EB2">
        <w:t>Договором.</w:t>
      </w:r>
    </w:p>
    <w:p w:rsidR="004C2A6D" w:rsidRPr="00600EB2" w:rsidRDefault="000E158F">
      <w:pPr>
        <w:pStyle w:val="a4"/>
        <w:numPr>
          <w:ilvl w:val="1"/>
          <w:numId w:val="13"/>
        </w:numPr>
        <w:tabs>
          <w:tab w:val="left" w:pos="874"/>
        </w:tabs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 має</w:t>
      </w:r>
      <w:r w:rsidR="00FC6C95" w:rsidRPr="00600EB2">
        <w:rPr>
          <w:sz w:val="24"/>
          <w:szCs w:val="24"/>
        </w:rPr>
        <w:t xml:space="preserve"> право у будь-який час протягом Строку лізингу, але не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частіше одного разу на місяць, за умови попереднього (не менш ніж за 3 (три) робочих дні до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дати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проведення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перевірки)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повідомлення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Лізингоодержувача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перевіряти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дотримання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Лізингоодержувачем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умов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утримання,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зберігання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та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використання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Об</w:t>
      </w:r>
      <w:r w:rsidR="00FC6C95" w:rsidRPr="00600EB2">
        <w:rPr>
          <w:b/>
          <w:sz w:val="24"/>
          <w:szCs w:val="24"/>
        </w:rPr>
        <w:t>’</w:t>
      </w:r>
      <w:r w:rsidR="00FC6C95" w:rsidRPr="00600EB2">
        <w:rPr>
          <w:sz w:val="24"/>
          <w:szCs w:val="24"/>
        </w:rPr>
        <w:t>єкта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фінансового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лізингу.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Лізингоодержувач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зобов’язаний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на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вимогу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Лізингодавця</w:t>
      </w:r>
      <w:r w:rsidR="00FC6C95" w:rsidRPr="00600EB2">
        <w:rPr>
          <w:spacing w:val="6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забезпечити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безперешкодний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фізичний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доступ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представникам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Лізингодавця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до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Об</w:t>
      </w:r>
      <w:r w:rsidR="00FC6C95" w:rsidRPr="00600EB2">
        <w:rPr>
          <w:b/>
          <w:sz w:val="24"/>
          <w:szCs w:val="24"/>
        </w:rPr>
        <w:t>’</w:t>
      </w:r>
      <w:r w:rsidR="00FC6C95" w:rsidRPr="00600EB2">
        <w:rPr>
          <w:sz w:val="24"/>
          <w:szCs w:val="24"/>
        </w:rPr>
        <w:t>єкта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фінансового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лізингу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та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негайно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на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їх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вимогу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надавати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всі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документи,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необхідні</w:t>
      </w:r>
      <w:r w:rsidR="00FC6C95" w:rsidRPr="00600EB2">
        <w:rPr>
          <w:spacing w:val="60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для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проведення такої перевірки. Результати перевірки оформлюються двостороннім актом огляду</w:t>
      </w:r>
      <w:r w:rsidR="00FC6C95" w:rsidRPr="00600EB2">
        <w:rPr>
          <w:spacing w:val="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Об</w:t>
      </w:r>
      <w:r w:rsidR="00FC6C95" w:rsidRPr="00600EB2">
        <w:rPr>
          <w:b/>
          <w:sz w:val="24"/>
          <w:szCs w:val="24"/>
        </w:rPr>
        <w:t>’</w:t>
      </w:r>
      <w:r w:rsidR="00FC6C95" w:rsidRPr="00600EB2">
        <w:rPr>
          <w:sz w:val="24"/>
          <w:szCs w:val="24"/>
        </w:rPr>
        <w:t>єкта фінансового</w:t>
      </w:r>
      <w:r w:rsidR="00FC6C95" w:rsidRPr="00600EB2">
        <w:rPr>
          <w:spacing w:val="3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лізингу</w:t>
      </w:r>
      <w:r w:rsidR="00FC6C95" w:rsidRPr="00600EB2">
        <w:rPr>
          <w:spacing w:val="-6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та проведенням</w:t>
      </w:r>
      <w:r w:rsidR="00FC6C95" w:rsidRPr="00600EB2">
        <w:rPr>
          <w:spacing w:val="-1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його</w:t>
      </w:r>
      <w:r w:rsidR="00FC6C95" w:rsidRPr="00600EB2">
        <w:rPr>
          <w:spacing w:val="2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фотофіксації.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65"/>
        </w:tabs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Під час строку дії цього 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 фінансового лізингу (окрім транспортних 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самохідних засобів) повинен знаходитись (зберігатися) за адресою, вказаною у рядку «Місце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зберігання»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переміщення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місцезнаходження)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в інше місце, що не відповідає зазначеній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адресі, Лізингоодержувач зобов’язаний повідомити про таке переміщення Лізингодавця по телефону у день переміщення та у 3-х (трьох) денний строк з дня переміщення –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 із зазначенням конкретного місця та адреси знаходження (розташування)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 w:rsidP="00494C5C">
      <w:pPr>
        <w:pStyle w:val="a4"/>
        <w:numPr>
          <w:ilvl w:val="1"/>
          <w:numId w:val="13"/>
        </w:numPr>
        <w:tabs>
          <w:tab w:val="left" w:pos="965"/>
        </w:tabs>
        <w:ind w:right="163" w:firstLine="283"/>
        <w:rPr>
          <w:sz w:val="24"/>
          <w:szCs w:val="24"/>
        </w:rPr>
        <w:sectPr w:rsidR="004C2A6D" w:rsidRPr="00600EB2">
          <w:pgSz w:w="11910" w:h="16840"/>
          <w:pgMar w:top="540" w:right="580" w:bottom="640" w:left="1220" w:header="0" w:footer="449" w:gutter="0"/>
          <w:cols w:space="720"/>
        </w:sectPr>
      </w:pPr>
      <w:r w:rsidRPr="00600EB2">
        <w:rPr>
          <w:sz w:val="24"/>
          <w:szCs w:val="24"/>
        </w:rPr>
        <w:t>Лізингоодержувач зобов’язаний протягом усього строку дії цього Договору, а саме: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перший раз – протягом 11-го (одинадцятого) місяця від дати укладення цього Договору, та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подальшому протягом кожного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останнього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місяця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 дії попереднього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звіту (-ів)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незалежну оцінку вартості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(але не пізніше ніж за 16 робочих днів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 закінчення строку дії попереднього (-іх) звітів (-ів)),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 також за наявності істотних змін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стані ринку подібного майна, надавати Лізингодавцю актуальний звіт про незалежну оцінку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4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="00494C5C" w:rsidRPr="00600EB2">
        <w:rPr>
          <w:sz w:val="24"/>
          <w:szCs w:val="24"/>
        </w:rPr>
        <w:t xml:space="preserve"> </w:t>
      </w:r>
    </w:p>
    <w:p w:rsidR="004C2A6D" w:rsidRPr="00600EB2" w:rsidRDefault="00FC6C95" w:rsidP="00494C5C">
      <w:pPr>
        <w:pStyle w:val="a3"/>
        <w:spacing w:before="67"/>
        <w:ind w:left="0" w:firstLine="0"/>
      </w:pPr>
      <w:r w:rsidRPr="00600EB2">
        <w:lastRenderedPageBreak/>
        <w:t>за</w:t>
      </w:r>
      <w:r w:rsidRPr="00600EB2">
        <w:rPr>
          <w:spacing w:val="-2"/>
        </w:rPr>
        <w:t xml:space="preserve"> </w:t>
      </w:r>
      <w:r w:rsidRPr="00600EB2">
        <w:t>власний</w:t>
      </w:r>
      <w:r w:rsidRPr="00600EB2">
        <w:rPr>
          <w:spacing w:val="-4"/>
        </w:rPr>
        <w:t xml:space="preserve"> </w:t>
      </w:r>
      <w:r w:rsidRPr="00600EB2">
        <w:t>рахунок.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1023"/>
        </w:tabs>
        <w:spacing w:before="4" w:line="275" w:lineRule="exact"/>
        <w:ind w:left="1022" w:hanging="544"/>
        <w:rPr>
          <w:sz w:val="24"/>
          <w:szCs w:val="24"/>
        </w:rPr>
      </w:pPr>
      <w:r w:rsidRPr="00600EB2">
        <w:rPr>
          <w:sz w:val="24"/>
          <w:szCs w:val="24"/>
        </w:rPr>
        <w:t>На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встановлюються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GPS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розсуд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4"/>
        <w:numPr>
          <w:ilvl w:val="2"/>
          <w:numId w:val="13"/>
        </w:numPr>
        <w:tabs>
          <w:tab w:val="left" w:pos="1186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Про встановлення системи GPS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 фінансового лізингу, які вже передані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приймання-передачі,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будь-яким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способом,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тому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числі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телефону.</w:t>
      </w:r>
    </w:p>
    <w:p w:rsidR="004C2A6D" w:rsidRPr="00600EB2" w:rsidRDefault="00FC6C95">
      <w:pPr>
        <w:pStyle w:val="a4"/>
        <w:numPr>
          <w:ilvl w:val="2"/>
          <w:numId w:val="13"/>
        </w:numPr>
        <w:tabs>
          <w:tab w:val="left" w:pos="1195"/>
        </w:tabs>
        <w:spacing w:before="1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зобов’язується надати доступ представникам Лізингодавця 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GPS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GPS,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пізніше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3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це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Лізингодавцем.</w:t>
      </w:r>
    </w:p>
    <w:p w:rsidR="004C2A6D" w:rsidRPr="00600EB2" w:rsidRDefault="00FC6C95">
      <w:pPr>
        <w:pStyle w:val="a4"/>
        <w:numPr>
          <w:ilvl w:val="2"/>
          <w:numId w:val="13"/>
        </w:numPr>
        <w:tabs>
          <w:tab w:val="left" w:pos="1196"/>
        </w:tabs>
        <w:spacing w:before="3" w:line="237" w:lineRule="auto"/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Об’єкт фінансового лізингу на момент підписання Акту приймання-передачі вже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 бути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обладнаний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системою GPS.</w:t>
      </w:r>
    </w:p>
    <w:p w:rsidR="004C2A6D" w:rsidRPr="00600EB2" w:rsidRDefault="00FC6C95">
      <w:pPr>
        <w:pStyle w:val="a4"/>
        <w:numPr>
          <w:ilvl w:val="2"/>
          <w:numId w:val="13"/>
        </w:numPr>
        <w:tabs>
          <w:tab w:val="left" w:pos="1205"/>
        </w:tabs>
        <w:spacing w:before="3"/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Сторони дійшли згоди,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 випадку прострочення 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 та інших платежів більше ніж на 30 (тридцять) календарних днів, 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попередження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обмеження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руху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через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GPS.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Відновлення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руху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відбуватиметься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2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(двох)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заборгованості.</w:t>
      </w:r>
    </w:p>
    <w:p w:rsidR="004C2A6D" w:rsidRPr="00600EB2" w:rsidRDefault="00FC6C95">
      <w:pPr>
        <w:pStyle w:val="a4"/>
        <w:numPr>
          <w:ilvl w:val="2"/>
          <w:numId w:val="13"/>
        </w:numPr>
        <w:tabs>
          <w:tab w:val="left" w:pos="1220"/>
        </w:tabs>
        <w:spacing w:before="1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переході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останній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систему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GPS,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Сторонами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 власності.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1138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обладнання,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несе відповідальність за втрату або пошкодження такого обладнання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 компенсувати вартість втраченого або пошкодженого додаткового обладнання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985"/>
        </w:tabs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у разі закінчення строку, на який 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не переходить право власності на Об’єкт фінансового лізингу), а також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 дострокового розірвання цього Договору та в інших випадках дострокового 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 повернути Об’єкт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у стані, в якому 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було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прийнято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урахуванням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нормального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зносу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супровідної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документації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на 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3"/>
        </w:numPr>
        <w:tabs>
          <w:tab w:val="left" w:pos="1047"/>
        </w:tabs>
        <w:spacing w:before="2"/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тимчасової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закінченні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 було передано Об’єкт фінансового лізингу у володіння та користування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(якщо до Лізингоодержувача не переходить право власності на Об’єкт фінансового лізингу),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 у разі дострокового розірвання цього Договору зняти такий Об’єкт фінансового лізингу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обліку</w:t>
      </w:r>
      <w:r w:rsidRPr="00600EB2">
        <w:rPr>
          <w:spacing w:val="-1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передати Лізингодавцю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реєстраційні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документи на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4C2A6D">
      <w:pPr>
        <w:pStyle w:val="a3"/>
        <w:spacing w:before="5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923"/>
          <w:tab w:val="left" w:pos="2924"/>
        </w:tabs>
        <w:spacing w:line="272" w:lineRule="exact"/>
        <w:ind w:left="2923" w:hanging="423"/>
        <w:jc w:val="left"/>
      </w:pPr>
      <w:r w:rsidRPr="00600EB2">
        <w:t>ВИМОГИ</w:t>
      </w:r>
      <w:r w:rsidRPr="00600EB2">
        <w:rPr>
          <w:spacing w:val="-9"/>
        </w:rPr>
        <w:t xml:space="preserve"> </w:t>
      </w:r>
      <w:r w:rsidRPr="00600EB2">
        <w:t>ЩОДО ЗВІТНОСТІ</w:t>
      </w:r>
      <w:r w:rsidRPr="00600EB2">
        <w:rPr>
          <w:spacing w:val="-3"/>
        </w:rPr>
        <w:t xml:space="preserve"> </w:t>
      </w:r>
      <w:r w:rsidRPr="00600EB2">
        <w:t>ТА</w:t>
      </w:r>
      <w:r w:rsidRPr="00600EB2">
        <w:rPr>
          <w:spacing w:val="-1"/>
        </w:rPr>
        <w:t xml:space="preserve"> </w:t>
      </w:r>
      <w:r w:rsidRPr="00600EB2">
        <w:t>ПОВІДОМЛЕНЬ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 xml:space="preserve">Протягом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строку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дії 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цього 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Договору 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Лізингоодержувач 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регулярно (щоквартально) надавати Лізингодавцю свою фінансову звітність та інші письмові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розділу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підставі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 фінансової звітності Лізингодавець здійснює аналіз фінансового стану 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платоспроможності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предмет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виявлення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спроможності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останнього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виконувати свої грошові зобов’язання за цим Договором. Цей аналіз здійснюється 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методики,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затвердженої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прийнятої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діяльності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ind w:left="902" w:hanging="424"/>
        <w:rPr>
          <w:sz w:val="24"/>
          <w:szCs w:val="24"/>
        </w:rPr>
      </w:pPr>
      <w:r w:rsidRPr="00600EB2">
        <w:rPr>
          <w:sz w:val="24"/>
          <w:szCs w:val="24"/>
        </w:rPr>
        <w:t>До</w:t>
      </w:r>
      <w:r w:rsidRPr="00600EB2">
        <w:rPr>
          <w:spacing w:val="90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30  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(тридцятого)  </w:t>
      </w:r>
      <w:r w:rsidRPr="00600EB2">
        <w:rPr>
          <w:spacing w:val="29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числа  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місяця,  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наступного  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за  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останнім  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місяцем  </w:t>
      </w:r>
      <w:r w:rsidRPr="00600EB2">
        <w:rPr>
          <w:spacing w:val="35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кожного</w:t>
      </w:r>
    </w:p>
    <w:p w:rsidR="004C2A6D" w:rsidRPr="00600EB2" w:rsidRDefault="00FC6C95">
      <w:pPr>
        <w:pStyle w:val="a3"/>
        <w:spacing w:before="67" w:line="242" w:lineRule="auto"/>
        <w:ind w:right="159" w:firstLine="0"/>
      </w:pPr>
      <w:r w:rsidRPr="00600EB2">
        <w:t>календарного</w:t>
      </w:r>
      <w:r w:rsidRPr="00600EB2">
        <w:rPr>
          <w:spacing w:val="1"/>
        </w:rPr>
        <w:t xml:space="preserve"> </w:t>
      </w:r>
      <w:r w:rsidRPr="00600EB2">
        <w:t>кварталу,</w:t>
      </w:r>
      <w:r w:rsidRPr="00600EB2">
        <w:rPr>
          <w:spacing w:val="1"/>
        </w:rPr>
        <w:t xml:space="preserve"> </w:t>
      </w:r>
      <w:r w:rsidRPr="00600EB2">
        <w:t>Лізингоодержувач</w:t>
      </w:r>
      <w:r w:rsidRPr="00600EB2">
        <w:rPr>
          <w:spacing w:val="1"/>
        </w:rPr>
        <w:t xml:space="preserve"> </w:t>
      </w:r>
      <w:r w:rsidRPr="00600EB2">
        <w:t>зобов’язаний</w:t>
      </w:r>
      <w:r w:rsidRPr="00600EB2">
        <w:rPr>
          <w:spacing w:val="1"/>
        </w:rPr>
        <w:t xml:space="preserve"> </w:t>
      </w:r>
      <w:r w:rsidRPr="00600EB2">
        <w:t>надавати</w:t>
      </w:r>
      <w:r w:rsidRPr="00600EB2">
        <w:rPr>
          <w:spacing w:val="1"/>
        </w:rPr>
        <w:t xml:space="preserve"> </w:t>
      </w:r>
      <w:r w:rsidRPr="00600EB2">
        <w:t>Лізингодавцю</w:t>
      </w:r>
      <w:r w:rsidRPr="00600EB2">
        <w:rPr>
          <w:spacing w:val="1"/>
        </w:rPr>
        <w:t xml:space="preserve"> </w:t>
      </w:r>
      <w:r w:rsidRPr="00600EB2">
        <w:t>свою</w:t>
      </w:r>
      <w:r w:rsidRPr="00600EB2">
        <w:rPr>
          <w:spacing w:val="1"/>
        </w:rPr>
        <w:t xml:space="preserve"> </w:t>
      </w:r>
      <w:r w:rsidRPr="00600EB2">
        <w:t>фінансову</w:t>
      </w:r>
      <w:r w:rsidRPr="00600EB2">
        <w:rPr>
          <w:spacing w:val="-10"/>
        </w:rPr>
        <w:t xml:space="preserve"> </w:t>
      </w:r>
      <w:r w:rsidRPr="00600EB2">
        <w:t>звітність</w:t>
      </w:r>
      <w:r w:rsidRPr="00600EB2">
        <w:rPr>
          <w:spacing w:val="4"/>
        </w:rPr>
        <w:t xml:space="preserve"> </w:t>
      </w:r>
      <w:r w:rsidRPr="00600EB2">
        <w:t>станом</w:t>
      </w:r>
      <w:r w:rsidRPr="00600EB2">
        <w:rPr>
          <w:spacing w:val="-3"/>
        </w:rPr>
        <w:t xml:space="preserve"> </w:t>
      </w:r>
      <w:r w:rsidRPr="00600EB2">
        <w:t>на</w:t>
      </w:r>
      <w:r w:rsidRPr="00600EB2">
        <w:rPr>
          <w:spacing w:val="-6"/>
        </w:rPr>
        <w:t xml:space="preserve"> </w:t>
      </w:r>
      <w:r w:rsidRPr="00600EB2">
        <w:t>останню</w:t>
      </w:r>
      <w:r w:rsidRPr="00600EB2">
        <w:rPr>
          <w:spacing w:val="-7"/>
        </w:rPr>
        <w:t xml:space="preserve"> </w:t>
      </w:r>
      <w:r w:rsidRPr="00600EB2">
        <w:t>дату,</w:t>
      </w:r>
      <w:r w:rsidRPr="00600EB2">
        <w:rPr>
          <w:spacing w:val="2"/>
        </w:rPr>
        <w:t xml:space="preserve"> </w:t>
      </w:r>
      <w:r w:rsidRPr="00600EB2">
        <w:t>а</w:t>
      </w:r>
      <w:r w:rsidRPr="00600EB2">
        <w:rPr>
          <w:spacing w:val="-1"/>
        </w:rPr>
        <w:t xml:space="preserve"> </w:t>
      </w:r>
      <w:r w:rsidRPr="00600EB2">
        <w:t>саме</w:t>
      </w:r>
      <w:r w:rsidRPr="00600EB2">
        <w:rPr>
          <w:spacing w:val="1"/>
        </w:rPr>
        <w:t xml:space="preserve"> </w:t>
      </w:r>
      <w:r w:rsidRPr="00600EB2">
        <w:t>– баланс</w:t>
      </w:r>
      <w:r w:rsidRPr="00600EB2">
        <w:rPr>
          <w:spacing w:val="-1"/>
        </w:rPr>
        <w:t xml:space="preserve"> </w:t>
      </w:r>
      <w:r w:rsidRPr="00600EB2">
        <w:t>та</w:t>
      </w:r>
      <w:r w:rsidRPr="00600EB2">
        <w:rPr>
          <w:spacing w:val="-1"/>
        </w:rPr>
        <w:t xml:space="preserve"> </w:t>
      </w:r>
      <w:r w:rsidRPr="00600EB2">
        <w:t>звіт</w:t>
      </w:r>
      <w:r w:rsidRPr="00600EB2">
        <w:rPr>
          <w:spacing w:val="-1"/>
        </w:rPr>
        <w:t xml:space="preserve"> </w:t>
      </w:r>
      <w:r w:rsidRPr="00600EB2">
        <w:t>про</w:t>
      </w:r>
      <w:r w:rsidRPr="00600EB2">
        <w:rPr>
          <w:spacing w:val="4"/>
        </w:rPr>
        <w:t xml:space="preserve"> </w:t>
      </w:r>
      <w:r w:rsidRPr="00600EB2">
        <w:t>фінансові</w:t>
      </w:r>
      <w:r w:rsidRPr="00600EB2">
        <w:rPr>
          <w:spacing w:val="-9"/>
        </w:rPr>
        <w:t xml:space="preserve"> </w:t>
      </w:r>
      <w:r w:rsidRPr="00600EB2">
        <w:t>результати.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До 01 березня кожного року Лізингоодержувач зобов’язаний надавати 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свою річну фінансову звітність за минулий рік, а саме: баланс, звіт про фінансові результати,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власний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капітал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рух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коштів.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негайно, а саме не пізніше ніж протягом 3-х (трьох)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календарних днів з моменту виникнення нижчевикладених обставин письмово повідомляти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події,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стосуються</w:t>
      </w:r>
      <w:r w:rsidRPr="00600EB2">
        <w:rPr>
          <w:spacing w:val="10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лізингу:</w:t>
      </w:r>
    </w:p>
    <w:p w:rsidR="004C2A6D" w:rsidRPr="00600EB2" w:rsidRDefault="00FC6C95">
      <w:pPr>
        <w:pStyle w:val="a3"/>
        <w:spacing w:line="274" w:lineRule="exact"/>
        <w:ind w:left="479" w:firstLine="0"/>
      </w:pPr>
      <w:r w:rsidRPr="00600EB2">
        <w:t>а)</w:t>
      </w:r>
      <w:r w:rsidRPr="00600EB2">
        <w:rPr>
          <w:spacing w:val="-4"/>
        </w:rPr>
        <w:t xml:space="preserve"> </w:t>
      </w:r>
      <w:r w:rsidRPr="00600EB2">
        <w:t>зміна умов</w:t>
      </w:r>
      <w:r w:rsidRPr="00600EB2">
        <w:rPr>
          <w:spacing w:val="-4"/>
        </w:rPr>
        <w:t xml:space="preserve"> </w:t>
      </w:r>
      <w:r w:rsidRPr="00600EB2">
        <w:t>утримання</w:t>
      </w:r>
      <w:r w:rsidRPr="00600EB2">
        <w:rPr>
          <w:spacing w:val="56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-5"/>
        </w:rPr>
        <w:t xml:space="preserve"> </w:t>
      </w:r>
      <w:r w:rsidRPr="00600EB2">
        <w:t>фінансового</w:t>
      </w:r>
      <w:r w:rsidRPr="00600EB2">
        <w:rPr>
          <w:spacing w:val="-2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spacing w:before="2" w:line="237" w:lineRule="auto"/>
        <w:ind w:right="161"/>
      </w:pPr>
      <w:r w:rsidRPr="00600EB2">
        <w:t>б)</w:t>
      </w:r>
      <w:r w:rsidRPr="00600EB2">
        <w:rPr>
          <w:spacing w:val="1"/>
        </w:rPr>
        <w:t xml:space="preserve"> </w:t>
      </w:r>
      <w:r w:rsidRPr="00600EB2">
        <w:t>вихід</w:t>
      </w:r>
      <w:r w:rsidRPr="00600EB2">
        <w:rPr>
          <w:spacing w:val="1"/>
        </w:rPr>
        <w:t xml:space="preserve"> </w:t>
      </w:r>
      <w:r w:rsidRPr="00600EB2">
        <w:t>з</w:t>
      </w:r>
      <w:r w:rsidRPr="00600EB2">
        <w:rPr>
          <w:spacing w:val="1"/>
        </w:rPr>
        <w:t xml:space="preserve"> </w:t>
      </w:r>
      <w:r w:rsidRPr="00600EB2">
        <w:t>ладу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втрата</w:t>
      </w:r>
      <w:r w:rsidRPr="00600EB2">
        <w:rPr>
          <w:spacing w:val="1"/>
        </w:rPr>
        <w:t xml:space="preserve"> </w:t>
      </w:r>
      <w:r w:rsidRPr="00600EB2">
        <w:t>експлуатаційних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технічних</w:t>
      </w:r>
      <w:r w:rsidRPr="00600EB2">
        <w:rPr>
          <w:spacing w:val="1"/>
        </w:rPr>
        <w:t xml:space="preserve"> </w:t>
      </w:r>
      <w:r w:rsidRPr="00600EB2">
        <w:t>характеристик</w:t>
      </w:r>
      <w:r w:rsidRPr="00600EB2">
        <w:rPr>
          <w:spacing w:val="6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7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spacing w:before="3"/>
        <w:ind w:right="161"/>
      </w:pPr>
      <w:r w:rsidRPr="00600EB2">
        <w:t>в) втрата, знищення, пошкодження, псування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 лізингу або виникнення</w:t>
      </w:r>
      <w:r w:rsidRPr="00600EB2">
        <w:rPr>
          <w:spacing w:val="1"/>
        </w:rPr>
        <w:t xml:space="preserve"> </w:t>
      </w:r>
      <w:r w:rsidRPr="00600EB2">
        <w:t>загрози</w:t>
      </w:r>
      <w:r w:rsidRPr="00600EB2">
        <w:rPr>
          <w:spacing w:val="-3"/>
        </w:rPr>
        <w:t xml:space="preserve"> </w:t>
      </w:r>
      <w:r w:rsidRPr="00600EB2">
        <w:t>настання</w:t>
      </w:r>
      <w:r w:rsidRPr="00600EB2">
        <w:rPr>
          <w:spacing w:val="-3"/>
        </w:rPr>
        <w:t xml:space="preserve"> </w:t>
      </w:r>
      <w:r w:rsidRPr="00600EB2">
        <w:t>цих</w:t>
      </w:r>
      <w:r w:rsidRPr="00600EB2">
        <w:rPr>
          <w:spacing w:val="-3"/>
        </w:rPr>
        <w:t xml:space="preserve"> </w:t>
      </w:r>
      <w:r w:rsidRPr="00600EB2">
        <w:t>обставин;</w:t>
      </w:r>
    </w:p>
    <w:p w:rsidR="004C2A6D" w:rsidRPr="00600EB2" w:rsidRDefault="00FC6C95">
      <w:pPr>
        <w:pStyle w:val="a3"/>
        <w:spacing w:before="1"/>
        <w:ind w:right="161"/>
      </w:pPr>
      <w:r w:rsidRPr="00600EB2">
        <w:t>г) інші обставини, включаючи появу нормативних чи інших документів, судові чи інші</w:t>
      </w:r>
      <w:r w:rsidRPr="00600EB2">
        <w:rPr>
          <w:spacing w:val="1"/>
        </w:rPr>
        <w:t xml:space="preserve"> </w:t>
      </w:r>
      <w:r w:rsidRPr="00600EB2">
        <w:t>провадження майнового характеру, що можуть негативно вплинути на права Лізингодавця за</w:t>
      </w:r>
      <w:r w:rsidRPr="00600EB2">
        <w:rPr>
          <w:spacing w:val="1"/>
        </w:rPr>
        <w:t xml:space="preserve"> </w:t>
      </w:r>
      <w:r w:rsidRPr="00600EB2">
        <w:t>цим</w:t>
      </w:r>
      <w:r w:rsidRPr="00600EB2">
        <w:rPr>
          <w:spacing w:val="4"/>
        </w:rPr>
        <w:t xml:space="preserve"> </w:t>
      </w:r>
      <w:r w:rsidRPr="00600EB2">
        <w:t>Договором</w:t>
      </w:r>
      <w:r w:rsidRPr="00600EB2">
        <w:rPr>
          <w:spacing w:val="2"/>
        </w:rPr>
        <w:t xml:space="preserve"> </w:t>
      </w:r>
      <w:r w:rsidRPr="00600EB2">
        <w:t>та\або</w:t>
      </w:r>
      <w:r w:rsidRPr="00600EB2">
        <w:rPr>
          <w:spacing w:val="2"/>
        </w:rPr>
        <w:t xml:space="preserve"> </w:t>
      </w:r>
      <w:r w:rsidRPr="00600EB2">
        <w:t>на</w:t>
      </w:r>
      <w:r w:rsidRPr="00600EB2">
        <w:rPr>
          <w:spacing w:val="-5"/>
        </w:rPr>
        <w:t xml:space="preserve"> </w:t>
      </w:r>
      <w:r w:rsidRPr="00600EB2">
        <w:t>стан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</w:t>
      </w:r>
      <w:r w:rsidRPr="00600EB2">
        <w:rPr>
          <w:spacing w:val="9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spacing w:line="274" w:lineRule="exact"/>
        <w:ind w:left="479" w:firstLine="0"/>
      </w:pPr>
      <w:r w:rsidRPr="00600EB2">
        <w:t>д) дострокове</w:t>
      </w:r>
      <w:r w:rsidRPr="00600EB2">
        <w:rPr>
          <w:spacing w:val="-6"/>
        </w:rPr>
        <w:t xml:space="preserve"> </w:t>
      </w:r>
      <w:r w:rsidRPr="00600EB2">
        <w:t>припинення Договору</w:t>
      </w:r>
      <w:r w:rsidRPr="00600EB2">
        <w:rPr>
          <w:spacing w:val="-10"/>
        </w:rPr>
        <w:t xml:space="preserve"> </w:t>
      </w:r>
      <w:r w:rsidRPr="00600EB2">
        <w:t>страхування.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spacing w:before="2"/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негайно, а саме не пізніше ніж 3-х (трьох) календарних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 з моменту виникнення нижчевикладених обставин, письмово повідомляти 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юридичному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фінансово-господарській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діяльності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Лізингоодержувача, які можуть вплинути на виконання ним обов’язків за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 Договором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зокрема,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повідомляти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обставини,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обмежуватись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ними:</w:t>
      </w:r>
    </w:p>
    <w:p w:rsidR="004C2A6D" w:rsidRPr="00600EB2" w:rsidRDefault="00FC6C95">
      <w:pPr>
        <w:pStyle w:val="a3"/>
        <w:spacing w:before="1"/>
        <w:ind w:right="158"/>
      </w:pPr>
      <w:r w:rsidRPr="00600EB2">
        <w:t>а)</w:t>
      </w:r>
      <w:r w:rsidRPr="00600EB2">
        <w:rPr>
          <w:spacing w:val="1"/>
        </w:rPr>
        <w:t xml:space="preserve"> </w:t>
      </w:r>
      <w:r w:rsidRPr="00600EB2">
        <w:t>припинення,</w:t>
      </w:r>
      <w:r w:rsidRPr="00600EB2">
        <w:rPr>
          <w:spacing w:val="1"/>
        </w:rPr>
        <w:t xml:space="preserve"> </w:t>
      </w:r>
      <w:r w:rsidRPr="00600EB2">
        <w:t>ліквідація,</w:t>
      </w:r>
      <w:r w:rsidRPr="00600EB2">
        <w:rPr>
          <w:spacing w:val="1"/>
        </w:rPr>
        <w:t xml:space="preserve"> </w:t>
      </w:r>
      <w:r w:rsidRPr="00600EB2">
        <w:t>зміна</w:t>
      </w:r>
      <w:r w:rsidRPr="00600EB2">
        <w:rPr>
          <w:spacing w:val="1"/>
        </w:rPr>
        <w:t xml:space="preserve"> </w:t>
      </w:r>
      <w:r w:rsidRPr="00600EB2">
        <w:t>організаційно-правової</w:t>
      </w:r>
      <w:r w:rsidRPr="00600EB2">
        <w:rPr>
          <w:spacing w:val="1"/>
        </w:rPr>
        <w:t xml:space="preserve"> </w:t>
      </w:r>
      <w:r w:rsidRPr="00600EB2">
        <w:t>форми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форми</w:t>
      </w:r>
      <w:r w:rsidRPr="00600EB2">
        <w:rPr>
          <w:spacing w:val="1"/>
        </w:rPr>
        <w:t xml:space="preserve"> </w:t>
      </w:r>
      <w:r w:rsidRPr="00600EB2">
        <w:t>власності</w:t>
      </w:r>
      <w:r w:rsidRPr="00600EB2">
        <w:rPr>
          <w:spacing w:val="1"/>
        </w:rPr>
        <w:t xml:space="preserve"> </w:t>
      </w:r>
      <w:r w:rsidRPr="00600EB2">
        <w:t>Лізингоодержувача,</w:t>
      </w:r>
      <w:r w:rsidRPr="00600EB2">
        <w:rPr>
          <w:spacing w:val="1"/>
        </w:rPr>
        <w:t xml:space="preserve"> </w:t>
      </w:r>
      <w:r w:rsidRPr="00600EB2">
        <w:t>припинення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ліквідація</w:t>
      </w:r>
      <w:r w:rsidRPr="00600EB2">
        <w:rPr>
          <w:spacing w:val="1"/>
        </w:rPr>
        <w:t xml:space="preserve"> </w:t>
      </w:r>
      <w:r w:rsidRPr="00600EB2">
        <w:t>дочірніх</w:t>
      </w:r>
      <w:r w:rsidRPr="00600EB2">
        <w:rPr>
          <w:spacing w:val="1"/>
        </w:rPr>
        <w:t xml:space="preserve"> </w:t>
      </w:r>
      <w:r w:rsidRPr="00600EB2">
        <w:t>підприємств</w:t>
      </w:r>
      <w:r w:rsidRPr="00600EB2">
        <w:rPr>
          <w:spacing w:val="1"/>
        </w:rPr>
        <w:t xml:space="preserve"> </w:t>
      </w:r>
      <w:r w:rsidRPr="00600EB2">
        <w:t>Лізингоодержувача,</w:t>
      </w:r>
      <w:r w:rsidRPr="00600EB2">
        <w:rPr>
          <w:spacing w:val="1"/>
        </w:rPr>
        <w:t xml:space="preserve"> </w:t>
      </w:r>
      <w:r w:rsidRPr="00600EB2">
        <w:t>внесення (державна</w:t>
      </w:r>
      <w:r w:rsidRPr="00600EB2">
        <w:rPr>
          <w:spacing w:val="1"/>
        </w:rPr>
        <w:t xml:space="preserve"> </w:t>
      </w:r>
      <w:r w:rsidRPr="00600EB2">
        <w:t>реєстрація)</w:t>
      </w:r>
      <w:r w:rsidRPr="00600EB2">
        <w:rPr>
          <w:spacing w:val="1"/>
        </w:rPr>
        <w:t xml:space="preserve"> </w:t>
      </w:r>
      <w:r w:rsidRPr="00600EB2">
        <w:t>змін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доповнень</w:t>
      </w:r>
      <w:r w:rsidRPr="00600EB2">
        <w:rPr>
          <w:spacing w:val="1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установчих</w:t>
      </w:r>
      <w:r w:rsidRPr="00600EB2">
        <w:rPr>
          <w:spacing w:val="1"/>
        </w:rPr>
        <w:t xml:space="preserve"> </w:t>
      </w:r>
      <w:r w:rsidRPr="00600EB2">
        <w:t>документів</w:t>
      </w:r>
      <w:r w:rsidRPr="00600EB2">
        <w:rPr>
          <w:spacing w:val="1"/>
        </w:rPr>
        <w:t xml:space="preserve"> </w:t>
      </w:r>
      <w:r w:rsidRPr="00600EB2">
        <w:t>Лізингоодержувача;</w:t>
      </w:r>
    </w:p>
    <w:p w:rsidR="004C2A6D" w:rsidRPr="00600EB2" w:rsidRDefault="00FC6C95">
      <w:pPr>
        <w:pStyle w:val="a3"/>
        <w:spacing w:before="3" w:line="237" w:lineRule="auto"/>
        <w:ind w:right="168"/>
      </w:pPr>
      <w:r w:rsidRPr="00600EB2">
        <w:t>б)</w:t>
      </w:r>
      <w:r w:rsidRPr="00600EB2">
        <w:rPr>
          <w:spacing w:val="1"/>
        </w:rPr>
        <w:t xml:space="preserve"> </w:t>
      </w:r>
      <w:r w:rsidRPr="00600EB2">
        <w:t>звільнення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призначення</w:t>
      </w:r>
      <w:r w:rsidRPr="00600EB2">
        <w:rPr>
          <w:spacing w:val="1"/>
        </w:rPr>
        <w:t xml:space="preserve"> </w:t>
      </w:r>
      <w:r w:rsidRPr="00600EB2">
        <w:t>посадових</w:t>
      </w:r>
      <w:r w:rsidRPr="00600EB2">
        <w:rPr>
          <w:spacing w:val="1"/>
        </w:rPr>
        <w:t xml:space="preserve"> </w:t>
      </w:r>
      <w:r w:rsidRPr="00600EB2">
        <w:t>осіб</w:t>
      </w:r>
      <w:r w:rsidRPr="00600EB2">
        <w:rPr>
          <w:spacing w:val="1"/>
        </w:rPr>
        <w:t xml:space="preserve"> </w:t>
      </w:r>
      <w:r w:rsidRPr="00600EB2">
        <w:t>виконавчих</w:t>
      </w:r>
      <w:r w:rsidRPr="00600EB2">
        <w:rPr>
          <w:spacing w:val="1"/>
        </w:rPr>
        <w:t xml:space="preserve"> </w:t>
      </w:r>
      <w:r w:rsidRPr="00600EB2">
        <w:t>органів</w:t>
      </w:r>
      <w:r w:rsidRPr="00600EB2">
        <w:rPr>
          <w:spacing w:val="1"/>
        </w:rPr>
        <w:t xml:space="preserve"> </w:t>
      </w:r>
      <w:r w:rsidRPr="00600EB2">
        <w:t>управління</w:t>
      </w:r>
      <w:r w:rsidRPr="00600EB2">
        <w:rPr>
          <w:spacing w:val="1"/>
        </w:rPr>
        <w:t xml:space="preserve"> </w:t>
      </w:r>
      <w:r w:rsidRPr="00600EB2">
        <w:t>Лізингоодержувача;</w:t>
      </w:r>
    </w:p>
    <w:p w:rsidR="004C2A6D" w:rsidRPr="00600EB2" w:rsidRDefault="00FC6C95">
      <w:pPr>
        <w:pStyle w:val="a3"/>
        <w:spacing w:before="3"/>
        <w:ind w:right="159"/>
      </w:pPr>
      <w:r w:rsidRPr="00600EB2">
        <w:t>в)</w:t>
      </w:r>
      <w:r w:rsidRPr="00600EB2">
        <w:rPr>
          <w:spacing w:val="1"/>
        </w:rPr>
        <w:t xml:space="preserve"> </w:t>
      </w:r>
      <w:r w:rsidRPr="00600EB2">
        <w:t>неплатоспроможність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банкрутство</w:t>
      </w:r>
      <w:r w:rsidRPr="00600EB2">
        <w:rPr>
          <w:spacing w:val="1"/>
        </w:rPr>
        <w:t xml:space="preserve"> </w:t>
      </w:r>
      <w:r w:rsidRPr="00600EB2">
        <w:t>Лізингоодержувача.</w:t>
      </w:r>
      <w:r w:rsidRPr="00600EB2">
        <w:rPr>
          <w:spacing w:val="1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цих</w:t>
      </w:r>
      <w:r w:rsidRPr="00600EB2">
        <w:rPr>
          <w:spacing w:val="1"/>
        </w:rPr>
        <w:t xml:space="preserve"> </w:t>
      </w:r>
      <w:r w:rsidRPr="00600EB2">
        <w:t>обставин</w:t>
      </w:r>
      <w:r w:rsidRPr="00600EB2">
        <w:rPr>
          <w:spacing w:val="1"/>
        </w:rPr>
        <w:t xml:space="preserve"> </w:t>
      </w:r>
      <w:r w:rsidRPr="00600EB2">
        <w:t>Лізингоодержувач зобов’язаний також письмово повідомити усіх своїх кредиторів, а також</w:t>
      </w:r>
      <w:r w:rsidRPr="00600EB2">
        <w:rPr>
          <w:spacing w:val="1"/>
        </w:rPr>
        <w:t xml:space="preserve"> </w:t>
      </w:r>
      <w:r w:rsidRPr="00600EB2">
        <w:t>відповідні судові інстанції та\або</w:t>
      </w:r>
      <w:r w:rsidRPr="00600EB2">
        <w:rPr>
          <w:spacing w:val="1"/>
        </w:rPr>
        <w:t xml:space="preserve"> </w:t>
      </w:r>
      <w:r w:rsidRPr="00600EB2">
        <w:t>органи державної влади про</w:t>
      </w:r>
      <w:r w:rsidRPr="00600EB2">
        <w:rPr>
          <w:spacing w:val="1"/>
        </w:rPr>
        <w:t xml:space="preserve"> </w:t>
      </w:r>
      <w:r w:rsidRPr="00600EB2">
        <w:t>те, що</w:t>
      </w:r>
      <w:r w:rsidRPr="00600EB2">
        <w:rPr>
          <w:spacing w:val="1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 фінансового</w:t>
      </w:r>
      <w:r w:rsidRPr="00600EB2">
        <w:rPr>
          <w:spacing w:val="1"/>
        </w:rPr>
        <w:t xml:space="preserve"> </w:t>
      </w:r>
      <w:r w:rsidRPr="00600EB2">
        <w:t>лізингу</w:t>
      </w:r>
      <w:r w:rsidRPr="00600EB2">
        <w:rPr>
          <w:spacing w:val="-9"/>
        </w:rPr>
        <w:t xml:space="preserve"> </w:t>
      </w:r>
      <w:r w:rsidRPr="00600EB2">
        <w:t>є</w:t>
      </w:r>
      <w:r w:rsidRPr="00600EB2">
        <w:rPr>
          <w:spacing w:val="-1"/>
        </w:rPr>
        <w:t xml:space="preserve"> </w:t>
      </w:r>
      <w:r w:rsidRPr="00600EB2">
        <w:t>власністю</w:t>
      </w:r>
      <w:r w:rsidRPr="00600EB2">
        <w:rPr>
          <w:spacing w:val="1"/>
        </w:rPr>
        <w:t xml:space="preserve"> </w:t>
      </w:r>
      <w:r w:rsidRPr="00600EB2">
        <w:t>Лізингодавця;</w:t>
      </w:r>
    </w:p>
    <w:p w:rsidR="004C2A6D" w:rsidRPr="00600EB2" w:rsidRDefault="00FC6C95">
      <w:pPr>
        <w:pStyle w:val="a3"/>
        <w:ind w:right="157"/>
      </w:pPr>
      <w:r w:rsidRPr="00600EB2">
        <w:t>г) погіршення фінансового стану Лізингоодержувача, раптове зменшення розміру власного</w:t>
      </w:r>
      <w:r w:rsidRPr="00600EB2">
        <w:rPr>
          <w:spacing w:val="1"/>
        </w:rPr>
        <w:t xml:space="preserve"> </w:t>
      </w:r>
      <w:r w:rsidRPr="00600EB2">
        <w:t>капіталу Лізингоодержувача та\або раптове зниження прибутковості господарської діяльності</w:t>
      </w:r>
      <w:r w:rsidRPr="00600EB2">
        <w:rPr>
          <w:spacing w:val="1"/>
        </w:rPr>
        <w:t xml:space="preserve"> </w:t>
      </w:r>
      <w:r w:rsidRPr="00600EB2">
        <w:t>Лізингоодержувача;</w:t>
      </w:r>
    </w:p>
    <w:p w:rsidR="004C2A6D" w:rsidRPr="00600EB2" w:rsidRDefault="00FC6C95">
      <w:pPr>
        <w:pStyle w:val="a3"/>
        <w:ind w:right="163"/>
      </w:pPr>
      <w:r w:rsidRPr="00600EB2">
        <w:t>д)</w:t>
      </w:r>
      <w:r w:rsidRPr="00600EB2">
        <w:rPr>
          <w:spacing w:val="1"/>
        </w:rPr>
        <w:t xml:space="preserve"> </w:t>
      </w:r>
      <w:r w:rsidRPr="00600EB2">
        <w:t>втрата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виникнення</w:t>
      </w:r>
      <w:r w:rsidRPr="00600EB2">
        <w:rPr>
          <w:spacing w:val="1"/>
        </w:rPr>
        <w:t xml:space="preserve"> </w:t>
      </w:r>
      <w:r w:rsidRPr="00600EB2">
        <w:t>загрози (можливості)</w:t>
      </w:r>
      <w:r w:rsidRPr="00600EB2">
        <w:rPr>
          <w:spacing w:val="1"/>
        </w:rPr>
        <w:t xml:space="preserve"> </w:t>
      </w:r>
      <w:r w:rsidRPr="00600EB2">
        <w:t>втрати</w:t>
      </w:r>
      <w:r w:rsidRPr="00600EB2">
        <w:rPr>
          <w:spacing w:val="1"/>
        </w:rPr>
        <w:t xml:space="preserve"> </w:t>
      </w:r>
      <w:r w:rsidRPr="00600EB2">
        <w:t>більш</w:t>
      </w:r>
      <w:r w:rsidRPr="00600EB2">
        <w:rPr>
          <w:spacing w:val="1"/>
        </w:rPr>
        <w:t xml:space="preserve"> </w:t>
      </w:r>
      <w:r w:rsidRPr="00600EB2">
        <w:t>ніж</w:t>
      </w:r>
      <w:r w:rsidRPr="00600EB2">
        <w:rPr>
          <w:spacing w:val="1"/>
        </w:rPr>
        <w:t xml:space="preserve"> </w:t>
      </w:r>
      <w:r w:rsidRPr="00600EB2">
        <w:t>5%</w:t>
      </w:r>
      <w:r w:rsidRPr="00600EB2">
        <w:rPr>
          <w:spacing w:val="1"/>
        </w:rPr>
        <w:t xml:space="preserve"> </w:t>
      </w:r>
      <w:r w:rsidRPr="00600EB2">
        <w:t>активів</w:t>
      </w:r>
      <w:r w:rsidRPr="00600EB2">
        <w:rPr>
          <w:spacing w:val="1"/>
        </w:rPr>
        <w:t xml:space="preserve"> </w:t>
      </w:r>
      <w:r w:rsidRPr="00600EB2">
        <w:t>Лізингоодержувача, включаючи безоплатне (або</w:t>
      </w:r>
      <w:r w:rsidRPr="00600EB2">
        <w:rPr>
          <w:spacing w:val="1"/>
        </w:rPr>
        <w:t xml:space="preserve"> </w:t>
      </w:r>
      <w:r w:rsidRPr="00600EB2">
        <w:t>за вартістю, значно нижчою за звичайну)</w:t>
      </w:r>
      <w:r w:rsidRPr="00600EB2">
        <w:rPr>
          <w:spacing w:val="1"/>
        </w:rPr>
        <w:t xml:space="preserve"> </w:t>
      </w:r>
      <w:r w:rsidRPr="00600EB2">
        <w:t>відчуження</w:t>
      </w:r>
      <w:r w:rsidRPr="00600EB2">
        <w:rPr>
          <w:spacing w:val="1"/>
        </w:rPr>
        <w:t xml:space="preserve"> </w:t>
      </w:r>
      <w:r w:rsidRPr="00600EB2">
        <w:t>активів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у будь-який спосіб,</w:t>
      </w:r>
      <w:r w:rsidRPr="00600EB2">
        <w:rPr>
          <w:spacing w:val="1"/>
        </w:rPr>
        <w:t xml:space="preserve"> </w:t>
      </w:r>
      <w:r w:rsidRPr="00600EB2">
        <w:t>порушення</w:t>
      </w:r>
      <w:r w:rsidRPr="00600EB2">
        <w:rPr>
          <w:spacing w:val="1"/>
        </w:rPr>
        <w:t xml:space="preserve"> </w:t>
      </w:r>
      <w:r w:rsidRPr="00600EB2">
        <w:t>судових чи</w:t>
      </w:r>
      <w:r w:rsidRPr="00600EB2">
        <w:rPr>
          <w:spacing w:val="1"/>
        </w:rPr>
        <w:t xml:space="preserve"> </w:t>
      </w:r>
      <w:r w:rsidRPr="00600EB2">
        <w:t>інших</w:t>
      </w:r>
      <w:r w:rsidRPr="00600EB2">
        <w:rPr>
          <w:spacing w:val="1"/>
        </w:rPr>
        <w:t xml:space="preserve"> </w:t>
      </w:r>
      <w:r w:rsidRPr="00600EB2">
        <w:t>проваджень майнового характеру стосовно Лізингоодержувача чи активів Лізингоодержувача,</w:t>
      </w:r>
      <w:r w:rsidRPr="00600EB2">
        <w:rPr>
          <w:spacing w:val="-57"/>
        </w:rPr>
        <w:t xml:space="preserve"> </w:t>
      </w:r>
      <w:r w:rsidRPr="00600EB2">
        <w:t>виникнення податкової застави щодо майна Лізингоодержувача, накладення арешту на майно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звернення</w:t>
      </w:r>
      <w:r w:rsidRPr="00600EB2">
        <w:rPr>
          <w:spacing w:val="1"/>
        </w:rPr>
        <w:t xml:space="preserve"> </w:t>
      </w:r>
      <w:r w:rsidRPr="00600EB2">
        <w:t>стягнення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майно</w:t>
      </w:r>
      <w:r w:rsidRPr="00600EB2">
        <w:rPr>
          <w:spacing w:val="1"/>
        </w:rPr>
        <w:t xml:space="preserve"> </w:t>
      </w:r>
      <w:r w:rsidRPr="00600EB2">
        <w:t>Лізингоодержувача</w:t>
      </w:r>
      <w:r w:rsidRPr="00600EB2">
        <w:rPr>
          <w:spacing w:val="1"/>
        </w:rPr>
        <w:t xml:space="preserve"> </w:t>
      </w:r>
      <w:r w:rsidRPr="00600EB2">
        <w:t>іншими</w:t>
      </w:r>
      <w:r w:rsidRPr="00600EB2">
        <w:rPr>
          <w:spacing w:val="1"/>
        </w:rPr>
        <w:t xml:space="preserve"> </w:t>
      </w:r>
      <w:r w:rsidRPr="00600EB2">
        <w:t>кредиторами, обтяження майна Лізингоодержувача заставою, іпотекою або іншим способом,</w:t>
      </w:r>
      <w:r w:rsidRPr="00600EB2">
        <w:rPr>
          <w:spacing w:val="1"/>
        </w:rPr>
        <w:t xml:space="preserve"> </w:t>
      </w:r>
      <w:r w:rsidRPr="00600EB2">
        <w:t>який</w:t>
      </w:r>
      <w:r w:rsidRPr="00600EB2">
        <w:rPr>
          <w:spacing w:val="2"/>
        </w:rPr>
        <w:t xml:space="preserve"> </w:t>
      </w:r>
      <w:r w:rsidRPr="00600EB2">
        <w:t>передбачає</w:t>
      </w:r>
      <w:r w:rsidRPr="00600EB2">
        <w:rPr>
          <w:spacing w:val="-2"/>
        </w:rPr>
        <w:t xml:space="preserve"> </w:t>
      </w:r>
      <w:r w:rsidRPr="00600EB2">
        <w:t>можливість</w:t>
      </w:r>
      <w:r w:rsidRPr="00600EB2">
        <w:rPr>
          <w:spacing w:val="3"/>
        </w:rPr>
        <w:t xml:space="preserve"> </w:t>
      </w:r>
      <w:r w:rsidRPr="00600EB2">
        <w:t>відчуження</w:t>
      </w:r>
      <w:r w:rsidRPr="00600EB2">
        <w:rPr>
          <w:spacing w:val="1"/>
        </w:rPr>
        <w:t xml:space="preserve"> </w:t>
      </w:r>
      <w:r w:rsidRPr="00600EB2">
        <w:t>відповідних</w:t>
      </w:r>
      <w:r w:rsidRPr="00600EB2">
        <w:rPr>
          <w:spacing w:val="-4"/>
        </w:rPr>
        <w:t xml:space="preserve"> </w:t>
      </w:r>
      <w:r w:rsidRPr="00600EB2">
        <w:t>активів;</w:t>
      </w:r>
    </w:p>
    <w:p w:rsidR="004C2A6D" w:rsidRPr="00600EB2" w:rsidRDefault="00FC6C95">
      <w:pPr>
        <w:pStyle w:val="a3"/>
        <w:ind w:left="479" w:firstLine="0"/>
      </w:pPr>
      <w:r w:rsidRPr="00600EB2">
        <w:t>е)</w:t>
      </w:r>
      <w:r w:rsidRPr="00600EB2">
        <w:rPr>
          <w:spacing w:val="-1"/>
        </w:rPr>
        <w:t xml:space="preserve"> </w:t>
      </w:r>
      <w:r w:rsidRPr="00600EB2">
        <w:t>зміна</w:t>
      </w:r>
      <w:r w:rsidRPr="00600EB2">
        <w:rPr>
          <w:spacing w:val="-2"/>
        </w:rPr>
        <w:t xml:space="preserve"> </w:t>
      </w:r>
      <w:r w:rsidRPr="00600EB2">
        <w:t>змісту</w:t>
      </w:r>
      <w:r w:rsidRPr="00600EB2">
        <w:rPr>
          <w:spacing w:val="-11"/>
        </w:rPr>
        <w:t xml:space="preserve"> </w:t>
      </w:r>
      <w:r w:rsidRPr="00600EB2">
        <w:t>засвідчень</w:t>
      </w:r>
      <w:r w:rsidRPr="00600EB2">
        <w:rPr>
          <w:spacing w:val="8"/>
        </w:rPr>
        <w:t xml:space="preserve"> </w:t>
      </w:r>
      <w:r w:rsidRPr="00600EB2">
        <w:t>і</w:t>
      </w:r>
      <w:r w:rsidRPr="00600EB2">
        <w:rPr>
          <w:spacing w:val="-10"/>
        </w:rPr>
        <w:t xml:space="preserve"> </w:t>
      </w:r>
      <w:r w:rsidRPr="00600EB2">
        <w:t>гарантій,</w:t>
      </w:r>
      <w:r w:rsidRPr="00600EB2">
        <w:rPr>
          <w:spacing w:val="1"/>
        </w:rPr>
        <w:t xml:space="preserve"> </w:t>
      </w:r>
      <w:r w:rsidRPr="00600EB2">
        <w:t>вказаних</w:t>
      </w:r>
      <w:r w:rsidRPr="00600EB2">
        <w:rPr>
          <w:spacing w:val="-2"/>
        </w:rPr>
        <w:t xml:space="preserve"> </w:t>
      </w:r>
      <w:r w:rsidRPr="00600EB2">
        <w:t>у</w:t>
      </w:r>
      <w:r w:rsidRPr="00600EB2">
        <w:rPr>
          <w:spacing w:val="-3"/>
        </w:rPr>
        <w:t xml:space="preserve"> </w:t>
      </w:r>
      <w:r w:rsidRPr="00600EB2">
        <w:t>розділі</w:t>
      </w:r>
      <w:r w:rsidRPr="00600EB2">
        <w:rPr>
          <w:spacing w:val="-9"/>
        </w:rPr>
        <w:t xml:space="preserve"> </w:t>
      </w:r>
      <w:r w:rsidRPr="00600EB2">
        <w:t>9</w:t>
      </w:r>
      <w:r w:rsidRPr="00600EB2">
        <w:rPr>
          <w:spacing w:val="-1"/>
        </w:rPr>
        <w:t xml:space="preserve"> </w:t>
      </w:r>
      <w:r w:rsidRPr="00600EB2">
        <w:t>цього</w:t>
      </w:r>
      <w:r w:rsidRPr="00600EB2">
        <w:rPr>
          <w:spacing w:val="4"/>
        </w:rPr>
        <w:t xml:space="preserve"> </w:t>
      </w:r>
      <w:r w:rsidRPr="00600EB2">
        <w:t>Договору;</w:t>
      </w:r>
    </w:p>
    <w:p w:rsidR="004C2A6D" w:rsidRPr="00600EB2" w:rsidRDefault="00FC6C95">
      <w:pPr>
        <w:pStyle w:val="a3"/>
        <w:spacing w:before="4" w:line="237" w:lineRule="auto"/>
        <w:ind w:right="165"/>
      </w:pPr>
      <w:r w:rsidRPr="00600EB2">
        <w:t>є)</w:t>
      </w:r>
      <w:r w:rsidRPr="00600EB2">
        <w:rPr>
          <w:spacing w:val="1"/>
        </w:rPr>
        <w:t xml:space="preserve"> </w:t>
      </w:r>
      <w:r w:rsidRPr="00600EB2">
        <w:t>зміна</w:t>
      </w:r>
      <w:r w:rsidRPr="00600EB2">
        <w:rPr>
          <w:spacing w:val="1"/>
        </w:rPr>
        <w:t xml:space="preserve"> </w:t>
      </w:r>
      <w:r w:rsidRPr="00600EB2">
        <w:t>місцезнаходження</w:t>
      </w:r>
      <w:r w:rsidRPr="00600EB2">
        <w:rPr>
          <w:spacing w:val="1"/>
        </w:rPr>
        <w:t xml:space="preserve"> </w:t>
      </w:r>
      <w:r w:rsidRPr="00600EB2">
        <w:t>Лізингоодержувача,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контактних</w:t>
      </w:r>
      <w:r w:rsidRPr="00600EB2">
        <w:rPr>
          <w:spacing w:val="1"/>
        </w:rPr>
        <w:t xml:space="preserve"> </w:t>
      </w:r>
      <w:r w:rsidRPr="00600EB2">
        <w:t>реквізитів (номерів</w:t>
      </w:r>
      <w:r w:rsidRPr="00600EB2">
        <w:rPr>
          <w:spacing w:val="1"/>
        </w:rPr>
        <w:t xml:space="preserve"> </w:t>
      </w:r>
      <w:r w:rsidRPr="00600EB2">
        <w:t>телефонів,</w:t>
      </w:r>
      <w:r w:rsidRPr="00600EB2">
        <w:rPr>
          <w:spacing w:val="3"/>
        </w:rPr>
        <w:t xml:space="preserve"> </w:t>
      </w:r>
      <w:r w:rsidRPr="00600EB2">
        <w:t>факсу,</w:t>
      </w:r>
      <w:r w:rsidRPr="00600EB2">
        <w:rPr>
          <w:spacing w:val="4"/>
        </w:rPr>
        <w:t xml:space="preserve"> </w:t>
      </w:r>
      <w:r w:rsidRPr="00600EB2">
        <w:t>електронної</w:t>
      </w:r>
      <w:r w:rsidRPr="00600EB2">
        <w:rPr>
          <w:spacing w:val="-7"/>
        </w:rPr>
        <w:t xml:space="preserve"> </w:t>
      </w:r>
      <w:r w:rsidRPr="00600EB2">
        <w:t>пошти).</w:t>
      </w:r>
    </w:p>
    <w:p w:rsidR="004C2A6D" w:rsidRPr="00600EB2" w:rsidRDefault="00FC6C95">
      <w:pPr>
        <w:pStyle w:val="a4"/>
        <w:numPr>
          <w:ilvl w:val="1"/>
          <w:numId w:val="12"/>
        </w:numPr>
        <w:tabs>
          <w:tab w:val="left" w:pos="903"/>
        </w:tabs>
        <w:spacing w:before="3"/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Протягом не більш ніж 3 (трьох) календарних днів з моменту отримання відповідної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свідчать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цільове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виконання Лізингоодержувачем інших обов’язків, встановлених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поточний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фінансовий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 w:rsidP="00712C5E">
      <w:pPr>
        <w:pStyle w:val="a4"/>
        <w:numPr>
          <w:ilvl w:val="1"/>
          <w:numId w:val="12"/>
        </w:numPr>
        <w:tabs>
          <w:tab w:val="left" w:pos="908"/>
        </w:tabs>
        <w:spacing w:line="242" w:lineRule="auto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письмово повідомити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 про порушення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строків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поточного</w:t>
      </w:r>
      <w:r w:rsidRPr="00600EB2">
        <w:rPr>
          <w:spacing w:val="2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22"/>
          <w:sz w:val="24"/>
          <w:szCs w:val="24"/>
        </w:rPr>
        <w:t xml:space="preserve"> </w:t>
      </w:r>
      <w:r w:rsidRPr="00600EB2">
        <w:rPr>
          <w:sz w:val="24"/>
          <w:szCs w:val="24"/>
        </w:rPr>
        <w:t>сезонного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обслуговування</w:t>
      </w:r>
      <w:r w:rsidRPr="00600EB2">
        <w:rPr>
          <w:spacing w:val="34"/>
          <w:sz w:val="24"/>
          <w:szCs w:val="24"/>
        </w:rPr>
        <w:t xml:space="preserve"> </w:t>
      </w:r>
      <w:r w:rsidR="00712C5E" w:rsidRPr="00600EB2">
        <w:rPr>
          <w:sz w:val="24"/>
          <w:szCs w:val="24"/>
        </w:rPr>
        <w:t xml:space="preserve">— </w:t>
      </w:r>
      <w:r w:rsidRPr="00600EB2">
        <w:rPr>
          <w:sz w:val="24"/>
          <w:szCs w:val="24"/>
        </w:rPr>
        <w:t>негайно,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пізніше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наступного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робочого дня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вказаної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події.</w:t>
      </w:r>
    </w:p>
    <w:p w:rsidR="004C2A6D" w:rsidRPr="00600EB2" w:rsidRDefault="004C2A6D">
      <w:pPr>
        <w:pStyle w:val="a3"/>
        <w:spacing w:before="5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2252"/>
        </w:tabs>
        <w:ind w:left="2251" w:hanging="217"/>
        <w:jc w:val="left"/>
      </w:pPr>
      <w:r w:rsidRPr="00600EB2">
        <w:t>ЗАСВІДЧЕННЯ</w:t>
      </w:r>
      <w:r w:rsidRPr="00600EB2">
        <w:rPr>
          <w:spacing w:val="-4"/>
        </w:rPr>
        <w:t xml:space="preserve"> </w:t>
      </w:r>
      <w:r w:rsidRPr="00600EB2">
        <w:t>ТА</w:t>
      </w:r>
      <w:r w:rsidRPr="00600EB2">
        <w:rPr>
          <w:spacing w:val="-4"/>
        </w:rPr>
        <w:t xml:space="preserve"> </w:t>
      </w:r>
      <w:r w:rsidRPr="00600EB2">
        <w:t>ГАРАНТІЇ</w:t>
      </w:r>
      <w:r w:rsidRPr="00600EB2">
        <w:rPr>
          <w:spacing w:val="-6"/>
        </w:rPr>
        <w:t xml:space="preserve"> </w:t>
      </w:r>
      <w:r w:rsidRPr="00600EB2">
        <w:t>ЛІЗИНГООДЕРЖУВАЧА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74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 гарантує, що він має необхідний обсяг дієздатності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правоздатності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процедури,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повноваження,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вимагаються або можуть вимагатися від нього для укладення та 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 Договору,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тому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числі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розуміє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мову,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якою викладено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цей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69"/>
        </w:tabs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 гарантує, що на момент укладення цього Договору 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володіє достатнім рівнем платоспроможності, необхідного для вчасного виконання ним своїх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існує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 невідомі обставини, які можуть негативно вплинути на його фінансовий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 у майбутньому, або будь-які обставини, які є дефолтом відповідно до розділу 11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84"/>
        </w:tabs>
        <w:ind w:right="156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гарантує,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 документи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інформація,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 подані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 будуть подаватися Лізингодавцю протягом строку дії цього Договору,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 фінансовий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повними,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точними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правильно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відображають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реальний стан справ Лізингоодержувача. Лізингоодержувач не приховав жодних обставин, які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виявленні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могли б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негативно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вплинути на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рішення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укласти цей Договір.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903"/>
        </w:tabs>
        <w:spacing w:before="1"/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 гарантує, що всі документи, договори, інші правочини,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 надаються Лізингодавцю на виконання або у зв’язку з цим Договором, є належним чином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укладеними (затвердженими), мають юридичну силу і встановлюють відповідні обов’язки 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 Лізингоодержувача 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 осіб, якщо тільки Лізингоодержувач не повідомив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інше.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45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 гарантує, що на момент укладення цього Договору щодо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нього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порушено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невідомо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можливість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майбутньому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жодних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судових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проваджень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майнового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характеру,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негативно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вплинути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фінансовий і загальний майновий стан Лізингоодержувача. Лізингоодержувач не є 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жодного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правочину,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здійснюється стягнення заборгованості Лізингоодержувача або участь Лізингоодержувача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якому може негативно вплинути на його спроможність виконувати свої зобов’язання за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84"/>
        </w:tabs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підтверджує,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 дату 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 Договору він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зборів (будь-яких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бюджетом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державними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цільовими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фондами.</w:t>
      </w:r>
    </w:p>
    <w:p w:rsidR="004C2A6D" w:rsidRPr="00600EB2" w:rsidRDefault="00FC6C95">
      <w:pPr>
        <w:pStyle w:val="a4"/>
        <w:numPr>
          <w:ilvl w:val="1"/>
          <w:numId w:val="11"/>
        </w:numPr>
        <w:tabs>
          <w:tab w:val="left" w:pos="855"/>
        </w:tabs>
        <w:spacing w:before="1"/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засвідчує та гарантує, що експлуатація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здійснюватиметься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ході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звичайної (системної)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діяльності,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кваліфікований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персонал, задовільні матеріальні умови та досвід роботи у відповідній галузі діяльності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рівні,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необхідному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забезпечення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4C2A6D">
      <w:pPr>
        <w:pStyle w:val="a3"/>
        <w:spacing w:before="6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4029"/>
        </w:tabs>
        <w:spacing w:before="90"/>
        <w:ind w:left="4028" w:hanging="423"/>
        <w:jc w:val="left"/>
      </w:pPr>
      <w:r w:rsidRPr="00600EB2">
        <w:t>ВІДПОВІДАЛЬНІСТЬ</w:t>
      </w:r>
      <w:r w:rsidRPr="00600EB2">
        <w:rPr>
          <w:spacing w:val="-4"/>
        </w:rPr>
        <w:t xml:space="preserve"> </w:t>
      </w:r>
      <w:r w:rsidRPr="00600EB2">
        <w:t>СТОРІН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1057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сплачує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пеню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подвійної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облікової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ставки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Національного банку України, що діє у період існування прострочених платежів, за кожен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календарний день прострочення. Нарахування пені здійснюється починаючи з наступного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календарного дня після дати, коли відповідне грошове зобов’язання мало бути виконаним,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 день виконання Лізингоодержувачем простроченого зобов’язання включно. Сплата пені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здійснюється у день сплати лізингових платежів або в будь-який інший день за згодою або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звільняє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зобов’язання.</w:t>
      </w:r>
    </w:p>
    <w:p w:rsidR="004C2A6D" w:rsidRPr="00600EB2" w:rsidRDefault="00FC6C95" w:rsidP="00712C5E">
      <w:pPr>
        <w:pStyle w:val="a4"/>
        <w:numPr>
          <w:ilvl w:val="1"/>
          <w:numId w:val="10"/>
        </w:numPr>
        <w:tabs>
          <w:tab w:val="left" w:pos="1037"/>
        </w:tabs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неналежного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вимог, встановлених розділом 7 цього Договору щодо умов утримання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захисту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58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власності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54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59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="00712C5E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зобов’язаний сплатити Лізингодавцю штраф за кожне таке порушення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розмірі 2 % (два проценти) від Вартості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щомісячно 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999"/>
        </w:tabs>
        <w:spacing w:before="3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порушення вимог та строків, встановлених розділом 8 цього Договору, 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надання звітності та повідомлень, Лізингоодержувач зобов’язаний сплатити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штраф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1%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(один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відсоток)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щомісячно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965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порушення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зобов’язаний сплатити Лізингодавцю штраф у розмірі 0,2 % (дві десятих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відсотка)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54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кожен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випадок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 порушення.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970"/>
        </w:tabs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сплачувати штрафи протягом 3-х (трьох) календарних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штрафу.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штрафів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 звільняє Лізингоодержувача 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 ним будь-яких зобов’язань за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965"/>
        </w:tabs>
        <w:spacing w:line="242" w:lineRule="auto"/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самостійно за власний кошт відшкодовує будь-які збитки чи шкоду,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завдані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майну</w:t>
      </w:r>
      <w:r w:rsidRPr="00600EB2">
        <w:rPr>
          <w:spacing w:val="-1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результаті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1057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власний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кошт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оплату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витрат, податків та інших платежів, пов’язаних з укладенням та виконанням цього 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 у зв’язку з цим Договором. Ці витрати підлягають сплаті Лізингоодержувачем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більш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ніж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5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(п’яти)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календарних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на підставі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рахунку-фактури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виставленого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1004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за власний кошт виконувати процедуру проведення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контролю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обсяги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перевірки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«Про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дорожній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рух»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контрою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обсяги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перевірки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опису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зразка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протоколу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перевірки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транспортного засобу, затвердженого постановою Кабінету Міністрів України від 30 січня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2012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р.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№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137.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980"/>
        </w:tabs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на письмовий запит Лізингодавця надати, протягом 5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(п’яти)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 отримання,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копію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протоколу перевірки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</w:t>
      </w:r>
      <w:r w:rsidRPr="00600EB2">
        <w:rPr>
          <w:spacing w:val="1"/>
          <w:sz w:val="24"/>
          <w:szCs w:val="24"/>
        </w:rPr>
        <w:t xml:space="preserve"> </w:t>
      </w:r>
      <w:r w:rsidR="00712C5E" w:rsidRPr="00600EB2">
        <w:rPr>
          <w:sz w:val="24"/>
          <w:szCs w:val="24"/>
        </w:rPr>
        <w:t xml:space="preserve">Об’єкту лізингу </w:t>
      </w:r>
      <w:r w:rsidRPr="00600EB2">
        <w:rPr>
          <w:sz w:val="24"/>
          <w:szCs w:val="24"/>
        </w:rPr>
        <w:t>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1205"/>
        </w:tabs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понесені останнім у зв’язку з реалізацією своїх прав за цим Договором, пред’явленням вимоги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у разі порушення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примусовим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 витребуванням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з володіння Лізингоодержувача та/або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зверненням стягнення на майно Лізингоодержувача. Не обмежуючись, ці витрати включають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оплату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зовнішніх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юристів,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аудиторів,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оцінювачів,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нотаріусів,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залучених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експертів,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мита,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судові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виконавчі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збори,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тощо.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підлягають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сплаті Лізингоодержувачем на першу вимогу Лізингодавця, протягом не більш ніж 5 (п’яти)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календарних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такої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письмової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вимоги.</w:t>
      </w:r>
    </w:p>
    <w:p w:rsidR="004C2A6D" w:rsidRPr="00600EB2" w:rsidRDefault="00FC6C95">
      <w:pPr>
        <w:pStyle w:val="a4"/>
        <w:numPr>
          <w:ilvl w:val="1"/>
          <w:numId w:val="10"/>
        </w:numPr>
        <w:tabs>
          <w:tab w:val="left" w:pos="1090"/>
        </w:tabs>
        <w:spacing w:line="242" w:lineRule="auto"/>
        <w:ind w:right="158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відшкодовувати на вимогу Лізингодавця його збитки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через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неналежне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цим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3"/>
        <w:spacing w:line="242" w:lineRule="auto"/>
        <w:ind w:right="162"/>
      </w:pPr>
      <w:r w:rsidRPr="00600EB2">
        <w:t>10.12. Лізингоодержувач несе відповідальність за виконання зобов’язань за цим Договором</w:t>
      </w:r>
      <w:r w:rsidRPr="00600EB2">
        <w:rPr>
          <w:spacing w:val="1"/>
        </w:rPr>
        <w:t xml:space="preserve"> </w:t>
      </w:r>
      <w:r w:rsidRPr="00600EB2">
        <w:t>всім своїм належним</w:t>
      </w:r>
      <w:r w:rsidRPr="00600EB2">
        <w:rPr>
          <w:spacing w:val="1"/>
        </w:rPr>
        <w:t xml:space="preserve"> </w:t>
      </w:r>
      <w:r w:rsidRPr="00600EB2">
        <w:t>майном,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-6"/>
        </w:rPr>
        <w:t xml:space="preserve"> </w:t>
      </w:r>
      <w:r w:rsidRPr="00600EB2">
        <w:t>яке</w:t>
      </w:r>
      <w:r w:rsidRPr="00600EB2">
        <w:rPr>
          <w:spacing w:val="-1"/>
        </w:rPr>
        <w:t xml:space="preserve"> </w:t>
      </w:r>
      <w:r w:rsidRPr="00600EB2">
        <w:t>відповідно</w:t>
      </w:r>
      <w:r w:rsidRPr="00600EB2">
        <w:rPr>
          <w:spacing w:val="3"/>
        </w:rPr>
        <w:t xml:space="preserve"> </w:t>
      </w:r>
      <w:r w:rsidRPr="00600EB2">
        <w:t>до закону</w:t>
      </w:r>
      <w:r w:rsidRPr="00600EB2">
        <w:rPr>
          <w:spacing w:val="-10"/>
        </w:rPr>
        <w:t xml:space="preserve"> </w:t>
      </w:r>
      <w:r w:rsidRPr="00600EB2">
        <w:t>може</w:t>
      </w:r>
      <w:r w:rsidRPr="00600EB2">
        <w:rPr>
          <w:spacing w:val="-2"/>
        </w:rPr>
        <w:t xml:space="preserve"> </w:t>
      </w:r>
      <w:r w:rsidRPr="00600EB2">
        <w:t>бути</w:t>
      </w:r>
      <w:r w:rsidRPr="00600EB2">
        <w:rPr>
          <w:spacing w:val="1"/>
        </w:rPr>
        <w:t xml:space="preserve"> </w:t>
      </w:r>
      <w:r w:rsidRPr="00600EB2">
        <w:t>звернено стягнення.</w:t>
      </w:r>
    </w:p>
    <w:p w:rsidR="004C2A6D" w:rsidRPr="00600EB2" w:rsidRDefault="00FC6C95">
      <w:pPr>
        <w:pStyle w:val="a4"/>
        <w:numPr>
          <w:ilvl w:val="1"/>
          <w:numId w:val="9"/>
        </w:numPr>
        <w:tabs>
          <w:tab w:val="left" w:pos="1095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 має право стягувати з Лізингоодержувача прострочену заборгованість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 вилучити Об’єкт фінансового лізингу у безспірному порядку на підставі виконавчого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напису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нотаріуса.</w:t>
      </w:r>
    </w:p>
    <w:p w:rsidR="004C2A6D" w:rsidRPr="00600EB2" w:rsidRDefault="00FC6C95">
      <w:pPr>
        <w:pStyle w:val="a4"/>
        <w:numPr>
          <w:ilvl w:val="1"/>
          <w:numId w:val="9"/>
        </w:numPr>
        <w:tabs>
          <w:tab w:val="left" w:pos="1109"/>
        </w:tabs>
        <w:ind w:right="154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Лізингоодержувач, при простроченні виконання грошового зобов’язання, на вимогу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боргу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урахуванням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індексу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інфляції,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24%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(двадцять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чотири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проценти)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річних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простроченої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суми.</w:t>
      </w:r>
    </w:p>
    <w:p w:rsidR="004C2A6D" w:rsidRPr="00600EB2" w:rsidRDefault="00FC6C95">
      <w:pPr>
        <w:pStyle w:val="a4"/>
        <w:numPr>
          <w:ilvl w:val="1"/>
          <w:numId w:val="9"/>
        </w:numPr>
        <w:tabs>
          <w:tab w:val="left" w:pos="1105"/>
        </w:tabs>
        <w:spacing w:line="242" w:lineRule="auto"/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 несе відповідальність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порушення прав Лізингоодержувача у сфері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із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законом.</w:t>
      </w:r>
    </w:p>
    <w:p w:rsidR="004C2A6D" w:rsidRPr="00600EB2" w:rsidRDefault="00FC6C95" w:rsidP="00712C5E">
      <w:pPr>
        <w:pStyle w:val="a4"/>
        <w:numPr>
          <w:ilvl w:val="1"/>
          <w:numId w:val="9"/>
        </w:numPr>
        <w:tabs>
          <w:tab w:val="left" w:pos="1124"/>
        </w:tabs>
        <w:spacing w:line="242" w:lineRule="auto"/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Сторони домовились про збільшення строків позовної давності, відповідно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ч. 1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ст.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259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Цивільного</w:t>
      </w:r>
      <w:r w:rsidRPr="00600EB2">
        <w:rPr>
          <w:spacing w:val="55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кодексу</w:t>
      </w:r>
      <w:r w:rsidRPr="00600EB2">
        <w:rPr>
          <w:spacing w:val="45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України,</w:t>
      </w:r>
      <w:r w:rsidRPr="00600EB2">
        <w:rPr>
          <w:spacing w:val="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4"/>
          <w:sz w:val="24"/>
          <w:szCs w:val="24"/>
        </w:rPr>
        <w:t xml:space="preserve"> </w:t>
      </w:r>
      <w:r w:rsidR="00712C5E" w:rsidRPr="00600EB2">
        <w:rPr>
          <w:sz w:val="24"/>
          <w:szCs w:val="24"/>
        </w:rPr>
        <w:t>5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(</w:t>
      </w:r>
      <w:r w:rsidR="00712C5E" w:rsidRPr="00600EB2">
        <w:rPr>
          <w:sz w:val="24"/>
          <w:szCs w:val="24"/>
        </w:rPr>
        <w:t>п’ять</w:t>
      </w:r>
      <w:r w:rsidRPr="00600EB2">
        <w:rPr>
          <w:sz w:val="24"/>
          <w:szCs w:val="24"/>
        </w:rPr>
        <w:t>)</w:t>
      </w:r>
      <w:r w:rsidRPr="00600EB2">
        <w:rPr>
          <w:spacing w:val="56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років,</w:t>
      </w:r>
      <w:r w:rsidRPr="00600EB2">
        <w:rPr>
          <w:spacing w:val="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54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усіх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грошових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="00712C5E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(у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тому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числі,</w:t>
      </w:r>
      <w:r w:rsidRPr="00600EB2">
        <w:rPr>
          <w:spacing w:val="27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24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9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виключно,</w:t>
      </w:r>
      <w:r w:rsidRPr="00600EB2">
        <w:rPr>
          <w:spacing w:val="23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2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комісій, штрафних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санкцій та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платежів),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умовами цього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4C2A6D">
      <w:pPr>
        <w:pStyle w:val="a3"/>
        <w:spacing w:before="11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754"/>
        </w:tabs>
        <w:ind w:left="753" w:hanging="366"/>
        <w:jc w:val="left"/>
      </w:pPr>
      <w:r w:rsidRPr="00600EB2">
        <w:lastRenderedPageBreak/>
        <w:t>ДЕФОЛТ</w:t>
      </w:r>
      <w:r w:rsidRPr="00600EB2">
        <w:rPr>
          <w:spacing w:val="-10"/>
        </w:rPr>
        <w:t xml:space="preserve"> </w:t>
      </w:r>
      <w:r w:rsidRPr="00600EB2">
        <w:t>(НЕВИКОНАННЯ</w:t>
      </w:r>
      <w:r w:rsidRPr="00600EB2">
        <w:rPr>
          <w:spacing w:val="-8"/>
        </w:rPr>
        <w:t xml:space="preserve"> </w:t>
      </w:r>
      <w:r w:rsidRPr="00600EB2">
        <w:t>ЛІЗИНГООДЕРЖУВАЧЕМ</w:t>
      </w:r>
      <w:r w:rsidRPr="00600EB2">
        <w:rPr>
          <w:spacing w:val="-2"/>
        </w:rPr>
        <w:t xml:space="preserve"> </w:t>
      </w:r>
      <w:r w:rsidRPr="00600EB2">
        <w:t>СВОЇХ</w:t>
      </w:r>
      <w:r w:rsidRPr="00600EB2">
        <w:rPr>
          <w:spacing w:val="-5"/>
        </w:rPr>
        <w:t xml:space="preserve"> </w:t>
      </w:r>
      <w:r w:rsidRPr="00600EB2">
        <w:t>ЗОБОВ’ЯЗАНЬ)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023"/>
        </w:tabs>
        <w:ind w:right="162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Дефолтом 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є один або декілька випадків невиконання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неналежного виконання Лізингоодержувачем своїх зобов’язань за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 Договором а 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юридичні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бездіяльність,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свідчать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неспроможність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створюють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загрозу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676"/>
        </w:tabs>
        <w:spacing w:line="274" w:lineRule="exact"/>
        <w:ind w:left="1675" w:hanging="486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Кожна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із таких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подій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повинна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тлумачитися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Дефолт:</w:t>
      </w:r>
    </w:p>
    <w:p w:rsidR="004C2A6D" w:rsidRPr="00600EB2" w:rsidRDefault="00FC6C95">
      <w:pPr>
        <w:pStyle w:val="a3"/>
        <w:spacing w:before="1"/>
        <w:ind w:right="155" w:firstLine="542"/>
      </w:pPr>
      <w:r w:rsidRPr="00600EB2">
        <w:t>а)</w:t>
      </w:r>
      <w:r w:rsidRPr="00600EB2">
        <w:rPr>
          <w:spacing w:val="1"/>
        </w:rPr>
        <w:t xml:space="preserve"> </w:t>
      </w:r>
      <w:r w:rsidRPr="00600EB2">
        <w:t>прострочення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сплати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</w:t>
      </w:r>
      <w:r w:rsidRPr="00600EB2">
        <w:rPr>
          <w:spacing w:val="1"/>
        </w:rPr>
        <w:t xml:space="preserve"> </w:t>
      </w:r>
      <w:r w:rsidRPr="00600EB2">
        <w:t>(частково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повному обсязі) та/або інших грошових зобов’язань за цим Договором (включаючи сплату</w:t>
      </w:r>
      <w:r w:rsidRPr="00600EB2">
        <w:rPr>
          <w:spacing w:val="1"/>
        </w:rPr>
        <w:t xml:space="preserve"> </w:t>
      </w:r>
      <w:r w:rsidRPr="00600EB2">
        <w:t>штрафних</w:t>
      </w:r>
      <w:r w:rsidRPr="00600EB2">
        <w:rPr>
          <w:spacing w:val="-4"/>
        </w:rPr>
        <w:t xml:space="preserve"> </w:t>
      </w:r>
      <w:r w:rsidRPr="00600EB2">
        <w:t>санкцій</w:t>
      </w:r>
      <w:r w:rsidRPr="00600EB2">
        <w:rPr>
          <w:spacing w:val="2"/>
        </w:rPr>
        <w:t xml:space="preserve"> </w:t>
      </w:r>
      <w:r w:rsidRPr="00600EB2">
        <w:t>та</w:t>
      </w:r>
      <w:r w:rsidRPr="00600EB2">
        <w:rPr>
          <w:spacing w:val="-1"/>
        </w:rPr>
        <w:t xml:space="preserve"> </w:t>
      </w:r>
      <w:r w:rsidRPr="00600EB2">
        <w:t>пені)</w:t>
      </w:r>
      <w:r w:rsidRPr="00600EB2">
        <w:rPr>
          <w:spacing w:val="3"/>
        </w:rPr>
        <w:t xml:space="preserve"> </w:t>
      </w:r>
      <w:r w:rsidRPr="00600EB2">
        <w:t>та прострочення</w:t>
      </w:r>
      <w:r w:rsidRPr="00600EB2">
        <w:rPr>
          <w:spacing w:val="-5"/>
        </w:rPr>
        <w:t xml:space="preserve"> </w:t>
      </w:r>
      <w:r w:rsidRPr="00600EB2">
        <w:t>становить</w:t>
      </w:r>
      <w:r w:rsidRPr="00600EB2">
        <w:rPr>
          <w:spacing w:val="-2"/>
        </w:rPr>
        <w:t xml:space="preserve"> </w:t>
      </w:r>
      <w:r w:rsidRPr="00600EB2">
        <w:t>більше 60 календарних</w:t>
      </w:r>
      <w:r w:rsidRPr="00600EB2">
        <w:rPr>
          <w:spacing w:val="-4"/>
        </w:rPr>
        <w:t xml:space="preserve"> </w:t>
      </w:r>
      <w:r w:rsidRPr="00600EB2">
        <w:t>днів;</w:t>
      </w:r>
    </w:p>
    <w:p w:rsidR="004C2A6D" w:rsidRPr="00600EB2" w:rsidRDefault="00FC6C95">
      <w:pPr>
        <w:pStyle w:val="a3"/>
        <w:spacing w:line="242" w:lineRule="auto"/>
        <w:ind w:right="153" w:firstLine="542"/>
      </w:pPr>
      <w:r w:rsidRPr="00600EB2">
        <w:t>б)</w:t>
      </w:r>
      <w:r w:rsidRPr="00600EB2">
        <w:rPr>
          <w:spacing w:val="1"/>
        </w:rPr>
        <w:t xml:space="preserve"> </w:t>
      </w:r>
      <w:r w:rsidRPr="00600EB2">
        <w:t>порушення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обов’язків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умов</w:t>
      </w:r>
      <w:r w:rsidRPr="00600EB2">
        <w:rPr>
          <w:spacing w:val="1"/>
        </w:rPr>
        <w:t xml:space="preserve"> </w:t>
      </w:r>
      <w:r w:rsidRPr="00600EB2">
        <w:t>щодо</w:t>
      </w:r>
      <w:r w:rsidRPr="00600EB2">
        <w:rPr>
          <w:spacing w:val="1"/>
        </w:rPr>
        <w:t xml:space="preserve"> </w:t>
      </w:r>
      <w:r w:rsidRPr="00600EB2">
        <w:t>страхування</w:t>
      </w:r>
      <w:r w:rsidRPr="00600EB2">
        <w:rPr>
          <w:spacing w:val="1"/>
        </w:rPr>
        <w:t xml:space="preserve"> </w:t>
      </w:r>
      <w:r w:rsidRPr="00600EB2">
        <w:t>Об’єкту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7"/>
        </w:rPr>
        <w:t xml:space="preserve"> </w:t>
      </w:r>
      <w:r w:rsidRPr="00600EB2">
        <w:t>лізингу,</w:t>
      </w:r>
      <w:r w:rsidRPr="00600EB2">
        <w:rPr>
          <w:spacing w:val="3"/>
        </w:rPr>
        <w:t xml:space="preserve"> </w:t>
      </w:r>
      <w:r w:rsidRPr="00600EB2">
        <w:t>встановлених розділом</w:t>
      </w:r>
      <w:r w:rsidRPr="00600EB2">
        <w:rPr>
          <w:spacing w:val="5"/>
        </w:rPr>
        <w:t xml:space="preserve"> </w:t>
      </w:r>
      <w:r w:rsidRPr="00600EB2">
        <w:t>6</w:t>
      </w:r>
      <w:r w:rsidRPr="00600EB2">
        <w:rPr>
          <w:spacing w:val="-9"/>
        </w:rPr>
        <w:t xml:space="preserve"> </w:t>
      </w:r>
      <w:r w:rsidRPr="00600EB2">
        <w:t>цього</w:t>
      </w:r>
      <w:r w:rsidRPr="00600EB2">
        <w:rPr>
          <w:spacing w:val="6"/>
        </w:rPr>
        <w:t xml:space="preserve"> </w:t>
      </w:r>
      <w:r w:rsidRPr="00600EB2">
        <w:t>Договору;</w:t>
      </w:r>
    </w:p>
    <w:p w:rsidR="004C2A6D" w:rsidRPr="00600EB2" w:rsidRDefault="00FC6C95">
      <w:pPr>
        <w:pStyle w:val="a3"/>
        <w:ind w:right="160" w:firstLine="542"/>
      </w:pPr>
      <w:r w:rsidRPr="00600EB2">
        <w:t>в) відмова Лізингоодержувача від внесення змін до цього Договору, щодо коригування</w:t>
      </w:r>
      <w:r w:rsidRPr="00600EB2">
        <w:rPr>
          <w:spacing w:val="1"/>
        </w:rPr>
        <w:t xml:space="preserve"> </w:t>
      </w:r>
      <w:r w:rsidRPr="00600EB2">
        <w:t>розміру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платежів,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відмова</w:t>
      </w:r>
      <w:r w:rsidRPr="00600EB2">
        <w:rPr>
          <w:spacing w:val="1"/>
        </w:rPr>
        <w:t xml:space="preserve"> </w:t>
      </w:r>
      <w:r w:rsidRPr="00600EB2">
        <w:t>від</w:t>
      </w:r>
      <w:r w:rsidRPr="00600EB2">
        <w:rPr>
          <w:spacing w:val="1"/>
        </w:rPr>
        <w:t xml:space="preserve"> </w:t>
      </w:r>
      <w:r w:rsidRPr="00600EB2">
        <w:t>сплати</w:t>
      </w:r>
      <w:r w:rsidRPr="00600EB2">
        <w:rPr>
          <w:spacing w:val="1"/>
        </w:rPr>
        <w:t xml:space="preserve"> </w:t>
      </w:r>
      <w:r w:rsidRPr="00600EB2">
        <w:t>скоригованих</w:t>
      </w:r>
      <w:r w:rsidRPr="00600EB2">
        <w:rPr>
          <w:spacing w:val="1"/>
        </w:rPr>
        <w:t xml:space="preserve"> </w:t>
      </w:r>
      <w:r w:rsidRPr="00600EB2">
        <w:t>лізингових</w:t>
      </w:r>
      <w:r w:rsidRPr="00600EB2">
        <w:rPr>
          <w:spacing w:val="1"/>
        </w:rPr>
        <w:t xml:space="preserve"> </w:t>
      </w:r>
      <w:r w:rsidRPr="00600EB2">
        <w:t>платежів,</w:t>
      </w:r>
      <w:r w:rsidRPr="00600EB2">
        <w:rPr>
          <w:spacing w:val="1"/>
        </w:rPr>
        <w:t xml:space="preserve"> </w:t>
      </w:r>
      <w:r w:rsidRPr="00600EB2">
        <w:t>відповідно</w:t>
      </w:r>
      <w:r w:rsidRPr="00600EB2">
        <w:rPr>
          <w:spacing w:val="4"/>
        </w:rPr>
        <w:t xml:space="preserve"> </w:t>
      </w:r>
      <w:r w:rsidRPr="00600EB2">
        <w:t>до</w:t>
      </w:r>
      <w:r w:rsidRPr="00600EB2">
        <w:rPr>
          <w:spacing w:val="1"/>
        </w:rPr>
        <w:t xml:space="preserve"> </w:t>
      </w:r>
      <w:r w:rsidRPr="00600EB2">
        <w:t>вимог,</w:t>
      </w:r>
      <w:r w:rsidRPr="00600EB2">
        <w:rPr>
          <w:spacing w:val="-2"/>
        </w:rPr>
        <w:t xml:space="preserve"> </w:t>
      </w:r>
      <w:r w:rsidRPr="00600EB2">
        <w:t>встановлених</w:t>
      </w:r>
      <w:r w:rsidRPr="00600EB2">
        <w:rPr>
          <w:spacing w:val="-4"/>
        </w:rPr>
        <w:t xml:space="preserve"> </w:t>
      </w:r>
      <w:r w:rsidR="008B0D83" w:rsidRPr="00600EB2">
        <w:t>пунктом</w:t>
      </w:r>
      <w:r w:rsidRPr="00600EB2">
        <w:rPr>
          <w:spacing w:val="6"/>
        </w:rPr>
        <w:t xml:space="preserve"> </w:t>
      </w:r>
      <w:r w:rsidRPr="00600EB2">
        <w:t>4.10</w:t>
      </w:r>
      <w:r w:rsidRPr="00600EB2">
        <w:rPr>
          <w:spacing w:val="-4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Договору;</w:t>
      </w:r>
    </w:p>
    <w:p w:rsidR="004C2A6D" w:rsidRPr="00600EB2" w:rsidRDefault="00FC6C95">
      <w:pPr>
        <w:pStyle w:val="a3"/>
        <w:ind w:right="154" w:firstLine="542"/>
      </w:pPr>
      <w:r w:rsidRPr="00600EB2">
        <w:t>г) порушення умов користування Об’єктом фінансового лізингу та/або його утримання,</w:t>
      </w:r>
      <w:r w:rsidRPr="00600EB2">
        <w:rPr>
          <w:spacing w:val="1"/>
        </w:rPr>
        <w:t xml:space="preserve"> </w:t>
      </w:r>
      <w:r w:rsidRPr="00600EB2">
        <w:t>встановлених розділом 7 цього Договору, якщо таке порушення може призвести до істотного</w:t>
      </w:r>
      <w:r w:rsidRPr="00600EB2">
        <w:rPr>
          <w:spacing w:val="1"/>
        </w:rPr>
        <w:t xml:space="preserve"> </w:t>
      </w:r>
      <w:r w:rsidRPr="00600EB2">
        <w:t>погіршення технічного стану чи експлуатаційних характеристик Об</w:t>
      </w:r>
      <w:r w:rsidRPr="00600EB2">
        <w:rPr>
          <w:b/>
        </w:rPr>
        <w:t>’</w:t>
      </w:r>
      <w:r w:rsidRPr="00600EB2">
        <w:t>єкта фінансового лізингу</w:t>
      </w:r>
      <w:r w:rsidRPr="00600EB2">
        <w:rPr>
          <w:spacing w:val="1"/>
        </w:rPr>
        <w:t xml:space="preserve"> </w:t>
      </w:r>
      <w:r w:rsidRPr="00600EB2">
        <w:t>або створює перешкоди щодо реалізації прав Лізингодавця за</w:t>
      </w:r>
      <w:r w:rsidRPr="00600EB2">
        <w:rPr>
          <w:spacing w:val="1"/>
        </w:rPr>
        <w:t xml:space="preserve"> </w:t>
      </w:r>
      <w:r w:rsidRPr="00600EB2">
        <w:t>цим Договором та/або порушує</w:t>
      </w:r>
      <w:r w:rsidRPr="00600EB2">
        <w:rPr>
          <w:spacing w:val="1"/>
        </w:rPr>
        <w:t xml:space="preserve"> </w:t>
      </w:r>
      <w:r w:rsidRPr="00600EB2">
        <w:t>право</w:t>
      </w:r>
      <w:r w:rsidRPr="00600EB2">
        <w:rPr>
          <w:spacing w:val="1"/>
        </w:rPr>
        <w:t xml:space="preserve"> </w:t>
      </w:r>
      <w:r w:rsidRPr="00600EB2">
        <w:t>власності</w:t>
      </w:r>
      <w:r w:rsidRPr="00600EB2">
        <w:rPr>
          <w:spacing w:val="-8"/>
        </w:rPr>
        <w:t xml:space="preserve"> </w:t>
      </w:r>
      <w:r w:rsidRPr="00600EB2">
        <w:t>Лізингодавця</w:t>
      </w:r>
      <w:r w:rsidRPr="00600EB2">
        <w:rPr>
          <w:spacing w:val="-3"/>
        </w:rPr>
        <w:t xml:space="preserve"> </w:t>
      </w:r>
      <w:r w:rsidRPr="00600EB2">
        <w:t>на</w:t>
      </w:r>
      <w:r w:rsidRPr="00600EB2">
        <w:rPr>
          <w:spacing w:val="5"/>
        </w:rPr>
        <w:t xml:space="preserve"> </w:t>
      </w:r>
      <w:r w:rsidRPr="00600EB2">
        <w:t>Об’єкт</w:t>
      </w:r>
      <w:r w:rsidRPr="00600EB2">
        <w:rPr>
          <w:spacing w:val="2"/>
        </w:rPr>
        <w:t xml:space="preserve"> </w:t>
      </w:r>
      <w:r w:rsidRPr="00600EB2">
        <w:t>фінансового</w:t>
      </w:r>
      <w:r w:rsidRPr="00600EB2">
        <w:rPr>
          <w:spacing w:val="8"/>
        </w:rPr>
        <w:t xml:space="preserve"> </w:t>
      </w:r>
      <w:r w:rsidRPr="00600EB2">
        <w:t>лізингу;</w:t>
      </w:r>
    </w:p>
    <w:p w:rsidR="004C2A6D" w:rsidRPr="00600EB2" w:rsidRDefault="00FC6C95">
      <w:pPr>
        <w:pStyle w:val="a3"/>
        <w:spacing w:line="242" w:lineRule="auto"/>
        <w:ind w:right="163" w:firstLine="542"/>
      </w:pPr>
      <w:r w:rsidRPr="00600EB2">
        <w:t>ґ) порушення Лізингоодержувачем засвідчень і гарантій, викладених у розділі 9 цього</w:t>
      </w:r>
      <w:r w:rsidRPr="00600EB2">
        <w:rPr>
          <w:spacing w:val="1"/>
        </w:rPr>
        <w:t xml:space="preserve"> </w:t>
      </w:r>
      <w:r w:rsidRPr="00600EB2">
        <w:t>Договору;</w:t>
      </w:r>
    </w:p>
    <w:p w:rsidR="004C2A6D" w:rsidRPr="00600EB2" w:rsidRDefault="00FC6C95">
      <w:pPr>
        <w:pStyle w:val="a3"/>
        <w:ind w:right="163" w:firstLine="542"/>
      </w:pPr>
      <w:r w:rsidRPr="00600EB2">
        <w:t>д)</w:t>
      </w:r>
      <w:r w:rsidRPr="00600EB2">
        <w:rPr>
          <w:spacing w:val="1"/>
        </w:rPr>
        <w:t xml:space="preserve"> </w:t>
      </w:r>
      <w:r w:rsidRPr="00600EB2">
        <w:t>погіршення</w:t>
      </w:r>
      <w:r w:rsidRPr="00600EB2">
        <w:rPr>
          <w:spacing w:val="1"/>
        </w:rPr>
        <w:t xml:space="preserve"> </w:t>
      </w:r>
      <w:r w:rsidRPr="00600EB2">
        <w:t>або</w:t>
      </w:r>
      <w:r w:rsidRPr="00600EB2">
        <w:rPr>
          <w:spacing w:val="1"/>
        </w:rPr>
        <w:t xml:space="preserve"> </w:t>
      </w:r>
      <w:r w:rsidRPr="00600EB2">
        <w:t>виникнення</w:t>
      </w:r>
      <w:r w:rsidRPr="00600EB2">
        <w:rPr>
          <w:spacing w:val="1"/>
        </w:rPr>
        <w:t xml:space="preserve"> </w:t>
      </w:r>
      <w:r w:rsidRPr="00600EB2">
        <w:t>загрози</w:t>
      </w:r>
      <w:r w:rsidRPr="00600EB2">
        <w:rPr>
          <w:spacing w:val="1"/>
        </w:rPr>
        <w:t xml:space="preserve"> </w:t>
      </w:r>
      <w:r w:rsidRPr="00600EB2">
        <w:t>погіршення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1"/>
        </w:rPr>
        <w:t xml:space="preserve"> </w:t>
      </w:r>
      <w:r w:rsidRPr="00600EB2">
        <w:t>чи</w:t>
      </w:r>
      <w:r w:rsidRPr="00600EB2">
        <w:rPr>
          <w:spacing w:val="1"/>
        </w:rPr>
        <w:t xml:space="preserve"> </w:t>
      </w:r>
      <w:r w:rsidRPr="00600EB2">
        <w:t>майнового</w:t>
      </w:r>
      <w:r w:rsidRPr="00600EB2">
        <w:rPr>
          <w:spacing w:val="1"/>
        </w:rPr>
        <w:t xml:space="preserve"> </w:t>
      </w:r>
      <w:r w:rsidRPr="00600EB2">
        <w:t>стану</w:t>
      </w:r>
      <w:r w:rsidRPr="00600EB2">
        <w:rPr>
          <w:spacing w:val="-57"/>
        </w:rPr>
        <w:t xml:space="preserve"> </w:t>
      </w:r>
      <w:r w:rsidRPr="00600EB2">
        <w:t>Лізингоодержувача, включаючи обставини, викладені в підпунктах «а» – «є» пункту 8.5 цього</w:t>
      </w:r>
      <w:r w:rsidRPr="00600EB2">
        <w:rPr>
          <w:spacing w:val="-57"/>
        </w:rPr>
        <w:t xml:space="preserve"> </w:t>
      </w:r>
      <w:r w:rsidRPr="00600EB2">
        <w:t>Договору, які свідчать про неспроможність Лізингоодержувача у подальшому виконувати свої</w:t>
      </w:r>
      <w:r w:rsidRPr="00600EB2">
        <w:rPr>
          <w:spacing w:val="-57"/>
        </w:rPr>
        <w:t xml:space="preserve"> </w:t>
      </w:r>
      <w:r w:rsidRPr="00600EB2">
        <w:t>зобов’язання</w:t>
      </w:r>
      <w:r w:rsidRPr="00600EB2">
        <w:rPr>
          <w:spacing w:val="-4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Договором;</w:t>
      </w:r>
    </w:p>
    <w:p w:rsidR="004C2A6D" w:rsidRPr="00600EB2" w:rsidRDefault="00FC6C95">
      <w:pPr>
        <w:pStyle w:val="a3"/>
        <w:ind w:left="739" w:firstLine="0"/>
      </w:pPr>
      <w:r w:rsidRPr="00600EB2">
        <w:t>е)</w:t>
      </w:r>
      <w:r w:rsidRPr="00600EB2">
        <w:rPr>
          <w:spacing w:val="-3"/>
        </w:rPr>
        <w:t xml:space="preserve"> </w:t>
      </w:r>
      <w:r w:rsidRPr="00600EB2">
        <w:t>визнання</w:t>
      </w:r>
      <w:r w:rsidRPr="00600EB2">
        <w:rPr>
          <w:spacing w:val="-8"/>
        </w:rPr>
        <w:t xml:space="preserve"> </w:t>
      </w:r>
      <w:r w:rsidRPr="00600EB2">
        <w:t>недійсним</w:t>
      </w:r>
      <w:r w:rsidRPr="00600EB2">
        <w:rPr>
          <w:spacing w:val="-3"/>
        </w:rPr>
        <w:t xml:space="preserve"> </w:t>
      </w:r>
      <w:r w:rsidRPr="00600EB2">
        <w:t>будь-якого положення</w:t>
      </w:r>
      <w:r w:rsidRPr="00600EB2">
        <w:rPr>
          <w:spacing w:val="-6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Договору;</w:t>
      </w:r>
    </w:p>
    <w:p w:rsidR="004C2A6D" w:rsidRPr="00600EB2" w:rsidRDefault="00FC6C95">
      <w:pPr>
        <w:pStyle w:val="a3"/>
        <w:spacing w:line="237" w:lineRule="auto"/>
        <w:ind w:right="161" w:firstLine="542"/>
      </w:pPr>
      <w:r w:rsidRPr="00600EB2">
        <w:t>є) не усунення Лізингоодержувачем та/або третьою особою будь-яких порушень, що</w:t>
      </w:r>
      <w:r w:rsidRPr="00600EB2">
        <w:rPr>
          <w:spacing w:val="1"/>
        </w:rPr>
        <w:t xml:space="preserve"> </w:t>
      </w:r>
      <w:r w:rsidRPr="00600EB2">
        <w:t>призвели</w:t>
      </w:r>
      <w:r w:rsidRPr="00600EB2">
        <w:rPr>
          <w:spacing w:val="-3"/>
        </w:rPr>
        <w:t xml:space="preserve"> </w:t>
      </w:r>
      <w:r w:rsidRPr="00600EB2">
        <w:t>до</w:t>
      </w:r>
      <w:r w:rsidRPr="00600EB2">
        <w:rPr>
          <w:spacing w:val="-3"/>
        </w:rPr>
        <w:t xml:space="preserve"> </w:t>
      </w:r>
      <w:r w:rsidRPr="00600EB2">
        <w:t>обмеження</w:t>
      </w:r>
      <w:r w:rsidRPr="00600EB2">
        <w:rPr>
          <w:spacing w:val="-4"/>
        </w:rPr>
        <w:t xml:space="preserve"> </w:t>
      </w:r>
      <w:r w:rsidRPr="00600EB2">
        <w:t>права</w:t>
      </w:r>
      <w:r w:rsidRPr="00600EB2">
        <w:rPr>
          <w:spacing w:val="-4"/>
        </w:rPr>
        <w:t xml:space="preserve"> </w:t>
      </w:r>
      <w:r w:rsidRPr="00600EB2">
        <w:t>власності</w:t>
      </w:r>
      <w:r w:rsidRPr="00600EB2">
        <w:rPr>
          <w:spacing w:val="-8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Об’єкт</w:t>
      </w:r>
      <w:r w:rsidRPr="00600EB2">
        <w:rPr>
          <w:spacing w:val="1"/>
        </w:rPr>
        <w:t xml:space="preserve"> </w:t>
      </w:r>
      <w:r w:rsidRPr="00600EB2">
        <w:t>фінансового</w:t>
      </w:r>
      <w:r w:rsidRPr="00600EB2">
        <w:rPr>
          <w:spacing w:val="6"/>
        </w:rPr>
        <w:t xml:space="preserve"> </w:t>
      </w:r>
      <w:r w:rsidRPr="00600EB2">
        <w:t>лізингу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998"/>
        </w:tabs>
        <w:ind w:right="155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 випадку настання Дефолту, Лізингодавець має право в односторонньому порядку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відмовитись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вимагати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направляє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 Договору та повідомлення про вилучення Об’єкта фінансового лізингу разом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проектом Акту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вилучення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лізингу (далі – </w:t>
      </w:r>
      <w:r w:rsidRPr="00600EB2">
        <w:rPr>
          <w:b/>
          <w:sz w:val="24"/>
          <w:szCs w:val="24"/>
        </w:rPr>
        <w:t>Акт вилучення</w:t>
      </w:r>
      <w:r w:rsidRPr="00600EB2">
        <w:rPr>
          <w:sz w:val="24"/>
          <w:szCs w:val="24"/>
        </w:rPr>
        <w:t>), 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беззаперечно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перешкод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справному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пошкоджень,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викладеному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Договорі.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вилучення,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надсилає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примірника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проекту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одиницю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окремо). Лізингоодержувач зобов’язаний протягом 10 (десяти) робочих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 з дати отримання Акту вилучення (в т.ч. з урахуванням пункту 13.14 розділу 13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Договору) підписати та повернути зазначений Акт разом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 фінансового лізингу.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розсуд Лізингодавця додатком до Акту вилучення є Акт огляду технічного стану 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3"/>
        <w:spacing w:before="1" w:line="237" w:lineRule="auto"/>
        <w:ind w:right="172"/>
      </w:pPr>
      <w:r w:rsidRPr="00600EB2">
        <w:t>Акт</w:t>
      </w:r>
      <w:r w:rsidRPr="00600EB2">
        <w:rPr>
          <w:spacing w:val="1"/>
        </w:rPr>
        <w:t xml:space="preserve"> </w:t>
      </w:r>
      <w:r w:rsidRPr="00600EB2">
        <w:t>вилучення,</w:t>
      </w:r>
      <w:r w:rsidRPr="00600EB2">
        <w:rPr>
          <w:spacing w:val="1"/>
        </w:rPr>
        <w:t xml:space="preserve"> </w:t>
      </w:r>
      <w:r w:rsidRPr="00600EB2">
        <w:t>підписаний</w:t>
      </w:r>
      <w:r w:rsidRPr="00600EB2">
        <w:rPr>
          <w:spacing w:val="1"/>
        </w:rPr>
        <w:t xml:space="preserve"> </w:t>
      </w:r>
      <w:r w:rsidRPr="00600EB2">
        <w:t>уповноваженими</w:t>
      </w:r>
      <w:r w:rsidRPr="00600EB2">
        <w:rPr>
          <w:spacing w:val="1"/>
        </w:rPr>
        <w:t xml:space="preserve"> </w:t>
      </w:r>
      <w:r w:rsidRPr="00600EB2">
        <w:t>особами</w:t>
      </w:r>
      <w:r w:rsidRPr="00600EB2">
        <w:rPr>
          <w:spacing w:val="1"/>
        </w:rPr>
        <w:t xml:space="preserve"> </w:t>
      </w:r>
      <w:r w:rsidRPr="00600EB2">
        <w:t>Сторін,</w:t>
      </w:r>
      <w:r w:rsidRPr="00600EB2">
        <w:rPr>
          <w:spacing w:val="1"/>
        </w:rPr>
        <w:t xml:space="preserve"> </w:t>
      </w:r>
      <w:r w:rsidRPr="00600EB2">
        <w:t>є</w:t>
      </w:r>
      <w:r w:rsidRPr="00600EB2">
        <w:rPr>
          <w:spacing w:val="1"/>
        </w:rPr>
        <w:t xml:space="preserve"> </w:t>
      </w:r>
      <w:r w:rsidRPr="00600EB2">
        <w:t>документом,</w:t>
      </w:r>
      <w:r w:rsidRPr="00600EB2">
        <w:rPr>
          <w:spacing w:val="1"/>
        </w:rPr>
        <w:t xml:space="preserve"> </w:t>
      </w:r>
      <w:r w:rsidRPr="00600EB2">
        <w:t>який</w:t>
      </w:r>
      <w:r w:rsidRPr="00600EB2">
        <w:rPr>
          <w:spacing w:val="-57"/>
        </w:rPr>
        <w:t xml:space="preserve"> </w:t>
      </w:r>
      <w:r w:rsidRPr="00600EB2">
        <w:t>підтверджує</w:t>
      </w:r>
      <w:r w:rsidRPr="00600EB2">
        <w:rPr>
          <w:spacing w:val="-2"/>
        </w:rPr>
        <w:t xml:space="preserve"> </w:t>
      </w:r>
      <w:r w:rsidRPr="00600EB2">
        <w:t>фактичне вилучення</w:t>
      </w:r>
      <w:r w:rsidRPr="00600EB2">
        <w:rPr>
          <w:spacing w:val="9"/>
        </w:rPr>
        <w:t xml:space="preserve"> </w:t>
      </w:r>
      <w:r w:rsidRPr="00600EB2">
        <w:t>Об</w:t>
      </w:r>
      <w:r w:rsidRPr="00600EB2">
        <w:rPr>
          <w:b/>
        </w:rPr>
        <w:t>’</w:t>
      </w:r>
      <w:r w:rsidRPr="00600EB2">
        <w:t>єкта фінансового</w:t>
      </w:r>
      <w:r w:rsidRPr="00600EB2">
        <w:rPr>
          <w:spacing w:val="3"/>
        </w:rPr>
        <w:t xml:space="preserve"> </w:t>
      </w:r>
      <w:r w:rsidRPr="00600EB2">
        <w:t>лізингу.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012"/>
        </w:tabs>
        <w:spacing w:before="4"/>
        <w:ind w:right="166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Невиконання Лізингоодержувачем обов’язку щодо повернення Об'єкта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підставою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нарахування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неустойки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пункту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10.4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 w:rsidP="00712C5E">
      <w:pPr>
        <w:pStyle w:val="a4"/>
        <w:numPr>
          <w:ilvl w:val="1"/>
          <w:numId w:val="25"/>
        </w:numPr>
        <w:tabs>
          <w:tab w:val="left" w:pos="1105"/>
        </w:tabs>
        <w:spacing w:line="242" w:lineRule="auto"/>
        <w:ind w:right="161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звільняє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відповідальності</w:t>
      </w:r>
      <w:r w:rsidRPr="00600EB2">
        <w:rPr>
          <w:spacing w:val="32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42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39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35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36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грошових</w:t>
      </w:r>
      <w:r w:rsidRPr="00600EB2">
        <w:rPr>
          <w:spacing w:val="37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38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52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39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="00712C5E" w:rsidRPr="00600EB2">
        <w:t xml:space="preserve"> </w:t>
      </w:r>
      <w:r w:rsidRPr="00600EB2">
        <w:rPr>
          <w:sz w:val="24"/>
          <w:szCs w:val="24"/>
        </w:rPr>
        <w:t>включаючи сплату лізингових платежів, пені, штрафних санкцій тощо та/або інших 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(додаткових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витрат),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існували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день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999"/>
        </w:tabs>
        <w:spacing w:before="27" w:line="242" w:lineRule="auto"/>
        <w:ind w:right="160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Після направлення Лізингодавцем Лізингоодержувачу письмового повідомлення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 Договору, Лізингоодержувач втрачає право користування Об’єктом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лізингу.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052"/>
        </w:tabs>
        <w:spacing w:before="33"/>
        <w:ind w:right="156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 повідомленні про вилучення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зазначаються дата, час 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місце передачі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що вилучається. Лізингоодержувач зобов’язаний,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 5 (п’яти) днів з моменту отримання письмового повідомлення Лізингодавця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вилучення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лізингу, надати Об’єкту фінансового лізингу такого стану,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який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обумовлений 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Акті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приймання-передачі,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 урахуванням нормального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ступеня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зносу.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057"/>
        </w:tabs>
        <w:spacing w:before="36" w:line="242" w:lineRule="auto"/>
        <w:ind w:right="159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приймання-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передачі, Лізингоодержувач зобов’язаний сплатити Лізингодавцю суму, яка є необхідною 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первинного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999"/>
        </w:tabs>
        <w:spacing w:before="33"/>
        <w:ind w:right="160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 зобов’язаний протягом 10 (десяти) робочих днів з дня 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Лізингодавця повідомлення про вилучення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відправити Об’єкт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 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адресою,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 повідомленні,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технічною і реєстраційною документацією.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 ризики та витрати, пов’язані з відправкою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покладаються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220"/>
        </w:tabs>
        <w:spacing w:before="42" w:line="242" w:lineRule="auto"/>
        <w:ind w:right="161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відправки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Об'єкта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лізингу, то Лізингодавець може здійснити його перевезення на власний розсуд 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рахунок Лізингоодержувача, поклавши на нього також відповідальність за всі ризики,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пов’язані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перевезенням.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157"/>
        </w:tabs>
        <w:spacing w:before="27" w:line="242" w:lineRule="auto"/>
        <w:ind w:right="162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довіреним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повноваження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жодних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перепон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проходити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знаходиться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лізингу, для здійснення права Лізингодавця на повернення Об'єкта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 незалежно від того, чи закріплений цей Об’єкт фінансового лізингу, або його частина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 зазначеній території, а також відокремлювати Об’єкт фінансового лізингу від ділянки 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приміщення.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196"/>
        </w:tabs>
        <w:spacing w:before="27"/>
        <w:ind w:right="162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стягнути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неустойку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володіння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9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встановленому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321"/>
        </w:tabs>
        <w:spacing w:before="39"/>
        <w:ind w:right="163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вимогу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терміни,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вимагати дострокову сплату розміру всіх майбутніх лізингових платежів в частині оплати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вартості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4"/>
        <w:numPr>
          <w:ilvl w:val="1"/>
          <w:numId w:val="25"/>
        </w:numPr>
        <w:tabs>
          <w:tab w:val="left" w:pos="1109"/>
        </w:tabs>
        <w:spacing w:before="42"/>
        <w:ind w:right="161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 разі повернення Лізингоодержувачем Об'єкта фінансового лізингу, у тому числі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підстав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випадках,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 України «Про фінансовий лізинг», Лізингоодержувач зобов’язаний повернути Об’єкт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 Лізингодавцю у стані, в якому такий об’єкт було отримано від нього,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урахуванням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нормального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зносу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супровідною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документацією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a3"/>
        <w:spacing w:before="39"/>
        <w:ind w:right="164"/>
      </w:pPr>
      <w:r w:rsidRPr="00600EB2">
        <w:t>Для визначення нормального зносу застосовуються річні норми експлуатації (через дріб</w:t>
      </w:r>
      <w:r w:rsidRPr="00600EB2">
        <w:rPr>
          <w:spacing w:val="1"/>
        </w:rPr>
        <w:t xml:space="preserve"> </w:t>
      </w:r>
      <w:r w:rsidRPr="00600EB2">
        <w:t>вказана</w:t>
      </w:r>
      <w:r w:rsidRPr="00600EB2">
        <w:rPr>
          <w:spacing w:val="1"/>
        </w:rPr>
        <w:t xml:space="preserve"> </w:t>
      </w:r>
      <w:r w:rsidRPr="00600EB2">
        <w:t>норма</w:t>
      </w:r>
      <w:r w:rsidRPr="00600EB2">
        <w:rPr>
          <w:spacing w:val="1"/>
        </w:rPr>
        <w:t xml:space="preserve"> </w:t>
      </w:r>
      <w:r w:rsidRPr="00600EB2">
        <w:t>пробігу</w:t>
      </w:r>
      <w:r w:rsidRPr="00600EB2">
        <w:rPr>
          <w:spacing w:val="1"/>
        </w:rPr>
        <w:t xml:space="preserve"> </w:t>
      </w:r>
      <w:r w:rsidRPr="00600EB2">
        <w:t>на</w:t>
      </w:r>
      <w:r w:rsidRPr="00600EB2">
        <w:rPr>
          <w:spacing w:val="1"/>
        </w:rPr>
        <w:t xml:space="preserve"> </w:t>
      </w:r>
      <w:r w:rsidRPr="00600EB2">
        <w:t>місяць),</w:t>
      </w:r>
      <w:r w:rsidRPr="00600EB2">
        <w:rPr>
          <w:spacing w:val="1"/>
        </w:rPr>
        <w:t xml:space="preserve"> </w:t>
      </w:r>
      <w:r w:rsidRPr="00600EB2">
        <w:t>які</w:t>
      </w:r>
      <w:r w:rsidRPr="00600EB2">
        <w:rPr>
          <w:spacing w:val="1"/>
        </w:rPr>
        <w:t xml:space="preserve"> </w:t>
      </w:r>
      <w:r w:rsidRPr="00600EB2">
        <w:t>є</w:t>
      </w:r>
      <w:r w:rsidRPr="00600EB2">
        <w:rPr>
          <w:spacing w:val="1"/>
        </w:rPr>
        <w:t xml:space="preserve"> </w:t>
      </w:r>
      <w:r w:rsidRPr="00600EB2">
        <w:t>максимально</w:t>
      </w:r>
      <w:r w:rsidRPr="00600EB2">
        <w:rPr>
          <w:spacing w:val="1"/>
        </w:rPr>
        <w:t xml:space="preserve"> </w:t>
      </w:r>
      <w:r w:rsidRPr="00600EB2">
        <w:t>допустимим</w:t>
      </w:r>
      <w:r w:rsidRPr="00600EB2">
        <w:rPr>
          <w:spacing w:val="1"/>
        </w:rPr>
        <w:t xml:space="preserve"> </w:t>
      </w:r>
      <w:r w:rsidRPr="00600EB2">
        <w:t>показником</w:t>
      </w:r>
      <w:r w:rsidRPr="00600EB2">
        <w:rPr>
          <w:spacing w:val="61"/>
        </w:rPr>
        <w:t xml:space="preserve"> </w:t>
      </w:r>
      <w:r w:rsidRPr="00600EB2">
        <w:t>при</w:t>
      </w:r>
      <w:r w:rsidRPr="00600EB2">
        <w:rPr>
          <w:spacing w:val="1"/>
        </w:rPr>
        <w:t xml:space="preserve"> </w:t>
      </w:r>
      <w:r w:rsidRPr="00600EB2">
        <w:t>регулюванні пробігу транспортних засобів упродовж року, що не повинен бути перевищений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транспортних</w:t>
      </w:r>
      <w:r w:rsidRPr="00600EB2">
        <w:rPr>
          <w:spacing w:val="1"/>
        </w:rPr>
        <w:t xml:space="preserve"> </w:t>
      </w:r>
      <w:r w:rsidRPr="00600EB2">
        <w:t>засобів</w:t>
      </w:r>
      <w:r w:rsidRPr="00600EB2">
        <w:rPr>
          <w:spacing w:val="1"/>
        </w:rPr>
        <w:t xml:space="preserve"> </w:t>
      </w:r>
      <w:r w:rsidRPr="00600EB2">
        <w:t>(легкові,</w:t>
      </w:r>
      <w:r w:rsidRPr="00600EB2">
        <w:rPr>
          <w:spacing w:val="1"/>
        </w:rPr>
        <w:t xml:space="preserve"> </w:t>
      </w:r>
      <w:r w:rsidRPr="00600EB2">
        <w:t>вантажні</w:t>
      </w:r>
      <w:r w:rsidRPr="00600EB2">
        <w:rPr>
          <w:spacing w:val="1"/>
        </w:rPr>
        <w:t xml:space="preserve"> </w:t>
      </w:r>
      <w:r w:rsidRPr="00600EB2">
        <w:t>(вантажно-пасажирські)</w:t>
      </w:r>
      <w:r w:rsidRPr="00600EB2">
        <w:rPr>
          <w:spacing w:val="1"/>
        </w:rPr>
        <w:t xml:space="preserve"> </w:t>
      </w:r>
      <w:r w:rsidRPr="00600EB2">
        <w:t>автомобілі,</w:t>
      </w:r>
      <w:r w:rsidRPr="00600EB2">
        <w:rPr>
          <w:spacing w:val="1"/>
        </w:rPr>
        <w:t xml:space="preserve"> </w:t>
      </w:r>
      <w:r w:rsidRPr="00600EB2">
        <w:t>автобуси</w:t>
      </w:r>
      <w:r w:rsidRPr="00600EB2">
        <w:rPr>
          <w:spacing w:val="1"/>
        </w:rPr>
        <w:t xml:space="preserve"> </w:t>
      </w:r>
      <w:r w:rsidRPr="00600EB2">
        <w:t>(мікроавтобуси),</w:t>
      </w:r>
      <w:r w:rsidRPr="00600EB2">
        <w:rPr>
          <w:spacing w:val="3"/>
        </w:rPr>
        <w:t xml:space="preserve"> </w:t>
      </w:r>
      <w:r w:rsidRPr="00600EB2">
        <w:t>причіпи,</w:t>
      </w:r>
      <w:r w:rsidRPr="00600EB2">
        <w:rPr>
          <w:spacing w:val="4"/>
        </w:rPr>
        <w:t xml:space="preserve"> </w:t>
      </w:r>
      <w:r w:rsidRPr="00600EB2">
        <w:t>напівпричіпи</w:t>
      </w:r>
      <w:r w:rsidRPr="00600EB2">
        <w:rPr>
          <w:spacing w:val="2"/>
        </w:rPr>
        <w:t xml:space="preserve"> </w:t>
      </w:r>
      <w:r w:rsidRPr="00600EB2">
        <w:t>(платформи):</w:t>
      </w:r>
    </w:p>
    <w:p w:rsidR="004C2A6D" w:rsidRPr="00600EB2" w:rsidRDefault="00FC6C95">
      <w:pPr>
        <w:pStyle w:val="a4"/>
        <w:numPr>
          <w:ilvl w:val="0"/>
          <w:numId w:val="8"/>
        </w:numPr>
        <w:tabs>
          <w:tab w:val="left" w:pos="624"/>
        </w:tabs>
        <w:spacing w:before="46"/>
        <w:ind w:hanging="145"/>
        <w:rPr>
          <w:sz w:val="24"/>
          <w:szCs w:val="24"/>
        </w:rPr>
      </w:pPr>
      <w:r w:rsidRPr="00600EB2">
        <w:rPr>
          <w:sz w:val="24"/>
          <w:szCs w:val="24"/>
        </w:rPr>
        <w:t>з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однозмінним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режимом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роботи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–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31 680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км/2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640 км:</w:t>
      </w:r>
    </w:p>
    <w:p w:rsidR="004C2A6D" w:rsidRPr="00600EB2" w:rsidRDefault="00FC6C95">
      <w:pPr>
        <w:pStyle w:val="a4"/>
        <w:numPr>
          <w:ilvl w:val="0"/>
          <w:numId w:val="8"/>
        </w:numPr>
        <w:tabs>
          <w:tab w:val="left" w:pos="624"/>
        </w:tabs>
        <w:spacing w:before="41"/>
        <w:ind w:hanging="145"/>
        <w:rPr>
          <w:sz w:val="24"/>
          <w:szCs w:val="24"/>
        </w:rPr>
      </w:pPr>
      <w:r w:rsidRPr="00600EB2">
        <w:rPr>
          <w:sz w:val="24"/>
          <w:szCs w:val="24"/>
        </w:rPr>
        <w:t>із двозмінним режимом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роботи-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39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600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км/3 300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км;</w:t>
      </w:r>
    </w:p>
    <w:p w:rsidR="00214051" w:rsidRPr="00600EB2" w:rsidRDefault="00FC6C95" w:rsidP="00214051">
      <w:pPr>
        <w:pStyle w:val="a3"/>
        <w:spacing w:before="36" w:line="242" w:lineRule="auto"/>
        <w:ind w:right="169"/>
      </w:pPr>
      <w:r w:rsidRPr="00600EB2">
        <w:t>Для</w:t>
      </w:r>
      <w:r w:rsidRPr="00600EB2">
        <w:rPr>
          <w:spacing w:val="1"/>
        </w:rPr>
        <w:t xml:space="preserve"> </w:t>
      </w:r>
      <w:r w:rsidRPr="00600EB2">
        <w:t>сільськогосподарської</w:t>
      </w:r>
      <w:r w:rsidRPr="00600EB2">
        <w:rPr>
          <w:spacing w:val="1"/>
        </w:rPr>
        <w:t xml:space="preserve"> </w:t>
      </w:r>
      <w:r w:rsidRPr="00600EB2">
        <w:t>техніки</w:t>
      </w:r>
      <w:r w:rsidRPr="00600EB2">
        <w:rPr>
          <w:spacing w:val="1"/>
        </w:rPr>
        <w:t xml:space="preserve"> </w:t>
      </w:r>
      <w:r w:rsidRPr="00600EB2">
        <w:t>та</w:t>
      </w:r>
      <w:r w:rsidRPr="00600EB2">
        <w:rPr>
          <w:spacing w:val="1"/>
        </w:rPr>
        <w:t xml:space="preserve"> </w:t>
      </w:r>
      <w:r w:rsidRPr="00600EB2">
        <w:t>техніки</w:t>
      </w:r>
      <w:r w:rsidRPr="00600EB2">
        <w:rPr>
          <w:spacing w:val="1"/>
        </w:rPr>
        <w:t xml:space="preserve"> </w:t>
      </w:r>
      <w:r w:rsidRPr="00600EB2">
        <w:t>спеціального</w:t>
      </w:r>
      <w:r w:rsidRPr="00600EB2">
        <w:rPr>
          <w:spacing w:val="1"/>
        </w:rPr>
        <w:t xml:space="preserve"> </w:t>
      </w:r>
      <w:r w:rsidRPr="00600EB2">
        <w:t>призначення</w:t>
      </w:r>
      <w:r w:rsidRPr="00600EB2">
        <w:rPr>
          <w:spacing w:val="1"/>
        </w:rPr>
        <w:t xml:space="preserve"> </w:t>
      </w:r>
      <w:r w:rsidRPr="00600EB2">
        <w:t>річна</w:t>
      </w:r>
      <w:r w:rsidRPr="00600EB2">
        <w:rPr>
          <w:spacing w:val="1"/>
        </w:rPr>
        <w:t xml:space="preserve"> </w:t>
      </w:r>
      <w:r w:rsidRPr="00600EB2">
        <w:t>норма</w:t>
      </w:r>
      <w:r w:rsidRPr="00600EB2">
        <w:rPr>
          <w:spacing w:val="1"/>
        </w:rPr>
        <w:t xml:space="preserve"> </w:t>
      </w:r>
      <w:r w:rsidRPr="00600EB2">
        <w:t>експлуатації</w:t>
      </w:r>
      <w:r w:rsidRPr="00600EB2">
        <w:rPr>
          <w:spacing w:val="-4"/>
        </w:rPr>
        <w:t xml:space="preserve"> </w:t>
      </w:r>
      <w:r w:rsidRPr="00600EB2">
        <w:t>не</w:t>
      </w:r>
      <w:r w:rsidRPr="00600EB2">
        <w:rPr>
          <w:spacing w:val="1"/>
        </w:rPr>
        <w:t xml:space="preserve"> </w:t>
      </w:r>
      <w:r w:rsidRPr="00600EB2">
        <w:t>повинна</w:t>
      </w:r>
      <w:r w:rsidRPr="00600EB2">
        <w:rPr>
          <w:spacing w:val="-4"/>
        </w:rPr>
        <w:t xml:space="preserve"> </w:t>
      </w:r>
      <w:r w:rsidRPr="00600EB2">
        <w:t>перевищувати</w:t>
      </w:r>
      <w:r w:rsidRPr="00600EB2">
        <w:rPr>
          <w:spacing w:val="2"/>
        </w:rPr>
        <w:t xml:space="preserve"> </w:t>
      </w:r>
      <w:r w:rsidRPr="00600EB2">
        <w:t>3</w:t>
      </w:r>
      <w:r w:rsidRPr="00600EB2">
        <w:rPr>
          <w:spacing w:val="8"/>
        </w:rPr>
        <w:t xml:space="preserve"> </w:t>
      </w:r>
      <w:r w:rsidRPr="00600EB2">
        <w:t>000</w:t>
      </w:r>
      <w:r w:rsidRPr="00600EB2">
        <w:rPr>
          <w:spacing w:val="2"/>
        </w:rPr>
        <w:t xml:space="preserve"> </w:t>
      </w:r>
      <w:r w:rsidRPr="00600EB2">
        <w:t>мотогодин</w:t>
      </w:r>
      <w:r w:rsidRPr="00600EB2">
        <w:rPr>
          <w:color w:val="333333"/>
        </w:rPr>
        <w:t>.</w:t>
      </w:r>
    </w:p>
    <w:p w:rsidR="004C2A6D" w:rsidRPr="00600EB2" w:rsidRDefault="00214051" w:rsidP="00214051">
      <w:pPr>
        <w:pStyle w:val="a3"/>
        <w:spacing w:before="36" w:line="242" w:lineRule="auto"/>
        <w:ind w:right="169"/>
      </w:pPr>
      <w:r w:rsidRPr="00600EB2">
        <w:t>11</w:t>
      </w:r>
      <w:r w:rsidR="00FC6C95" w:rsidRPr="00600EB2">
        <w:t>.15.</w:t>
      </w:r>
      <w:r w:rsidR="00FC6C95" w:rsidRPr="00600EB2">
        <w:rPr>
          <w:spacing w:val="21"/>
        </w:rPr>
        <w:t xml:space="preserve"> </w:t>
      </w:r>
      <w:r w:rsidR="00FC6C95" w:rsidRPr="00600EB2">
        <w:t>У</w:t>
      </w:r>
      <w:r w:rsidR="00FC6C95" w:rsidRPr="00600EB2">
        <w:rPr>
          <w:spacing w:val="18"/>
        </w:rPr>
        <w:t xml:space="preserve"> </w:t>
      </w:r>
      <w:r w:rsidR="00FC6C95" w:rsidRPr="00600EB2">
        <w:t>разі</w:t>
      </w:r>
      <w:r w:rsidR="00FC6C95" w:rsidRPr="00600EB2">
        <w:rPr>
          <w:spacing w:val="11"/>
        </w:rPr>
        <w:t xml:space="preserve"> </w:t>
      </w:r>
      <w:r w:rsidR="00FC6C95" w:rsidRPr="00600EB2">
        <w:t>встановлення</w:t>
      </w:r>
      <w:r w:rsidR="00FC6C95" w:rsidRPr="00600EB2">
        <w:rPr>
          <w:spacing w:val="20"/>
        </w:rPr>
        <w:t xml:space="preserve"> </w:t>
      </w:r>
      <w:r w:rsidR="00FC6C95" w:rsidRPr="00600EB2">
        <w:t>перевищення</w:t>
      </w:r>
      <w:r w:rsidR="00FC6C95" w:rsidRPr="00600EB2">
        <w:rPr>
          <w:spacing w:val="15"/>
        </w:rPr>
        <w:t xml:space="preserve"> </w:t>
      </w:r>
      <w:r w:rsidR="00FC6C95" w:rsidRPr="00600EB2">
        <w:t>річних</w:t>
      </w:r>
      <w:r w:rsidR="00FC6C95" w:rsidRPr="00600EB2">
        <w:rPr>
          <w:spacing w:val="14"/>
        </w:rPr>
        <w:t xml:space="preserve"> </w:t>
      </w:r>
      <w:r w:rsidR="00FC6C95" w:rsidRPr="00600EB2">
        <w:t>норм</w:t>
      </w:r>
      <w:r w:rsidR="00FC6C95" w:rsidRPr="00600EB2">
        <w:rPr>
          <w:spacing w:val="21"/>
        </w:rPr>
        <w:t xml:space="preserve"> </w:t>
      </w:r>
      <w:r w:rsidR="00FC6C95" w:rsidRPr="00600EB2">
        <w:t>експлуатації,</w:t>
      </w:r>
      <w:r w:rsidR="00FC6C95" w:rsidRPr="00600EB2">
        <w:rPr>
          <w:spacing w:val="22"/>
        </w:rPr>
        <w:t xml:space="preserve"> </w:t>
      </w:r>
      <w:r w:rsidR="00FC6C95" w:rsidRPr="00600EB2">
        <w:t>передбачених</w:t>
      </w:r>
      <w:r w:rsidR="00FC6C95" w:rsidRPr="00600EB2">
        <w:rPr>
          <w:spacing w:val="15"/>
        </w:rPr>
        <w:t xml:space="preserve"> </w:t>
      </w:r>
      <w:r w:rsidR="00FC6C95" w:rsidRPr="00600EB2">
        <w:t>пунктом</w:t>
      </w:r>
    </w:p>
    <w:p w:rsidR="004C2A6D" w:rsidRPr="00600EB2" w:rsidRDefault="00FC6C95">
      <w:pPr>
        <w:pStyle w:val="a3"/>
        <w:spacing w:before="3"/>
        <w:ind w:right="169" w:firstLine="0"/>
      </w:pPr>
      <w:r w:rsidRPr="00600EB2">
        <w:t>11.14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1"/>
        </w:rPr>
        <w:t xml:space="preserve"> </w:t>
      </w:r>
      <w:r w:rsidRPr="00600EB2">
        <w:t>Договору</w:t>
      </w:r>
      <w:r w:rsidRPr="00600EB2">
        <w:rPr>
          <w:spacing w:val="1"/>
        </w:rPr>
        <w:t xml:space="preserve"> </w:t>
      </w:r>
      <w:r w:rsidRPr="00600EB2">
        <w:t>Лізингоодержувач</w:t>
      </w:r>
      <w:r w:rsidRPr="00600EB2">
        <w:rPr>
          <w:spacing w:val="1"/>
        </w:rPr>
        <w:t xml:space="preserve"> </w:t>
      </w:r>
      <w:r w:rsidRPr="00600EB2">
        <w:t>зобов’язаний</w:t>
      </w:r>
      <w:r w:rsidRPr="00600EB2">
        <w:rPr>
          <w:spacing w:val="1"/>
        </w:rPr>
        <w:t xml:space="preserve"> </w:t>
      </w:r>
      <w:r w:rsidRPr="00600EB2">
        <w:t>сплатити</w:t>
      </w:r>
      <w:r w:rsidRPr="00600EB2">
        <w:rPr>
          <w:spacing w:val="1"/>
        </w:rPr>
        <w:t xml:space="preserve"> </w:t>
      </w:r>
      <w:r w:rsidRPr="00600EB2">
        <w:t>Лізингодавцю</w:t>
      </w:r>
      <w:r w:rsidRPr="00600EB2">
        <w:rPr>
          <w:spacing w:val="1"/>
        </w:rPr>
        <w:t xml:space="preserve"> </w:t>
      </w:r>
      <w:r w:rsidRPr="00600EB2">
        <w:t>штраф</w:t>
      </w:r>
      <w:r w:rsidRPr="00600EB2">
        <w:rPr>
          <w:spacing w:val="1"/>
        </w:rPr>
        <w:t xml:space="preserve"> </w:t>
      </w:r>
      <w:r w:rsidRPr="00600EB2">
        <w:t>із</w:t>
      </w:r>
      <w:r w:rsidRPr="00600EB2">
        <w:rPr>
          <w:spacing w:val="1"/>
        </w:rPr>
        <w:t xml:space="preserve"> </w:t>
      </w:r>
      <w:r w:rsidRPr="00600EB2">
        <w:t>розрахунку 1 (одна) гривня за кожний кілометр для транспортних засобів; 10 (десять) гривень</w:t>
      </w:r>
      <w:r w:rsidRPr="00600EB2">
        <w:rPr>
          <w:spacing w:val="1"/>
        </w:rPr>
        <w:t xml:space="preserve"> </w:t>
      </w:r>
      <w:r w:rsidRPr="00600EB2">
        <w:t>за кожну мотогодину для сільськогосподарської техніки та техніки спеціального призначення</w:t>
      </w:r>
      <w:r w:rsidRPr="00600EB2">
        <w:rPr>
          <w:spacing w:val="1"/>
        </w:rPr>
        <w:t xml:space="preserve"> </w:t>
      </w:r>
      <w:r w:rsidRPr="00600EB2">
        <w:lastRenderedPageBreak/>
        <w:t>збільшений</w:t>
      </w:r>
      <w:r w:rsidRPr="00600EB2">
        <w:rPr>
          <w:spacing w:val="2"/>
        </w:rPr>
        <w:t xml:space="preserve"> </w:t>
      </w:r>
      <w:r w:rsidRPr="00600EB2">
        <w:t>на</w:t>
      </w:r>
      <w:r w:rsidRPr="00600EB2">
        <w:rPr>
          <w:spacing w:val="-4"/>
        </w:rPr>
        <w:t xml:space="preserve"> </w:t>
      </w:r>
      <w:r w:rsidRPr="00600EB2">
        <w:t>відповідну</w:t>
      </w:r>
      <w:r w:rsidRPr="00600EB2">
        <w:rPr>
          <w:spacing w:val="-3"/>
        </w:rPr>
        <w:t xml:space="preserve"> </w:t>
      </w:r>
      <w:r w:rsidRPr="00600EB2">
        <w:t>суму</w:t>
      </w:r>
      <w:r w:rsidRPr="00600EB2">
        <w:rPr>
          <w:spacing w:val="-3"/>
        </w:rPr>
        <w:t xml:space="preserve"> </w:t>
      </w:r>
      <w:r w:rsidRPr="00600EB2">
        <w:t>ПДВ.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109"/>
        </w:tabs>
        <w:spacing w:before="38" w:line="242" w:lineRule="auto"/>
        <w:ind w:right="177" w:firstLine="283"/>
        <w:rPr>
          <w:sz w:val="24"/>
          <w:szCs w:val="24"/>
        </w:rPr>
      </w:pPr>
      <w:r w:rsidRPr="00600EB2">
        <w:rPr>
          <w:sz w:val="24"/>
          <w:szCs w:val="24"/>
        </w:rPr>
        <w:t>Якщо Об’єкт фінансового лізингу повертається Лізингодавцю в неналежному стані,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зобов’язаний на вимогу Лізингодавця в повному обсязі оплатити ремонт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відшкодувати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ремонт.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100"/>
        </w:tabs>
        <w:spacing w:before="33" w:line="247" w:lineRule="auto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Будь-які або всі необхідні витрати, пов’язані з діями, що означені в розділі 11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несе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138"/>
        </w:tabs>
        <w:spacing w:before="22"/>
        <w:ind w:right="153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повернення Об’єкта фінансового лізингу Лізингоодержувачем - платником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ПДВ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фактичного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Об'єкта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нарахувати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податкові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ПДВ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скласти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податкову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накладну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зареєструвати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її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Єдиному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накладних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податковим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 строки. Сума зареєстрованої податкової накладної розраховуються як сума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 по відшкодуванню вартості Об'єкта фінансового лізингу з урахування ПДВ,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 до Графіку лізингових платежів, що вказано у відповідному додатку (-ах) до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на дату дострокового припинення дії цього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 відмови від цього 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розірвання.</w:t>
      </w:r>
    </w:p>
    <w:p w:rsidR="004C2A6D" w:rsidRPr="00600EB2" w:rsidRDefault="00FC6C95">
      <w:pPr>
        <w:pStyle w:val="a3"/>
        <w:spacing w:before="4"/>
        <w:ind w:right="156"/>
      </w:pPr>
      <w:r w:rsidRPr="00600EB2">
        <w:t>У</w:t>
      </w:r>
      <w:r w:rsidRPr="00600EB2">
        <w:rPr>
          <w:spacing w:val="1"/>
        </w:rPr>
        <w:t xml:space="preserve"> </w:t>
      </w:r>
      <w:r w:rsidRPr="00600EB2">
        <w:t>разі</w:t>
      </w:r>
      <w:r w:rsidRPr="00600EB2">
        <w:rPr>
          <w:spacing w:val="1"/>
        </w:rPr>
        <w:t xml:space="preserve"> </w:t>
      </w:r>
      <w:r w:rsidRPr="00600EB2">
        <w:t>відсутності</w:t>
      </w:r>
      <w:r w:rsidRPr="00600EB2">
        <w:rPr>
          <w:spacing w:val="1"/>
        </w:rPr>
        <w:t xml:space="preserve"> </w:t>
      </w:r>
      <w:r w:rsidRPr="00600EB2">
        <w:t>реєстрації</w:t>
      </w:r>
      <w:r w:rsidRPr="00600EB2">
        <w:rPr>
          <w:spacing w:val="1"/>
        </w:rPr>
        <w:t xml:space="preserve"> </w:t>
      </w:r>
      <w:r w:rsidRPr="00600EB2">
        <w:t>податкової</w:t>
      </w:r>
      <w:r w:rsidRPr="00600EB2">
        <w:rPr>
          <w:spacing w:val="1"/>
        </w:rPr>
        <w:t xml:space="preserve"> </w:t>
      </w:r>
      <w:r w:rsidRPr="00600EB2">
        <w:t>накладної</w:t>
      </w:r>
      <w:r w:rsidRPr="00600EB2">
        <w:rPr>
          <w:spacing w:val="1"/>
        </w:rPr>
        <w:t xml:space="preserve"> </w:t>
      </w:r>
      <w:r w:rsidRPr="00600EB2">
        <w:t>в</w:t>
      </w:r>
      <w:r w:rsidRPr="00600EB2">
        <w:rPr>
          <w:spacing w:val="1"/>
        </w:rPr>
        <w:t xml:space="preserve"> </w:t>
      </w:r>
      <w:r w:rsidRPr="00600EB2">
        <w:t>Єдиному</w:t>
      </w:r>
      <w:r w:rsidRPr="00600EB2">
        <w:rPr>
          <w:spacing w:val="1"/>
        </w:rPr>
        <w:t xml:space="preserve"> </w:t>
      </w:r>
      <w:r w:rsidRPr="00600EB2">
        <w:t>реєстрі</w:t>
      </w:r>
      <w:r w:rsidRPr="00600EB2">
        <w:rPr>
          <w:spacing w:val="60"/>
        </w:rPr>
        <w:t xml:space="preserve"> </w:t>
      </w:r>
      <w:r w:rsidRPr="00600EB2">
        <w:t>податкових</w:t>
      </w:r>
      <w:r w:rsidRPr="00600EB2">
        <w:rPr>
          <w:spacing w:val="1"/>
        </w:rPr>
        <w:t xml:space="preserve"> </w:t>
      </w:r>
      <w:r w:rsidRPr="00600EB2">
        <w:t>накладних у встановлені податковим законодавством терміни з будь-яких причин, або якщо</w:t>
      </w:r>
      <w:r w:rsidRPr="00600EB2">
        <w:rPr>
          <w:spacing w:val="1"/>
        </w:rPr>
        <w:t xml:space="preserve"> </w:t>
      </w:r>
      <w:r w:rsidRPr="00600EB2">
        <w:t>здійснюється повернення Об'єкта фінансового</w:t>
      </w:r>
      <w:r w:rsidRPr="00600EB2">
        <w:rPr>
          <w:spacing w:val="1"/>
        </w:rPr>
        <w:t xml:space="preserve"> </w:t>
      </w:r>
      <w:r w:rsidRPr="00600EB2">
        <w:t>лізингу Лізингоодержувачем – неплатником</w:t>
      </w:r>
      <w:r w:rsidRPr="00600EB2">
        <w:rPr>
          <w:spacing w:val="1"/>
        </w:rPr>
        <w:t xml:space="preserve"> </w:t>
      </w:r>
      <w:r w:rsidRPr="00600EB2">
        <w:t>ПДВ, то в цьому випадку Лізингоодержувач зобов’язаний</w:t>
      </w:r>
      <w:r w:rsidRPr="00600EB2">
        <w:rPr>
          <w:spacing w:val="1"/>
        </w:rPr>
        <w:t xml:space="preserve"> </w:t>
      </w:r>
      <w:r w:rsidRPr="00600EB2">
        <w:t>сплати Лізингодавцю компенсацію</w:t>
      </w:r>
      <w:r w:rsidRPr="00600EB2">
        <w:rPr>
          <w:spacing w:val="1"/>
        </w:rPr>
        <w:t xml:space="preserve"> </w:t>
      </w:r>
      <w:r w:rsidRPr="00600EB2">
        <w:t>яка складається</w:t>
      </w:r>
      <w:r w:rsidRPr="00600EB2">
        <w:rPr>
          <w:spacing w:val="1"/>
        </w:rPr>
        <w:t xml:space="preserve"> </w:t>
      </w:r>
      <w:r w:rsidRPr="00600EB2">
        <w:t>із</w:t>
      </w:r>
      <w:r w:rsidRPr="00600EB2">
        <w:rPr>
          <w:spacing w:val="1"/>
        </w:rPr>
        <w:t xml:space="preserve"> </w:t>
      </w:r>
      <w:r w:rsidRPr="00600EB2">
        <w:t>суми</w:t>
      </w:r>
      <w:r w:rsidRPr="00600EB2">
        <w:rPr>
          <w:spacing w:val="1"/>
        </w:rPr>
        <w:t xml:space="preserve"> </w:t>
      </w:r>
      <w:r w:rsidRPr="00600EB2">
        <w:t>ПДВ та</w:t>
      </w:r>
      <w:r w:rsidRPr="00600EB2">
        <w:rPr>
          <w:spacing w:val="1"/>
        </w:rPr>
        <w:t xml:space="preserve"> </w:t>
      </w:r>
      <w:r w:rsidRPr="00600EB2">
        <w:t>суми</w:t>
      </w:r>
      <w:r w:rsidRPr="00600EB2">
        <w:rPr>
          <w:spacing w:val="1"/>
        </w:rPr>
        <w:t xml:space="preserve"> </w:t>
      </w:r>
      <w:r w:rsidRPr="00600EB2">
        <w:t>заборгованості по</w:t>
      </w:r>
      <w:r w:rsidRPr="00600EB2">
        <w:rPr>
          <w:spacing w:val="1"/>
        </w:rPr>
        <w:t xml:space="preserve"> </w:t>
      </w:r>
      <w:r w:rsidRPr="00600EB2">
        <w:t>відшкодуванню вартості Об'єкта</w:t>
      </w:r>
      <w:r w:rsidRPr="00600EB2">
        <w:rPr>
          <w:spacing w:val="1"/>
        </w:rPr>
        <w:t xml:space="preserve"> </w:t>
      </w:r>
      <w:r w:rsidRPr="00600EB2">
        <w:t>фінансового лізингу, відповідно до Графіку лізингових платежів, що вказано у відповідному</w:t>
      </w:r>
      <w:r w:rsidRPr="00600EB2">
        <w:rPr>
          <w:spacing w:val="1"/>
        </w:rPr>
        <w:t xml:space="preserve"> </w:t>
      </w:r>
      <w:r w:rsidRPr="00600EB2">
        <w:t>додатку (-ах) до цього Договору на дату дострокового припинення дії Договору, відмови від</w:t>
      </w:r>
      <w:r w:rsidRPr="00600EB2">
        <w:rPr>
          <w:spacing w:val="1"/>
        </w:rPr>
        <w:t xml:space="preserve"> </w:t>
      </w:r>
      <w:r w:rsidRPr="00600EB2">
        <w:t>цього</w:t>
      </w:r>
      <w:r w:rsidRPr="00600EB2">
        <w:rPr>
          <w:spacing w:val="7"/>
        </w:rPr>
        <w:t xml:space="preserve"> </w:t>
      </w:r>
      <w:r w:rsidRPr="00600EB2">
        <w:t>Договору</w:t>
      </w:r>
      <w:r w:rsidRPr="00600EB2">
        <w:rPr>
          <w:spacing w:val="-8"/>
        </w:rPr>
        <w:t xml:space="preserve"> </w:t>
      </w:r>
      <w:r w:rsidRPr="00600EB2">
        <w:t>чи</w:t>
      </w:r>
      <w:r w:rsidRPr="00600EB2">
        <w:rPr>
          <w:spacing w:val="3"/>
        </w:rPr>
        <w:t xml:space="preserve"> </w:t>
      </w:r>
      <w:r w:rsidRPr="00600EB2">
        <w:t>його</w:t>
      </w:r>
      <w:r w:rsidRPr="00600EB2">
        <w:rPr>
          <w:spacing w:val="2"/>
        </w:rPr>
        <w:t xml:space="preserve"> </w:t>
      </w:r>
      <w:r w:rsidRPr="00600EB2">
        <w:t>розірвання.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153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Протягом 20 (двадцяти) днів після вилучення Об’єкта фінансового лізингу, за умови,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що Договір не втратив чинність з будь-яких причин (відмова, розірвання, тощо) і погашення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своєї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 (лізингових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штрафних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санкцій,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повернено Лізингоодержувачу на умовах, тим, які можуть бути ідентичні цьому Договору,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протилежному випадку Об’єкт фінансового лізингу має бути реалізований з метою покриття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 Лізингоодержувача перед Лізингодавцем. Якщо коштів, що одержані 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реалізації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недостатньо,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відшкодування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збитків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 рахунок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майна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090"/>
        </w:tabs>
        <w:spacing w:before="42"/>
        <w:ind w:right="157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разі, якщо Лізингоодержувач не виконує зобов’язання встановлені в п.п. 11.8, 11.10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штраф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 розмірі 10% (десять процентів)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 вартості Об'єкта фінансового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Специфікації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щомісячно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строку 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124"/>
        </w:tabs>
        <w:spacing w:before="37" w:line="242" w:lineRule="auto"/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Після 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 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 фінансового лізингу 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відмовитися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повідомивши про це Лізингоодержувача, та/або вимагати повернення 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тому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числі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безспірному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підставі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виконавчого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напису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нотаріуса:</w:t>
      </w:r>
    </w:p>
    <w:p w:rsidR="004C2A6D" w:rsidRPr="00600EB2" w:rsidRDefault="00FC6C95">
      <w:pPr>
        <w:pStyle w:val="a4"/>
        <w:numPr>
          <w:ilvl w:val="0"/>
          <w:numId w:val="6"/>
        </w:numPr>
        <w:tabs>
          <w:tab w:val="left" w:pos="748"/>
        </w:tabs>
        <w:spacing w:before="32" w:line="244" w:lineRule="auto"/>
        <w:ind w:right="163" w:firstLine="283"/>
        <w:rPr>
          <w:b/>
          <w:sz w:val="24"/>
          <w:szCs w:val="24"/>
        </w:rPr>
      </w:pPr>
      <w:r w:rsidRPr="00600EB2">
        <w:rPr>
          <w:sz w:val="24"/>
          <w:szCs w:val="24"/>
        </w:rPr>
        <w:t>у разі якщо Лізингоодержувач не сплатив за цим 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лізинговий платіж частково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або в повному обсязі та прострочення становить </w:t>
      </w:r>
      <w:r w:rsidRPr="00600EB2">
        <w:rPr>
          <w:b/>
          <w:sz w:val="24"/>
          <w:szCs w:val="24"/>
        </w:rPr>
        <w:t>більше 60 (шести десяти) календарних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днів;</w:t>
      </w:r>
    </w:p>
    <w:p w:rsidR="004C2A6D" w:rsidRPr="00600EB2" w:rsidRDefault="00FC6C95">
      <w:pPr>
        <w:pStyle w:val="a4"/>
        <w:numPr>
          <w:ilvl w:val="0"/>
          <w:numId w:val="6"/>
        </w:numPr>
        <w:tabs>
          <w:tab w:val="left" w:pos="745"/>
        </w:tabs>
        <w:spacing w:before="25" w:line="275" w:lineRule="exact"/>
        <w:ind w:left="744" w:hanging="266"/>
        <w:rPr>
          <w:sz w:val="24"/>
          <w:szCs w:val="24"/>
        </w:rPr>
      </w:pPr>
      <w:r w:rsidRPr="00600EB2">
        <w:rPr>
          <w:sz w:val="24"/>
          <w:szCs w:val="24"/>
        </w:rPr>
        <w:t>за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наявності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підстав, встановлених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 Договором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225"/>
        </w:tabs>
        <w:spacing w:line="242" w:lineRule="auto"/>
        <w:ind w:right="171" w:firstLine="283"/>
        <w:rPr>
          <w:sz w:val="24"/>
          <w:szCs w:val="24"/>
        </w:rPr>
      </w:pP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</w:t>
      </w:r>
      <w:r w:rsidRPr="00600EB2">
        <w:rPr>
          <w:b/>
          <w:sz w:val="24"/>
          <w:szCs w:val="24"/>
        </w:rPr>
        <w:t>’</w:t>
      </w:r>
      <w:r w:rsidRPr="00600EB2">
        <w:rPr>
          <w:sz w:val="24"/>
          <w:szCs w:val="24"/>
        </w:rPr>
        <w:t>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виконавчим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написом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нотаріуса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здійснюється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в порядку,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встановленому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 України «Про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виконавче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провадження».</w:t>
      </w:r>
    </w:p>
    <w:p w:rsidR="004C2A6D" w:rsidRPr="00600EB2" w:rsidRDefault="00FC6C95">
      <w:pPr>
        <w:pStyle w:val="a4"/>
        <w:numPr>
          <w:ilvl w:val="1"/>
          <w:numId w:val="7"/>
        </w:numPr>
        <w:tabs>
          <w:tab w:val="left" w:pos="1215"/>
        </w:tabs>
        <w:spacing w:line="242" w:lineRule="auto"/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застосувати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0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визначені</w:t>
      </w:r>
      <w:r w:rsidRPr="00600EB2">
        <w:rPr>
          <w:spacing w:val="56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58"/>
          <w:sz w:val="24"/>
          <w:szCs w:val="24"/>
        </w:rPr>
        <w:t xml:space="preserve"> </w:t>
      </w:r>
      <w:r w:rsidRPr="00600EB2">
        <w:rPr>
          <w:sz w:val="24"/>
          <w:szCs w:val="24"/>
        </w:rPr>
        <w:t>штрафні</w:t>
      </w:r>
      <w:r w:rsidRPr="00600EB2">
        <w:rPr>
          <w:spacing w:val="57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санкції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</w:p>
    <w:p w:rsidR="004C2A6D" w:rsidRPr="00600EB2" w:rsidRDefault="00FC6C95">
      <w:pPr>
        <w:pStyle w:val="a3"/>
        <w:spacing w:before="67"/>
        <w:ind w:right="167" w:firstLine="0"/>
      </w:pPr>
      <w:r w:rsidRPr="00600EB2">
        <w:t>встановлення</w:t>
      </w:r>
      <w:r w:rsidRPr="00600EB2">
        <w:rPr>
          <w:spacing w:val="1"/>
        </w:rPr>
        <w:t xml:space="preserve"> </w:t>
      </w:r>
      <w:r w:rsidRPr="00600EB2">
        <w:t>факту</w:t>
      </w:r>
      <w:r w:rsidRPr="00600EB2">
        <w:rPr>
          <w:spacing w:val="1"/>
        </w:rPr>
        <w:t xml:space="preserve"> </w:t>
      </w:r>
      <w:r w:rsidRPr="00600EB2">
        <w:t>надання</w:t>
      </w:r>
      <w:r w:rsidRPr="00600EB2">
        <w:rPr>
          <w:spacing w:val="1"/>
        </w:rPr>
        <w:t xml:space="preserve"> </w:t>
      </w:r>
      <w:r w:rsidRPr="00600EB2">
        <w:t>Лізингоодержувачем</w:t>
      </w:r>
      <w:r w:rsidRPr="00600EB2">
        <w:rPr>
          <w:spacing w:val="1"/>
        </w:rPr>
        <w:t xml:space="preserve"> </w:t>
      </w:r>
      <w:r w:rsidRPr="00600EB2">
        <w:t>недостовірної</w:t>
      </w:r>
      <w:r w:rsidRPr="00600EB2">
        <w:rPr>
          <w:spacing w:val="1"/>
        </w:rPr>
        <w:t xml:space="preserve"> </w:t>
      </w:r>
      <w:r w:rsidRPr="00600EB2">
        <w:t>інформації</w:t>
      </w:r>
      <w:r w:rsidRPr="00600EB2">
        <w:rPr>
          <w:spacing w:val="61"/>
        </w:rPr>
        <w:t xml:space="preserve"> </w:t>
      </w:r>
      <w:r w:rsidRPr="00600EB2">
        <w:t>та/або</w:t>
      </w:r>
      <w:r w:rsidRPr="00600EB2">
        <w:rPr>
          <w:spacing w:val="1"/>
        </w:rPr>
        <w:t xml:space="preserve"> </w:t>
      </w:r>
      <w:r w:rsidRPr="00600EB2">
        <w:t>документів,</w:t>
      </w:r>
      <w:r w:rsidRPr="00600EB2">
        <w:rPr>
          <w:spacing w:val="1"/>
        </w:rPr>
        <w:t xml:space="preserve"> </w:t>
      </w:r>
      <w:r w:rsidRPr="00600EB2">
        <w:t>необхідних</w:t>
      </w:r>
      <w:r w:rsidRPr="00600EB2">
        <w:rPr>
          <w:spacing w:val="1"/>
        </w:rPr>
        <w:t xml:space="preserve"> </w:t>
      </w:r>
      <w:r w:rsidRPr="00600EB2">
        <w:t>для</w:t>
      </w:r>
      <w:r w:rsidRPr="00600EB2">
        <w:rPr>
          <w:spacing w:val="1"/>
        </w:rPr>
        <w:t xml:space="preserve"> </w:t>
      </w:r>
      <w:r w:rsidRPr="00600EB2">
        <w:t>здійснення</w:t>
      </w:r>
      <w:r w:rsidRPr="00600EB2">
        <w:rPr>
          <w:spacing w:val="1"/>
        </w:rPr>
        <w:t xml:space="preserve"> </w:t>
      </w:r>
      <w:r w:rsidRPr="00600EB2">
        <w:t>оцінки</w:t>
      </w:r>
      <w:r w:rsidRPr="00600EB2">
        <w:rPr>
          <w:spacing w:val="1"/>
        </w:rPr>
        <w:t xml:space="preserve"> </w:t>
      </w:r>
      <w:r w:rsidRPr="00600EB2">
        <w:t>його</w:t>
      </w:r>
      <w:r w:rsidRPr="00600EB2">
        <w:rPr>
          <w:spacing w:val="1"/>
        </w:rPr>
        <w:t xml:space="preserve"> </w:t>
      </w:r>
      <w:r w:rsidRPr="00600EB2">
        <w:t>спроможності</w:t>
      </w:r>
      <w:r w:rsidRPr="00600EB2">
        <w:rPr>
          <w:spacing w:val="1"/>
        </w:rPr>
        <w:t xml:space="preserve"> </w:t>
      </w:r>
      <w:r w:rsidRPr="00600EB2">
        <w:t>виконувати</w:t>
      </w:r>
      <w:r w:rsidRPr="00600EB2">
        <w:rPr>
          <w:spacing w:val="1"/>
        </w:rPr>
        <w:t xml:space="preserve"> </w:t>
      </w:r>
      <w:r w:rsidRPr="00600EB2">
        <w:t>свої</w:t>
      </w:r>
      <w:r w:rsidRPr="00600EB2">
        <w:rPr>
          <w:spacing w:val="1"/>
        </w:rPr>
        <w:t xml:space="preserve"> </w:t>
      </w:r>
      <w:r w:rsidRPr="00600EB2">
        <w:t>зобов’язання</w:t>
      </w:r>
      <w:r w:rsidRPr="00600EB2">
        <w:rPr>
          <w:spacing w:val="-4"/>
        </w:rPr>
        <w:t xml:space="preserve"> </w:t>
      </w:r>
      <w:r w:rsidRPr="00600EB2">
        <w:t>за</w:t>
      </w:r>
      <w:r w:rsidRPr="00600EB2">
        <w:rPr>
          <w:spacing w:val="1"/>
        </w:rPr>
        <w:t xml:space="preserve"> </w:t>
      </w:r>
      <w:r w:rsidRPr="00600EB2">
        <w:t>цим</w:t>
      </w:r>
      <w:r w:rsidRPr="00600EB2">
        <w:rPr>
          <w:spacing w:val="-1"/>
        </w:rPr>
        <w:t xml:space="preserve"> </w:t>
      </w:r>
      <w:r w:rsidRPr="00600EB2">
        <w:t>Договором.</w:t>
      </w:r>
    </w:p>
    <w:p w:rsidR="004C2A6D" w:rsidRPr="00600EB2" w:rsidRDefault="004C2A6D">
      <w:pPr>
        <w:pStyle w:val="a3"/>
        <w:ind w:left="0" w:firstLine="0"/>
        <w:jc w:val="left"/>
      </w:pP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1628"/>
        </w:tabs>
        <w:ind w:left="1627" w:hanging="423"/>
        <w:jc w:val="left"/>
      </w:pPr>
      <w:r w:rsidRPr="00600EB2">
        <w:t>ФОРС-МАЖОРНІ</w:t>
      </w:r>
      <w:r w:rsidRPr="00600EB2">
        <w:rPr>
          <w:spacing w:val="-5"/>
        </w:rPr>
        <w:t xml:space="preserve"> </w:t>
      </w:r>
      <w:r w:rsidRPr="00600EB2">
        <w:t>ОБСТАВИНИ</w:t>
      </w:r>
      <w:r w:rsidRPr="00600EB2">
        <w:rPr>
          <w:spacing w:val="-8"/>
        </w:rPr>
        <w:t xml:space="preserve"> </w:t>
      </w:r>
      <w:r w:rsidRPr="00600EB2">
        <w:t>(ОБСТАВИНИ</w:t>
      </w:r>
      <w:r w:rsidRPr="00600EB2">
        <w:rPr>
          <w:spacing w:val="-3"/>
        </w:rPr>
        <w:t xml:space="preserve"> </w:t>
      </w:r>
      <w:r w:rsidRPr="00600EB2">
        <w:t>НЕПЕРОБОРНОЇ</w:t>
      </w:r>
      <w:r w:rsidRPr="00600EB2">
        <w:rPr>
          <w:spacing w:val="-5"/>
        </w:rPr>
        <w:t xml:space="preserve"> </w:t>
      </w:r>
      <w:r w:rsidRPr="00600EB2">
        <w:t>СИЛИ)</w:t>
      </w:r>
    </w:p>
    <w:p w:rsidR="004C2A6D" w:rsidRPr="00600EB2" w:rsidRDefault="00FC6C95">
      <w:pPr>
        <w:pStyle w:val="a4"/>
        <w:numPr>
          <w:ilvl w:val="1"/>
          <w:numId w:val="5"/>
        </w:numPr>
        <w:tabs>
          <w:tab w:val="left" w:pos="1004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Будь-яка зі Сторін звільняється від відповідальності за невиконання або неналежне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виконання своїх зобов’язань внаслідок </w:t>
      </w:r>
      <w:r w:rsidRPr="00600EB2">
        <w:rPr>
          <w:b/>
          <w:i/>
          <w:sz w:val="24"/>
          <w:szCs w:val="24"/>
        </w:rPr>
        <w:t xml:space="preserve">форс-мажорних обставин </w:t>
      </w:r>
      <w:r w:rsidRPr="00600EB2">
        <w:rPr>
          <w:sz w:val="24"/>
          <w:szCs w:val="24"/>
        </w:rPr>
        <w:t>(обставин 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сили), які виникли після укладення цього Договору і які Сторони не могли ні передбачити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 укладення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ні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вжити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запобіжних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заходів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них.</w:t>
      </w:r>
    </w:p>
    <w:p w:rsidR="004C2A6D" w:rsidRPr="00600EB2" w:rsidRDefault="00FC6C95">
      <w:pPr>
        <w:spacing w:line="275" w:lineRule="exact"/>
        <w:ind w:left="479"/>
        <w:jc w:val="both"/>
        <w:rPr>
          <w:sz w:val="24"/>
          <w:szCs w:val="24"/>
        </w:rPr>
      </w:pPr>
      <w:r w:rsidRPr="00600EB2">
        <w:rPr>
          <w:i/>
          <w:sz w:val="24"/>
          <w:szCs w:val="24"/>
        </w:rPr>
        <w:t>Під</w:t>
      </w:r>
      <w:r w:rsidRPr="00600EB2">
        <w:rPr>
          <w:i/>
          <w:spacing w:val="-4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форс-мажорними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обставинами</w:t>
      </w:r>
      <w:r w:rsidRPr="00600EB2">
        <w:rPr>
          <w:i/>
          <w:spacing w:val="-7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(обставинами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непереборної</w:t>
      </w:r>
      <w:r w:rsidRPr="00600EB2">
        <w:rPr>
          <w:i/>
          <w:spacing w:val="-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сили</w:t>
      </w:r>
      <w:r w:rsidRPr="00600EB2">
        <w:rPr>
          <w:sz w:val="24"/>
          <w:szCs w:val="24"/>
        </w:rPr>
        <w:t>)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маються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увазі:</w:t>
      </w:r>
    </w:p>
    <w:p w:rsidR="004C2A6D" w:rsidRPr="00600EB2" w:rsidRDefault="00FC6C95">
      <w:pPr>
        <w:pStyle w:val="a4"/>
        <w:numPr>
          <w:ilvl w:val="2"/>
          <w:numId w:val="5"/>
        </w:numPr>
        <w:tabs>
          <w:tab w:val="left" w:pos="1071"/>
        </w:tabs>
        <w:ind w:right="173" w:firstLine="283"/>
        <w:rPr>
          <w:sz w:val="24"/>
          <w:szCs w:val="24"/>
        </w:rPr>
      </w:pPr>
      <w:r w:rsidRPr="00600EB2">
        <w:rPr>
          <w:sz w:val="24"/>
          <w:szCs w:val="24"/>
        </w:rPr>
        <w:t>природні явища, що мають стихійний характер (епідемія, сильний шторм, циклон,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ураган,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торнадо,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буревій,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повінь,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нагромадження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снігу,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ожеледь,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град,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заморозки,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замерзання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моря,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проток,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портів,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перевалів,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землетрус,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блискавка,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пожежа,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посуха,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просідання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зсув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ґрунту,</w:t>
      </w:r>
      <w:r w:rsidRPr="00600EB2">
        <w:rPr>
          <w:spacing w:val="9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стихійні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лиха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тощо);</w:t>
      </w:r>
    </w:p>
    <w:p w:rsidR="004C2A6D" w:rsidRPr="00600EB2" w:rsidRDefault="00FC6C95">
      <w:pPr>
        <w:pStyle w:val="a4"/>
        <w:numPr>
          <w:ilvl w:val="2"/>
          <w:numId w:val="5"/>
        </w:numPr>
        <w:tabs>
          <w:tab w:val="left" w:pos="1061"/>
        </w:tabs>
        <w:ind w:right="168" w:firstLine="283"/>
        <w:rPr>
          <w:sz w:val="24"/>
          <w:szCs w:val="24"/>
        </w:rPr>
      </w:pPr>
      <w:r w:rsidRPr="00600EB2">
        <w:rPr>
          <w:sz w:val="24"/>
          <w:szCs w:val="24"/>
        </w:rPr>
        <w:t>надзвичайні (екстремальні) ситуації в громадському житті (загроза війни, збройний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конфлікт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серйозна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погроза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конфлікту,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включаючи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обмежуючись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ворожими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атаками,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блокадами,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військовим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ембарго,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іноземного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ворога,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загальна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військова мобілізація, воєнні дії, оголошена та неоголошена війна, дії суспільного ворога,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збурення, акти тероризму, диверсії, піратства, безлади, вторгнення, блокада, революція,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заколот, повстання, масові заворушення, експропріація, примусове вилучення, захоплення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підприємств, реквізиція, громадська демонстрація, блокада, страйк, аварія, протиправні 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третіх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осіб,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пожежа,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вибух);</w:t>
      </w:r>
    </w:p>
    <w:p w:rsidR="004C2A6D" w:rsidRPr="00600EB2" w:rsidRDefault="00FC6C95">
      <w:pPr>
        <w:pStyle w:val="a4"/>
        <w:numPr>
          <w:ilvl w:val="2"/>
          <w:numId w:val="5"/>
        </w:numPr>
        <w:tabs>
          <w:tab w:val="left" w:pos="1114"/>
        </w:tabs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заборонні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(акти)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(запровадження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комендантської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години, карантину,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установленого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Кабінетом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Міністрів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тривалі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перерви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транспорту,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регламентовані умовами відповідних рішень й актами державних органів влади, закриття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морських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проток,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ембарго,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заборона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(обмеження)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експорту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/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імпорту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тощо).</w:t>
      </w:r>
    </w:p>
    <w:p w:rsidR="004C2A6D" w:rsidRPr="00600EB2" w:rsidRDefault="00FC6C95">
      <w:pPr>
        <w:pStyle w:val="a3"/>
        <w:ind w:left="763" w:firstLine="0"/>
      </w:pPr>
      <w:r w:rsidRPr="00600EB2">
        <w:t>Цей</w:t>
      </w:r>
      <w:r w:rsidRPr="00600EB2">
        <w:rPr>
          <w:spacing w:val="-1"/>
        </w:rPr>
        <w:t xml:space="preserve"> </w:t>
      </w:r>
      <w:r w:rsidRPr="00600EB2">
        <w:t>перелік</w:t>
      </w:r>
      <w:r w:rsidRPr="00600EB2">
        <w:rPr>
          <w:spacing w:val="-3"/>
        </w:rPr>
        <w:t xml:space="preserve"> </w:t>
      </w:r>
      <w:r w:rsidRPr="00600EB2">
        <w:t>обставин</w:t>
      </w:r>
      <w:r w:rsidRPr="00600EB2">
        <w:rPr>
          <w:spacing w:val="-5"/>
        </w:rPr>
        <w:t xml:space="preserve"> </w:t>
      </w:r>
      <w:r w:rsidRPr="00600EB2">
        <w:t>не</w:t>
      </w:r>
      <w:r w:rsidRPr="00600EB2">
        <w:rPr>
          <w:spacing w:val="-2"/>
        </w:rPr>
        <w:t xml:space="preserve"> </w:t>
      </w:r>
      <w:r w:rsidRPr="00600EB2">
        <w:t>є</w:t>
      </w:r>
      <w:r w:rsidRPr="00600EB2">
        <w:rPr>
          <w:spacing w:val="-4"/>
        </w:rPr>
        <w:t xml:space="preserve"> </w:t>
      </w:r>
      <w:r w:rsidRPr="00600EB2">
        <w:t>вичерпним.</w:t>
      </w:r>
    </w:p>
    <w:p w:rsidR="004C2A6D" w:rsidRPr="00600EB2" w:rsidRDefault="00FC6C95">
      <w:pPr>
        <w:pStyle w:val="a4"/>
        <w:numPr>
          <w:ilvl w:val="1"/>
          <w:numId w:val="5"/>
        </w:numPr>
        <w:tabs>
          <w:tab w:val="left" w:pos="1028"/>
        </w:tabs>
        <w:spacing w:before="3"/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>Сторона,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потрапила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 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повідомити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іншу Сторону негайно,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але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пізніше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протягом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3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(трьох)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робочих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моменту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будь-яким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засобом.</w:t>
      </w:r>
    </w:p>
    <w:p w:rsidR="004C2A6D" w:rsidRPr="00600EB2" w:rsidRDefault="00FC6C95">
      <w:pPr>
        <w:pStyle w:val="a4"/>
        <w:numPr>
          <w:ilvl w:val="1"/>
          <w:numId w:val="5"/>
        </w:numPr>
        <w:tabs>
          <w:tab w:val="left" w:pos="974"/>
        </w:tabs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Наявність форс-мажорних обставин (обставин непереборної сили) має бути засвідчена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регіональною торгово-промисловою палатою ТПП України за місцезнаходженням 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4"/>
        </w:numPr>
        <w:tabs>
          <w:tab w:val="left" w:pos="1032"/>
        </w:tabs>
        <w:ind w:right="159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 випадку, якщо Сторона не сповістила у встановлений даним Договором строк іншу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Сторону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14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</w:t>
      </w:r>
      <w:r w:rsidRPr="00600EB2">
        <w:rPr>
          <w:spacing w:val="8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9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</w:t>
      </w:r>
      <w:r w:rsidRPr="00600EB2">
        <w:rPr>
          <w:spacing w:val="15"/>
          <w:sz w:val="24"/>
          <w:szCs w:val="24"/>
        </w:rPr>
        <w:t xml:space="preserve"> </w:t>
      </w:r>
      <w:r w:rsidRPr="00600EB2">
        <w:rPr>
          <w:sz w:val="24"/>
          <w:szCs w:val="24"/>
        </w:rPr>
        <w:t>(виключенням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є випадок, коли сама обставина перешкоджала повідомленню іншої Сторони, за умови,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потрапила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вживала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можливих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заходів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надала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Сертифікат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форс-мажорні обставини (обставини непереборної сили), при невиконанні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своїх зобов’язань за даним Договором втрачає право посилатися на вплив форс-мажорних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сили).</w:t>
      </w:r>
    </w:p>
    <w:p w:rsidR="004C2A6D" w:rsidRPr="00600EB2" w:rsidRDefault="00FC6C95">
      <w:pPr>
        <w:pStyle w:val="a4"/>
        <w:numPr>
          <w:ilvl w:val="1"/>
          <w:numId w:val="4"/>
        </w:numPr>
        <w:tabs>
          <w:tab w:val="left" w:pos="1108"/>
        </w:tabs>
        <w:spacing w:before="1"/>
        <w:ind w:right="165" w:firstLine="283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взаємною домовленістю Сторони можуть відкласти виконання зобов’язань за цим 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припинити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4"/>
        </w:numPr>
        <w:tabs>
          <w:tab w:val="left" w:pos="1234"/>
        </w:tabs>
        <w:spacing w:before="1"/>
        <w:ind w:right="156" w:firstLine="408"/>
        <w:jc w:val="both"/>
        <w:rPr>
          <w:sz w:val="24"/>
          <w:szCs w:val="24"/>
        </w:rPr>
      </w:pP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 Лізингоодержувачем Об’єкта фінансового лізингу у користування, експлуатація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 лізингу якщо це є транспортним засобом повинна бути припинена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весь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форс-мажорних 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 сили)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закінчення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вирішення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питання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даного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та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проведення взаємних розрахунків.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 цьому Лізингоодержувач має вжити всіх можливих заходів щодо належного зберігання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 w:rsidP="00214051">
      <w:pPr>
        <w:pStyle w:val="a4"/>
        <w:numPr>
          <w:ilvl w:val="1"/>
          <w:numId w:val="3"/>
        </w:numPr>
        <w:tabs>
          <w:tab w:val="left" w:pos="1057"/>
        </w:tabs>
        <w:spacing w:line="237" w:lineRule="auto"/>
        <w:ind w:right="172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форс-мажорні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обставини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(обставини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непереборної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сили)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більше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90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(дев’яносто)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календарних</w:t>
      </w:r>
      <w:r w:rsidRPr="00600EB2">
        <w:rPr>
          <w:spacing w:val="44"/>
          <w:sz w:val="24"/>
          <w:szCs w:val="24"/>
        </w:rPr>
        <w:t xml:space="preserve"> </w:t>
      </w:r>
      <w:r w:rsidRPr="00600EB2">
        <w:rPr>
          <w:sz w:val="24"/>
          <w:szCs w:val="24"/>
        </w:rPr>
        <w:t>днів,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кожна</w:t>
      </w:r>
      <w:r w:rsidRPr="00600EB2">
        <w:rPr>
          <w:spacing w:val="47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</w:t>
      </w:r>
      <w:r w:rsidRPr="00600EB2">
        <w:rPr>
          <w:spacing w:val="47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46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53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розірвати</w:t>
      </w:r>
      <w:r w:rsidRPr="00600EB2">
        <w:rPr>
          <w:spacing w:val="50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даний</w:t>
      </w:r>
      <w:r w:rsidRPr="00600EB2">
        <w:rPr>
          <w:spacing w:val="49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</w:t>
      </w:r>
      <w:r w:rsidRPr="00600EB2">
        <w:rPr>
          <w:spacing w:val="48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="00214051" w:rsidRPr="00600EB2">
        <w:rPr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односторонньому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шляхом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направлення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рекомендованого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листа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іншій Стороні. Договір вважається розірваним на наступний робочий день з дати 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листа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відсутності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листа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Стороною, даний Договір вважається розірваним на 10 (десятий) календарний день з 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відправки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листа.</w:t>
      </w:r>
    </w:p>
    <w:p w:rsidR="004C2A6D" w:rsidRPr="00600EB2" w:rsidRDefault="00FC6C95">
      <w:pPr>
        <w:pStyle w:val="a4"/>
        <w:numPr>
          <w:ilvl w:val="1"/>
          <w:numId w:val="3"/>
        </w:numPr>
        <w:tabs>
          <w:tab w:val="left" w:pos="1061"/>
        </w:tabs>
        <w:spacing w:before="3"/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припиняються та Сторони не вважають себе пов’язаними будь-якими правами та обов’язками,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відсутності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простроченої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платежів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збитків,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неустойку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(штраф,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пеню),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витрат,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вирішення питання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Об’єкта 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3861"/>
        </w:tabs>
        <w:spacing w:before="233"/>
        <w:ind w:left="3860" w:hanging="423"/>
        <w:jc w:val="left"/>
      </w:pPr>
      <w:r w:rsidRPr="00600EB2">
        <w:t>ЗАКЛЮЧНІ</w:t>
      </w:r>
      <w:r w:rsidRPr="00600EB2">
        <w:rPr>
          <w:spacing w:val="-5"/>
        </w:rPr>
        <w:t xml:space="preserve"> </w:t>
      </w:r>
      <w:r w:rsidRPr="00600EB2">
        <w:t>ПОЛОЖЕННЯ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970"/>
        </w:tabs>
        <w:ind w:right="165" w:firstLine="283"/>
        <w:rPr>
          <w:sz w:val="24"/>
          <w:szCs w:val="24"/>
        </w:rPr>
      </w:pPr>
      <w:r w:rsidRPr="00600EB2">
        <w:rPr>
          <w:sz w:val="24"/>
          <w:szCs w:val="24"/>
        </w:rPr>
        <w:t>Цей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набуває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уповноваженими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представниками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прийнятих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себе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зобов’язань.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Цей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 може скріплюватись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(за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наявності)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печатками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970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припинення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раніше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 Лізингодавцю будь-які платежі в межах цього Договору, поверненню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підлягають.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109"/>
        </w:tabs>
        <w:ind w:right="155" w:firstLine="283"/>
        <w:rPr>
          <w:sz w:val="24"/>
          <w:szCs w:val="24"/>
        </w:rPr>
      </w:pP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неналежного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Лізингоодержувачем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цей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односторонньому порядку,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надсилає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Лізингоодержувачу відповідне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цьому,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дострокового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розірвання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вважатиметься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дата,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коли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 отримав, чи мав би отримати це повідомлення, що визначається згідно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нормативним строком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пересилання простої чи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рекомендованої кореспонденції оператором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поштового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 і,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інше 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вказане у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самому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повідомленні.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970"/>
        </w:tabs>
        <w:ind w:right="170" w:firstLine="283"/>
        <w:rPr>
          <w:sz w:val="24"/>
          <w:szCs w:val="24"/>
        </w:rPr>
      </w:pP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(за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ініціативою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Лізингоодержувача)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сплачує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користь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 комісії,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викладені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додатку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«Комісії»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970"/>
        </w:tabs>
        <w:spacing w:before="1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випливає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змісту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обов’язки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Сторін,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 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 не заперечують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наявність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 Сторін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інших прав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 обов’язків,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обумовлених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Будь-яка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затримка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боку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реалізації своїх прав, визначених у цьому Договорі, не означає відмову від таких прав або їх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припинення та не позбавляє Лізингодавця можливості реалізовувати ці права в подальшому,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письмовій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формі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досягли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згоди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інше.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970"/>
        </w:tabs>
        <w:spacing w:before="1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розголошувати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відомості,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оприлюднювати документи, які були отримані від Лізингодавця при виконанні або у зв’язку 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становлять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комерційну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таємницю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містять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конфіденційну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інформацію,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крім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випадків,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передбачених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чинним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України.</w:t>
      </w:r>
    </w:p>
    <w:p w:rsidR="004C2A6D" w:rsidRPr="00600EB2" w:rsidRDefault="00FC6C95" w:rsidP="00214051">
      <w:pPr>
        <w:pStyle w:val="a4"/>
        <w:numPr>
          <w:ilvl w:val="1"/>
          <w:numId w:val="2"/>
        </w:numPr>
        <w:tabs>
          <w:tab w:val="left" w:pos="965"/>
        </w:tabs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Лізингодавець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може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надавати усі документи та інформацію, що надаватимуться останньому Лізингоодержувачем у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рамках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рейтинговим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агентствам,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аудиторським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компаніям,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бюро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кредитних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історій,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рейтингування/перевірку Лізингодавця, юридичним особам, що приймають участь в процесі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сек’юритизації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активів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Лізингодавця.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Крім</w:t>
      </w:r>
      <w:r w:rsidRPr="00600EB2">
        <w:rPr>
          <w:spacing w:val="7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того,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дозволяє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Лізингодавцю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залучати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повернення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заборгованості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юридичних та фізичних осіб, укладати з ними договори щодо стягнення заборгованості та/або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договори стосовно надання юридичних послуг тощо, та надавати їм інформацію стосовно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ind w:right="166" w:firstLine="283"/>
        <w:rPr>
          <w:sz w:val="24"/>
          <w:szCs w:val="24"/>
        </w:rPr>
      </w:pPr>
      <w:r w:rsidRPr="00600EB2">
        <w:rPr>
          <w:sz w:val="24"/>
          <w:szCs w:val="24"/>
        </w:rPr>
        <w:t>У випадку виникнення між Сторонами спорів та розбіжностей за Договором або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 з ним Сторони зроблять все необхідне для урегулювання зазначених розбіжностей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шляхом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переговорів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 взаємних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консультацій.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spacing w:before="6" w:line="237" w:lineRule="auto"/>
        <w:ind w:right="163" w:firstLine="283"/>
        <w:rPr>
          <w:sz w:val="24"/>
          <w:szCs w:val="24"/>
        </w:rPr>
      </w:pPr>
      <w:r w:rsidRPr="00600EB2">
        <w:rPr>
          <w:sz w:val="24"/>
          <w:szCs w:val="24"/>
        </w:rPr>
        <w:t>Спори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розбіжності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рамках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врегульовані Сторонами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шляхом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переговорів,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вирішуються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згідно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чинним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законодавством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109"/>
        </w:tabs>
        <w:spacing w:before="3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Якщо будь-яке положення (частина)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 є або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стає недійсним з будь-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яких підстав, цей факт не впливає на дійсність інших положень цього Договору та Договору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цілому. У випадку недійсності будь-якого положення цього Договору Сторони зобов’язані без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зволікань внести зміни (доповнення) до відповідного положення таким чином, щоб після такої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 це положення було дійсним і максимально відображало наміри Сторін, які існували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момент укладення цього Договору з відповідного питання шляхом укладання договору 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lastRenderedPageBreak/>
        <w:t>внесення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доповнень.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ind w:right="161" w:firstLine="283"/>
        <w:rPr>
          <w:sz w:val="24"/>
          <w:szCs w:val="24"/>
        </w:rPr>
      </w:pPr>
      <w:r w:rsidRPr="00600EB2">
        <w:rPr>
          <w:sz w:val="24"/>
          <w:szCs w:val="24"/>
        </w:rPr>
        <w:t>У разі якщо один з оригіналів цього Договору направлено Лізингодавцем поштою або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кур’єром, доказом його направлення є поштова квитанція (чек) про відправлення та опис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вкладення або повідомлення (у разі направлення кур’єром).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Зазначена вимога поширюється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 і на угоди,(додаткові угоди, додатки) якими вносяться зміни та/або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доповнення 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spacing w:before="1"/>
        <w:ind w:right="160" w:firstLine="283"/>
        <w:rPr>
          <w:sz w:val="24"/>
          <w:szCs w:val="24"/>
        </w:rPr>
      </w:pPr>
      <w:r w:rsidRPr="00600EB2">
        <w:rPr>
          <w:sz w:val="24"/>
          <w:szCs w:val="24"/>
        </w:rPr>
        <w:t>Будь-які повідомлення Сторони повинні надсилати на адреси, зазначені у розділі 14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 Договору. У разі зміни адреси однієї із Сторін, така Сторона зобов’язана письмово (із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наданням документів, що підтверджують зміну адреси) повідомити про це іншу. З моменту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 відповідної інформації, усі повідомлення за цим Договором повинні надсилатися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 за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новою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адресою.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ind w:right="161" w:firstLine="283"/>
        <w:rPr>
          <w:color w:val="212121"/>
          <w:sz w:val="24"/>
          <w:szCs w:val="24"/>
        </w:rPr>
      </w:pPr>
      <w:r w:rsidRPr="00600EB2">
        <w:rPr>
          <w:sz w:val="24"/>
          <w:szCs w:val="24"/>
        </w:rPr>
        <w:t>Будь-яке повідомлення, надіслане Лізингодавцем рекомендованим листом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з повідомленням на адресу Лізингоодержувача, вказану у розділі 14 цього Договору, або 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його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адресу,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повідомлену згідно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пунктом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13.14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вважається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таким,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отримане Лізингоодержувачем через </w:t>
      </w:r>
      <w:r w:rsidR="00214051" w:rsidRPr="00600EB2">
        <w:rPr>
          <w:sz w:val="24"/>
          <w:szCs w:val="24"/>
        </w:rPr>
        <w:t>5</w:t>
      </w:r>
      <w:r w:rsidRPr="00600EB2">
        <w:rPr>
          <w:sz w:val="24"/>
          <w:szCs w:val="24"/>
        </w:rPr>
        <w:t xml:space="preserve"> (</w:t>
      </w:r>
      <w:r w:rsidR="00214051" w:rsidRPr="00600EB2">
        <w:rPr>
          <w:sz w:val="24"/>
          <w:szCs w:val="24"/>
        </w:rPr>
        <w:t>п’ять</w:t>
      </w:r>
      <w:r w:rsidRPr="00600EB2">
        <w:rPr>
          <w:sz w:val="24"/>
          <w:szCs w:val="24"/>
        </w:rPr>
        <w:t>) календарних днів після надіслання такого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повідомлення. Після проходження цього строку настають усі правові наслідки, дата настання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пов’язана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надіслання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однією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Сторони,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незалежно від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того,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чи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отримає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повідомлення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особисто.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spacing w:before="1"/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Надання послуги фінансового лізингу здійснюється Лізингодавцем у відповідності 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Правил надання послуг з фінансового лізингу </w:t>
      </w:r>
      <w:r w:rsidR="00214051" w:rsidRPr="00600EB2">
        <w:rPr>
          <w:sz w:val="24"/>
          <w:szCs w:val="24"/>
        </w:rPr>
        <w:t>ТОВ «ФК «МАРИН-ФІНАНС»</w:t>
      </w:r>
      <w:r w:rsidR="003B63E6" w:rsidRPr="00600EB2">
        <w:rPr>
          <w:sz w:val="24"/>
          <w:szCs w:val="24"/>
        </w:rPr>
        <w:t xml:space="preserve">, </w:t>
      </w:r>
      <w:r w:rsidRPr="00600EB2">
        <w:rPr>
          <w:sz w:val="24"/>
          <w:szCs w:val="24"/>
        </w:rPr>
        <w:t>затверджених Наказом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директора </w:t>
      </w:r>
      <w:r w:rsidR="003B63E6" w:rsidRPr="00600EB2">
        <w:rPr>
          <w:sz w:val="24"/>
          <w:szCs w:val="24"/>
        </w:rPr>
        <w:t>ТОВ «ФК «МАРИН-ФІНАНС» від 13</w:t>
      </w:r>
      <w:r w:rsidRPr="00600EB2">
        <w:rPr>
          <w:sz w:val="24"/>
          <w:szCs w:val="24"/>
        </w:rPr>
        <w:t>.06.2021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№</w:t>
      </w:r>
      <w:r w:rsidRPr="00600EB2">
        <w:rPr>
          <w:spacing w:val="2"/>
          <w:sz w:val="24"/>
          <w:szCs w:val="24"/>
        </w:rPr>
        <w:t xml:space="preserve"> </w:t>
      </w:r>
      <w:r w:rsidR="003B63E6" w:rsidRPr="00600EB2">
        <w:rPr>
          <w:sz w:val="24"/>
          <w:szCs w:val="24"/>
        </w:rPr>
        <w:t>1/ПФЛ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(далі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-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Правила).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spacing w:line="274" w:lineRule="exact"/>
        <w:ind w:left="1046" w:hanging="568"/>
        <w:rPr>
          <w:sz w:val="24"/>
          <w:szCs w:val="24"/>
        </w:rPr>
      </w:pPr>
      <w:r w:rsidRPr="00600EB2">
        <w:rPr>
          <w:sz w:val="24"/>
          <w:szCs w:val="24"/>
        </w:rPr>
        <w:t>Підписанням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-1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одночасно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підтверджує,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що:</w:t>
      </w:r>
    </w:p>
    <w:p w:rsidR="004C2A6D" w:rsidRPr="00600EB2" w:rsidRDefault="00FC6C95">
      <w:pPr>
        <w:pStyle w:val="a4"/>
        <w:numPr>
          <w:ilvl w:val="0"/>
          <w:numId w:val="1"/>
        </w:numPr>
        <w:tabs>
          <w:tab w:val="left" w:pos="658"/>
        </w:tabs>
        <w:spacing w:before="3"/>
        <w:ind w:right="169" w:firstLine="283"/>
        <w:rPr>
          <w:sz w:val="24"/>
          <w:szCs w:val="24"/>
        </w:rPr>
      </w:pPr>
      <w:r w:rsidRPr="00600EB2">
        <w:rPr>
          <w:sz w:val="24"/>
          <w:szCs w:val="24"/>
        </w:rPr>
        <w:t>інформація зазначена 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статті 12 Закону України «Про фінансові послуги та державне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регулювання ринків фінансових послуг» та в частині 2 ст.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11 Закону 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«Про</w:t>
      </w:r>
      <w:r w:rsidRPr="00600EB2">
        <w:rPr>
          <w:spacing w:val="60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споживачів»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надана Лізингоодержувачу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повному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обсязі;</w:t>
      </w:r>
    </w:p>
    <w:p w:rsidR="004C2A6D" w:rsidRPr="00600EB2" w:rsidRDefault="00FC6C95">
      <w:pPr>
        <w:pStyle w:val="a4"/>
        <w:numPr>
          <w:ilvl w:val="0"/>
          <w:numId w:val="1"/>
        </w:numPr>
        <w:tabs>
          <w:tab w:val="left" w:pos="908"/>
        </w:tabs>
        <w:spacing w:line="242" w:lineRule="auto"/>
        <w:ind w:right="161" w:firstLine="345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ознайомлений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Правилами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послуг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-10"/>
          <w:sz w:val="24"/>
          <w:szCs w:val="24"/>
        </w:rPr>
        <w:t xml:space="preserve"> </w:t>
      </w:r>
      <w:r w:rsidRPr="00600EB2">
        <w:rPr>
          <w:sz w:val="24"/>
          <w:szCs w:val="24"/>
        </w:rPr>
        <w:t>ТОВ</w:t>
      </w:r>
      <w:r w:rsidRPr="00600EB2">
        <w:rPr>
          <w:spacing w:val="-4"/>
          <w:sz w:val="24"/>
          <w:szCs w:val="24"/>
        </w:rPr>
        <w:t xml:space="preserve"> </w:t>
      </w:r>
      <w:r w:rsidR="00F556F5" w:rsidRPr="00600EB2">
        <w:rPr>
          <w:sz w:val="24"/>
          <w:szCs w:val="24"/>
        </w:rPr>
        <w:t xml:space="preserve">«ФК «МАРИН-ФІНАНС» </w:t>
      </w:r>
      <w:r w:rsidRPr="00600EB2">
        <w:rPr>
          <w:sz w:val="24"/>
          <w:szCs w:val="24"/>
        </w:rPr>
        <w:t>та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погоджується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з викладеними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них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умовами.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47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підтверджує,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належним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повідомлений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ознайомлений (в тому числі і з наочними прикладами зміни розміру періодичних платежів, 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 зміни офіційного курсу гривні до іноземної валюти) про можливі валютні ризики,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впливатимуть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Договір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зобов’язання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виражені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іноземній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валюті, про можливість зміни вартості Об’єкта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 лізингу, процентної ставки та/або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розміру лізингових платежів залежно від офіційного курсу гривні до іноземної валюти,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передбачені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підтверджує,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він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усвідомлює можливе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настання несприятливих 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нього наслідків, спричинених коливанням курсів валют, і гарантує виконання взятих на себе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зобов'язань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своєчасно</w:t>
      </w:r>
      <w:r w:rsidRPr="00600EB2">
        <w:rPr>
          <w:spacing w:val="6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в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повному</w:t>
      </w:r>
      <w:r w:rsidRPr="00600EB2">
        <w:rPr>
          <w:spacing w:val="-9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обсязі.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085"/>
        </w:tabs>
        <w:spacing w:line="242" w:lineRule="auto"/>
        <w:ind w:right="171" w:firstLine="283"/>
        <w:rPr>
          <w:sz w:val="24"/>
          <w:szCs w:val="24"/>
        </w:rPr>
      </w:pPr>
      <w:r w:rsidRPr="00600EB2">
        <w:rPr>
          <w:sz w:val="24"/>
          <w:szCs w:val="24"/>
        </w:rPr>
        <w:t>Підписанням цього Договору, Лізингоодержувач підтверджує надання Лізингодавцем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інформації,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відповідно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до вимог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чинного законодавства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України,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саме</w:t>
      </w:r>
      <w:r w:rsidRPr="00600EB2">
        <w:rPr>
          <w:spacing w:val="10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про:</w:t>
      </w:r>
    </w:p>
    <w:p w:rsidR="004C2A6D" w:rsidRPr="00600EB2" w:rsidRDefault="00EA0AF2">
      <w:pPr>
        <w:pStyle w:val="a4"/>
        <w:numPr>
          <w:ilvl w:val="0"/>
          <w:numId w:val="1"/>
        </w:numPr>
        <w:tabs>
          <w:tab w:val="left" w:pos="692"/>
        </w:tabs>
        <w:spacing w:before="67" w:line="242" w:lineRule="auto"/>
        <w:ind w:right="165" w:firstLine="283"/>
        <w:rPr>
          <w:sz w:val="24"/>
          <w:szCs w:val="24"/>
        </w:rPr>
      </w:pPr>
      <w:hyperlink r:id="rId9" w:anchor="62">
        <w:r w:rsidR="00FC6C95" w:rsidRPr="00600EB2">
          <w:rPr>
            <w:sz w:val="24"/>
            <w:szCs w:val="24"/>
          </w:rPr>
          <w:t xml:space="preserve">фінансову послугу, що пропонується надати клієнту, із зазначенням вартості цієї </w:t>
        </w:r>
      </w:hyperlink>
      <w:hyperlink r:id="rId10" w:anchor="62">
        <w:r w:rsidR="00FC6C95" w:rsidRPr="00600EB2">
          <w:rPr>
            <w:sz w:val="24"/>
            <w:szCs w:val="24"/>
          </w:rPr>
          <w:t>послуги</w:t>
        </w:r>
      </w:hyperlink>
      <w:r w:rsidR="00FC6C95" w:rsidRPr="00600EB2">
        <w:rPr>
          <w:spacing w:val="-57"/>
          <w:sz w:val="24"/>
          <w:szCs w:val="24"/>
        </w:rPr>
        <w:t xml:space="preserve"> </w:t>
      </w:r>
      <w:hyperlink r:id="rId11" w:anchor="62">
        <w:r w:rsidR="00FC6C95" w:rsidRPr="00600EB2">
          <w:rPr>
            <w:sz w:val="24"/>
            <w:szCs w:val="24"/>
          </w:rPr>
          <w:t>для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клієнта;</w:t>
        </w:r>
      </w:hyperlink>
    </w:p>
    <w:p w:rsidR="004C2A6D" w:rsidRPr="00600EB2" w:rsidRDefault="00EA0AF2">
      <w:pPr>
        <w:pStyle w:val="a4"/>
        <w:numPr>
          <w:ilvl w:val="0"/>
          <w:numId w:val="1"/>
        </w:numPr>
        <w:tabs>
          <w:tab w:val="left" w:pos="624"/>
        </w:tabs>
        <w:spacing w:line="271" w:lineRule="exact"/>
        <w:ind w:left="623" w:hanging="145"/>
        <w:rPr>
          <w:sz w:val="24"/>
          <w:szCs w:val="24"/>
        </w:rPr>
      </w:pPr>
      <w:hyperlink r:id="rId12" w:anchor="62">
        <w:r w:rsidR="00FC6C95" w:rsidRPr="00600EB2">
          <w:rPr>
            <w:sz w:val="24"/>
            <w:szCs w:val="24"/>
          </w:rPr>
          <w:t>умови</w:t>
        </w:r>
        <w:r w:rsidR="00FC6C95" w:rsidRPr="00600EB2">
          <w:rPr>
            <w:spacing w:val="-6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надання</w:t>
        </w:r>
        <w:r w:rsidR="00FC6C95" w:rsidRPr="00600EB2">
          <w:rPr>
            <w:spacing w:val="-3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додаткових</w:t>
        </w:r>
        <w:r w:rsidR="00FC6C95" w:rsidRPr="00600EB2">
          <w:rPr>
            <w:spacing w:val="-7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фінансових</w:t>
        </w:r>
        <w:r w:rsidR="00FC6C95" w:rsidRPr="00600EB2">
          <w:rPr>
            <w:spacing w:val="-6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послуг</w:t>
        </w:r>
        <w:r w:rsidR="00FC6C95" w:rsidRPr="00600EB2">
          <w:rPr>
            <w:spacing w:val="4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та</w:t>
        </w:r>
        <w:r w:rsidR="00FC6C95" w:rsidRPr="00600EB2">
          <w:rPr>
            <w:spacing w:val="-3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їх</w:t>
        </w:r>
        <w:r w:rsidR="00FC6C95" w:rsidRPr="00600EB2">
          <w:rPr>
            <w:spacing w:val="-7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вартість;</w:t>
        </w:r>
      </w:hyperlink>
    </w:p>
    <w:p w:rsidR="004C2A6D" w:rsidRPr="00600EB2" w:rsidRDefault="00FC6C95">
      <w:pPr>
        <w:pStyle w:val="a3"/>
        <w:spacing w:before="5" w:line="237" w:lineRule="auto"/>
        <w:ind w:right="170"/>
      </w:pPr>
      <w:r w:rsidRPr="00600EB2">
        <w:t>-</w:t>
      </w:r>
      <w:hyperlink r:id="rId13" w:anchor="62">
        <w:r w:rsidRPr="00600EB2">
          <w:t>порядок</w:t>
        </w:r>
        <w:r w:rsidRPr="00600EB2">
          <w:rPr>
            <w:spacing w:val="1"/>
          </w:rPr>
          <w:t xml:space="preserve"> </w:t>
        </w:r>
        <w:r w:rsidRPr="00600EB2">
          <w:t>сплати</w:t>
        </w:r>
        <w:r w:rsidRPr="00600EB2">
          <w:rPr>
            <w:spacing w:val="1"/>
          </w:rPr>
          <w:t xml:space="preserve"> </w:t>
        </w:r>
        <w:r w:rsidRPr="00600EB2">
          <w:t>податків</w:t>
        </w:r>
        <w:r w:rsidRPr="00600EB2">
          <w:rPr>
            <w:spacing w:val="1"/>
          </w:rPr>
          <w:t xml:space="preserve"> </w:t>
        </w:r>
        <w:r w:rsidRPr="00600EB2">
          <w:t>і</w:t>
        </w:r>
        <w:r w:rsidRPr="00600EB2">
          <w:rPr>
            <w:spacing w:val="1"/>
          </w:rPr>
          <w:t xml:space="preserve"> </w:t>
        </w:r>
        <w:r w:rsidRPr="00600EB2">
          <w:t>зборів</w:t>
        </w:r>
        <w:r w:rsidRPr="00600EB2">
          <w:rPr>
            <w:spacing w:val="1"/>
          </w:rPr>
          <w:t xml:space="preserve"> </w:t>
        </w:r>
        <w:r w:rsidRPr="00600EB2">
          <w:t>за</w:t>
        </w:r>
        <w:r w:rsidRPr="00600EB2">
          <w:rPr>
            <w:spacing w:val="1"/>
          </w:rPr>
          <w:t xml:space="preserve"> </w:t>
        </w:r>
        <w:r w:rsidRPr="00600EB2">
          <w:t>рахунок</w:t>
        </w:r>
        <w:r w:rsidRPr="00600EB2">
          <w:rPr>
            <w:spacing w:val="1"/>
          </w:rPr>
          <w:t xml:space="preserve"> </w:t>
        </w:r>
        <w:r w:rsidRPr="00600EB2">
          <w:t>фізичної</w:t>
        </w:r>
        <w:r w:rsidRPr="00600EB2">
          <w:rPr>
            <w:spacing w:val="1"/>
          </w:rPr>
          <w:t xml:space="preserve"> </w:t>
        </w:r>
        <w:r w:rsidRPr="00600EB2">
          <w:t>особи</w:t>
        </w:r>
        <w:r w:rsidRPr="00600EB2">
          <w:rPr>
            <w:spacing w:val="1"/>
          </w:rPr>
          <w:t xml:space="preserve"> </w:t>
        </w:r>
        <w:r w:rsidRPr="00600EB2">
          <w:t>в</w:t>
        </w:r>
        <w:r w:rsidRPr="00600EB2">
          <w:rPr>
            <w:spacing w:val="1"/>
          </w:rPr>
          <w:t xml:space="preserve"> </w:t>
        </w:r>
        <w:r w:rsidRPr="00600EB2">
          <w:t>результаті</w:t>
        </w:r>
        <w:r w:rsidRPr="00600EB2">
          <w:rPr>
            <w:spacing w:val="1"/>
          </w:rPr>
          <w:t xml:space="preserve"> </w:t>
        </w:r>
        <w:r w:rsidRPr="00600EB2">
          <w:t>отримання</w:t>
        </w:r>
      </w:hyperlink>
      <w:r w:rsidRPr="00600EB2">
        <w:rPr>
          <w:spacing w:val="1"/>
        </w:rPr>
        <w:t xml:space="preserve"> </w:t>
      </w:r>
      <w:hyperlink r:id="rId14" w:anchor="62">
        <w:r w:rsidRPr="00600EB2">
          <w:t>фінансової</w:t>
        </w:r>
        <w:r w:rsidRPr="00600EB2">
          <w:rPr>
            <w:spacing w:val="-8"/>
          </w:rPr>
          <w:t xml:space="preserve"> </w:t>
        </w:r>
        <w:r w:rsidRPr="00600EB2">
          <w:t>послуги;</w:t>
        </w:r>
      </w:hyperlink>
    </w:p>
    <w:p w:rsidR="004C2A6D" w:rsidRPr="00600EB2" w:rsidRDefault="00EA0AF2">
      <w:pPr>
        <w:pStyle w:val="a4"/>
        <w:numPr>
          <w:ilvl w:val="0"/>
          <w:numId w:val="1"/>
        </w:numPr>
        <w:tabs>
          <w:tab w:val="left" w:pos="759"/>
        </w:tabs>
        <w:spacing w:before="3"/>
        <w:ind w:right="174" w:firstLine="345"/>
        <w:rPr>
          <w:sz w:val="24"/>
          <w:szCs w:val="24"/>
        </w:rPr>
      </w:pPr>
      <w:hyperlink r:id="rId15" w:anchor="62">
        <w:r w:rsidR="00FC6C95" w:rsidRPr="00600EB2">
          <w:rPr>
            <w:sz w:val="24"/>
            <w:szCs w:val="24"/>
          </w:rPr>
          <w:t>правові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наслідки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та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порядок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здійснення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розрахунків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фізичною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особою,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внаслідок</w:t>
        </w:r>
      </w:hyperlink>
      <w:r w:rsidR="00FC6C95" w:rsidRPr="00600EB2">
        <w:rPr>
          <w:spacing w:val="1"/>
          <w:sz w:val="24"/>
          <w:szCs w:val="24"/>
        </w:rPr>
        <w:t xml:space="preserve"> </w:t>
      </w:r>
      <w:hyperlink r:id="rId16" w:anchor="62">
        <w:r w:rsidR="00FC6C95" w:rsidRPr="00600EB2">
          <w:rPr>
            <w:sz w:val="24"/>
            <w:szCs w:val="24"/>
          </w:rPr>
          <w:t>дострокового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припинення</w:t>
        </w:r>
        <w:r w:rsidR="00FC6C95" w:rsidRPr="00600EB2">
          <w:rPr>
            <w:spacing w:val="-3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надання</w:t>
        </w:r>
        <w:r w:rsidR="00FC6C95" w:rsidRPr="00600EB2">
          <w:rPr>
            <w:spacing w:val="2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фінансової</w:t>
        </w:r>
        <w:r w:rsidR="00FC6C95" w:rsidRPr="00600EB2">
          <w:rPr>
            <w:spacing w:val="-7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послуги;</w:t>
        </w:r>
      </w:hyperlink>
    </w:p>
    <w:p w:rsidR="004C2A6D" w:rsidRPr="00600EB2" w:rsidRDefault="00EA0AF2">
      <w:pPr>
        <w:pStyle w:val="a4"/>
        <w:numPr>
          <w:ilvl w:val="0"/>
          <w:numId w:val="1"/>
        </w:numPr>
        <w:tabs>
          <w:tab w:val="left" w:pos="697"/>
        </w:tabs>
        <w:spacing w:before="3" w:line="237" w:lineRule="auto"/>
        <w:ind w:right="175" w:firstLine="283"/>
        <w:rPr>
          <w:sz w:val="24"/>
          <w:szCs w:val="24"/>
        </w:rPr>
      </w:pPr>
      <w:hyperlink r:id="rId17" w:anchor="62">
        <w:r w:rsidR="00FC6C95" w:rsidRPr="00600EB2">
          <w:rPr>
            <w:sz w:val="24"/>
            <w:szCs w:val="24"/>
          </w:rPr>
          <w:t>механізм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захисту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фінансовою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установою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прав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споживачів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та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порядок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урегулювання</w:t>
        </w:r>
      </w:hyperlink>
      <w:r w:rsidR="00FC6C95" w:rsidRPr="00600EB2">
        <w:rPr>
          <w:spacing w:val="1"/>
          <w:sz w:val="24"/>
          <w:szCs w:val="24"/>
        </w:rPr>
        <w:t xml:space="preserve"> </w:t>
      </w:r>
      <w:hyperlink r:id="rId18" w:anchor="62">
        <w:r w:rsidR="00FC6C95" w:rsidRPr="00600EB2">
          <w:rPr>
            <w:sz w:val="24"/>
            <w:szCs w:val="24"/>
          </w:rPr>
          <w:t>спірних</w:t>
        </w:r>
        <w:r w:rsidR="00FC6C95" w:rsidRPr="00600EB2">
          <w:rPr>
            <w:spacing w:val="-4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питань,</w:t>
        </w:r>
        <w:r w:rsidR="00FC6C95" w:rsidRPr="00600EB2">
          <w:rPr>
            <w:spacing w:val="-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що</w:t>
        </w:r>
        <w:r w:rsidR="00FC6C95" w:rsidRPr="00600EB2">
          <w:rPr>
            <w:spacing w:val="5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виникають</w:t>
        </w:r>
        <w:r w:rsidR="00FC6C95" w:rsidRPr="00600EB2">
          <w:rPr>
            <w:spacing w:val="2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у</w:t>
        </w:r>
        <w:r w:rsidR="00FC6C95" w:rsidRPr="00600EB2">
          <w:rPr>
            <w:spacing w:val="-8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процесі</w:t>
        </w:r>
        <w:r w:rsidR="00FC6C95" w:rsidRPr="00600EB2">
          <w:rPr>
            <w:spacing w:val="-7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надання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фінансової</w:t>
        </w:r>
        <w:r w:rsidR="00FC6C95" w:rsidRPr="00600EB2">
          <w:rPr>
            <w:spacing w:val="2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послуги;</w:t>
        </w:r>
      </w:hyperlink>
    </w:p>
    <w:p w:rsidR="004C2A6D" w:rsidRPr="00600EB2" w:rsidRDefault="00EA0AF2">
      <w:pPr>
        <w:pStyle w:val="a4"/>
        <w:numPr>
          <w:ilvl w:val="0"/>
          <w:numId w:val="1"/>
        </w:numPr>
        <w:tabs>
          <w:tab w:val="left" w:pos="721"/>
        </w:tabs>
        <w:spacing w:before="6" w:line="237" w:lineRule="auto"/>
        <w:ind w:right="177" w:firstLine="283"/>
        <w:rPr>
          <w:sz w:val="24"/>
          <w:szCs w:val="24"/>
        </w:rPr>
      </w:pPr>
      <w:hyperlink r:id="rId19" w:anchor="62">
        <w:r w:rsidR="00FC6C95" w:rsidRPr="00600EB2">
          <w:rPr>
            <w:sz w:val="24"/>
            <w:szCs w:val="24"/>
          </w:rPr>
          <w:t>реквізити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органу,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який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здійснює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державне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регулювання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ринків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фінансових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послуг</w:t>
        </w:r>
      </w:hyperlink>
      <w:r w:rsidR="00FC6C95" w:rsidRPr="00600EB2">
        <w:rPr>
          <w:spacing w:val="1"/>
          <w:sz w:val="24"/>
          <w:szCs w:val="24"/>
        </w:rPr>
        <w:t xml:space="preserve"> </w:t>
      </w:r>
      <w:hyperlink r:id="rId20" w:anchor="62">
        <w:r w:rsidR="00FC6C95" w:rsidRPr="00600EB2">
          <w:rPr>
            <w:sz w:val="24"/>
            <w:szCs w:val="24"/>
          </w:rPr>
          <w:t>(адреса,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номер</w:t>
        </w:r>
        <w:r w:rsidR="00FC6C95" w:rsidRPr="00600EB2">
          <w:rPr>
            <w:spacing w:val="-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телефону</w:t>
        </w:r>
        <w:r w:rsidR="00FC6C95" w:rsidRPr="00600EB2">
          <w:rPr>
            <w:spacing w:val="-1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тощо),</w:t>
        </w:r>
        <w:r w:rsidR="00FC6C95" w:rsidRPr="00600EB2">
          <w:rPr>
            <w:spacing w:val="2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а</w:t>
        </w:r>
        <w:r w:rsidR="00FC6C95" w:rsidRPr="00600EB2">
          <w:rPr>
            <w:spacing w:val="-7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також</w:t>
        </w:r>
        <w:r w:rsidR="00FC6C95" w:rsidRPr="00600EB2">
          <w:rPr>
            <w:spacing w:val="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реквізити</w:t>
        </w:r>
        <w:r w:rsidR="00FC6C95" w:rsidRPr="00600EB2">
          <w:rPr>
            <w:spacing w:val="-4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органів</w:t>
        </w:r>
        <w:r w:rsidR="00FC6C95" w:rsidRPr="00600EB2">
          <w:rPr>
            <w:spacing w:val="9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 питань</w:t>
        </w:r>
        <w:r w:rsidR="00FC6C95" w:rsidRPr="00600EB2">
          <w:rPr>
            <w:spacing w:val="-4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захисту</w:t>
        </w:r>
        <w:r w:rsidR="00FC6C95" w:rsidRPr="00600EB2">
          <w:rPr>
            <w:spacing w:val="-11"/>
            <w:sz w:val="24"/>
            <w:szCs w:val="24"/>
          </w:rPr>
          <w:t xml:space="preserve"> </w:t>
        </w:r>
        <w:r w:rsidR="00FC6C95" w:rsidRPr="00600EB2">
          <w:rPr>
            <w:sz w:val="24"/>
            <w:szCs w:val="24"/>
          </w:rPr>
          <w:t>прав споживачів;</w:t>
        </w:r>
      </w:hyperlink>
    </w:p>
    <w:p w:rsidR="004C2A6D" w:rsidRPr="00600EB2" w:rsidRDefault="00FC6C95">
      <w:pPr>
        <w:pStyle w:val="a4"/>
        <w:numPr>
          <w:ilvl w:val="0"/>
          <w:numId w:val="1"/>
        </w:numPr>
        <w:tabs>
          <w:tab w:val="left" w:pos="634"/>
        </w:tabs>
        <w:spacing w:before="3"/>
        <w:ind w:right="176" w:firstLine="283"/>
        <w:rPr>
          <w:sz w:val="24"/>
          <w:szCs w:val="24"/>
        </w:rPr>
      </w:pPr>
      <w:r w:rsidRPr="00600EB2">
        <w:rPr>
          <w:sz w:val="24"/>
          <w:szCs w:val="24"/>
        </w:rPr>
        <w:t>розмір винагороди фінансової установи у разі, коли вона пропонує фінансові послуги, що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надаються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іншими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фінансовими</w:t>
      </w:r>
      <w:r w:rsidRPr="00600EB2">
        <w:rPr>
          <w:spacing w:val="-2"/>
          <w:sz w:val="24"/>
          <w:szCs w:val="24"/>
        </w:rPr>
        <w:t xml:space="preserve"> </w:t>
      </w:r>
      <w:r w:rsidRPr="00600EB2">
        <w:rPr>
          <w:sz w:val="24"/>
          <w:szCs w:val="24"/>
        </w:rPr>
        <w:t>установами.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109"/>
        </w:tabs>
        <w:ind w:right="162" w:firstLine="283"/>
        <w:rPr>
          <w:sz w:val="24"/>
          <w:szCs w:val="24"/>
        </w:rPr>
      </w:pPr>
      <w:r w:rsidRPr="00600EB2">
        <w:rPr>
          <w:sz w:val="24"/>
          <w:szCs w:val="24"/>
        </w:rPr>
        <w:lastRenderedPageBreak/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виконанні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надають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одній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згоду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обробку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(збирання,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реєстрацію,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накопичення,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зберігання,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адаптування,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поновлення,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використання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поширення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(розповсюдженням,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реалізацією,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передачею),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знеособлення,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знищення)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фізичних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осіб,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посадовими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особами/працівниками,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уповноваженими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особами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також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здійснювати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визначені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Законом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«Про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даних»,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потреба у виконанні яких викликана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інтересами/зобов’язаннями Сторони цього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Фізичні особи, які є посадовими особами/працівниками, уповноваженими особами Сторони за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дані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будуть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оброблятися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іншою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Стороною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зв’язку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укладанням даного Договору, вважаються повідомленими про свої права, визначені Законом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«Про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захист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персональних даних»,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мету збору даних 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осіб,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передаються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відповідні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персональні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дані,</w:t>
      </w:r>
      <w:r w:rsidRPr="00600EB2">
        <w:rPr>
          <w:spacing w:val="4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дати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підписання</w:t>
      </w:r>
      <w:r w:rsidRPr="00600EB2">
        <w:rPr>
          <w:spacing w:val="2"/>
          <w:sz w:val="24"/>
          <w:szCs w:val="24"/>
        </w:rPr>
        <w:t xml:space="preserve"> </w:t>
      </w:r>
      <w:r w:rsidRPr="00600EB2">
        <w:rPr>
          <w:sz w:val="24"/>
          <w:szCs w:val="24"/>
        </w:rPr>
        <w:t>даного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253"/>
        </w:tabs>
        <w:spacing w:before="2"/>
        <w:ind w:right="164" w:firstLine="283"/>
        <w:rPr>
          <w:sz w:val="24"/>
          <w:szCs w:val="24"/>
        </w:rPr>
      </w:pPr>
      <w:r w:rsidRPr="00600EB2">
        <w:rPr>
          <w:sz w:val="24"/>
          <w:szCs w:val="24"/>
        </w:rPr>
        <w:t>Об’єкт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фінансового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лізингу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>після</w:t>
      </w:r>
      <w:r w:rsidRPr="00600EB2">
        <w:rPr>
          <w:spacing w:val="6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передачі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Лізингоодержувачу  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буде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знаходитись (експлуатуватись):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всій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держави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Україна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вибором</w:t>
      </w:r>
      <w:r w:rsidRPr="00600EB2">
        <w:rPr>
          <w:spacing w:val="-57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Лізингоодержувача (за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умови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покриття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цієї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договором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страхування),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крім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тимчасово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окупованих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Автономної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Республіки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Крим,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Донецької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Луганської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областей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(території,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діє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особливий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порядок).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випадку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зміни (збільшення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або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зменшення) територій, на яких діє особливий порядок, Сторонами можуть бути внесені зміни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</w:t>
      </w:r>
      <w:r w:rsidRPr="00600EB2">
        <w:rPr>
          <w:spacing w:val="5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</w:t>
      </w:r>
      <w:r w:rsidRPr="00600EB2">
        <w:rPr>
          <w:spacing w:val="-8"/>
          <w:sz w:val="24"/>
          <w:szCs w:val="24"/>
        </w:rPr>
        <w:t xml:space="preserve"> </w:t>
      </w:r>
      <w:r w:rsidRPr="00600EB2">
        <w:rPr>
          <w:sz w:val="24"/>
          <w:szCs w:val="24"/>
        </w:rPr>
        <w:t>щодо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території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експлуатації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Предмета лізингу.</w:t>
      </w:r>
    </w:p>
    <w:p w:rsidR="004C2A6D" w:rsidRPr="00600EB2" w:rsidRDefault="00FC6C95">
      <w:pPr>
        <w:pStyle w:val="a4"/>
        <w:numPr>
          <w:ilvl w:val="1"/>
          <w:numId w:val="2"/>
        </w:numPr>
        <w:tabs>
          <w:tab w:val="left" w:pos="1138"/>
        </w:tabs>
        <w:ind w:right="159" w:firstLine="283"/>
        <w:rPr>
          <w:sz w:val="24"/>
          <w:szCs w:val="24"/>
        </w:rPr>
      </w:pPr>
      <w:r w:rsidRPr="00600EB2">
        <w:rPr>
          <w:sz w:val="24"/>
          <w:szCs w:val="24"/>
        </w:rPr>
        <w:t xml:space="preserve">Цей Договір складений українською мовою, підписаний у </w:t>
      </w:r>
      <w:r w:rsidR="00F556F5" w:rsidRPr="00600EB2">
        <w:rPr>
          <w:sz w:val="24"/>
          <w:szCs w:val="24"/>
        </w:rPr>
        <w:t>двох</w:t>
      </w:r>
      <w:r w:rsidRPr="00600EB2">
        <w:rPr>
          <w:sz w:val="24"/>
          <w:szCs w:val="24"/>
        </w:rPr>
        <w:t xml:space="preserve"> оригінальних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примірниках,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які мають однакову юридичну силу,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два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для Лізингодавця і по одному для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Лізингоодержувач.</w:t>
      </w:r>
    </w:p>
    <w:p w:rsidR="004C2A6D" w:rsidRPr="00600EB2" w:rsidRDefault="00FC6C95">
      <w:pPr>
        <w:pStyle w:val="Heading1"/>
        <w:numPr>
          <w:ilvl w:val="0"/>
          <w:numId w:val="25"/>
        </w:numPr>
        <w:tabs>
          <w:tab w:val="left" w:pos="3145"/>
        </w:tabs>
        <w:spacing w:before="5" w:line="240" w:lineRule="auto"/>
        <w:ind w:left="3144" w:hanging="366"/>
        <w:jc w:val="left"/>
      </w:pPr>
      <w:r w:rsidRPr="00600EB2">
        <w:t>РЕКВІЗИТИ</w:t>
      </w:r>
      <w:r w:rsidRPr="00600EB2">
        <w:rPr>
          <w:spacing w:val="-6"/>
        </w:rPr>
        <w:t xml:space="preserve"> </w:t>
      </w:r>
      <w:r w:rsidRPr="00600EB2">
        <w:t>ТА</w:t>
      </w:r>
      <w:r w:rsidRPr="00600EB2">
        <w:rPr>
          <w:spacing w:val="-5"/>
        </w:rPr>
        <w:t xml:space="preserve"> </w:t>
      </w:r>
      <w:r w:rsidRPr="00600EB2">
        <w:t>ПІДПИСИП</w:t>
      </w:r>
      <w:r w:rsidRPr="00600EB2">
        <w:rPr>
          <w:spacing w:val="-5"/>
        </w:rPr>
        <w:t xml:space="preserve"> </w:t>
      </w:r>
      <w:r w:rsidRPr="00600EB2">
        <w:t>СТОРІН</w:t>
      </w:r>
    </w:p>
    <w:p w:rsidR="00F556F5" w:rsidRPr="00600EB2" w:rsidRDefault="00F556F5" w:rsidP="00F556F5">
      <w:pPr>
        <w:pStyle w:val="Heading1"/>
        <w:tabs>
          <w:tab w:val="left" w:pos="3145"/>
        </w:tabs>
        <w:spacing w:before="5" w:line="240" w:lineRule="auto"/>
        <w:ind w:hanging="185"/>
        <w:jc w:val="right"/>
      </w:pPr>
    </w:p>
    <w:tbl>
      <w:tblPr>
        <w:tblpPr w:leftFromText="180" w:rightFromText="180" w:vertAnchor="text" w:horzAnchor="margin" w:tblpY="66"/>
        <w:tblW w:w="0" w:type="auto"/>
        <w:tblLayout w:type="fixed"/>
        <w:tblLook w:val="04A0"/>
      </w:tblPr>
      <w:tblGrid>
        <w:gridCol w:w="5031"/>
        <w:gridCol w:w="5032"/>
      </w:tblGrid>
      <w:tr w:rsidR="00F556F5" w:rsidRPr="00600EB2" w:rsidTr="004C2E58">
        <w:trPr>
          <w:trHeight w:val="2326"/>
        </w:trPr>
        <w:tc>
          <w:tcPr>
            <w:tcW w:w="5031" w:type="dxa"/>
          </w:tcPr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ЛІЗИНГОДАВЕЦЬ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jc w:val="right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 xml:space="preserve">                                                               </w:t>
            </w:r>
          </w:p>
          <w:p w:rsidR="00F556F5" w:rsidRPr="00600EB2" w:rsidRDefault="00F556F5" w:rsidP="004C2E58">
            <w:pPr>
              <w:ind w:firstLine="284"/>
              <w:jc w:val="right"/>
              <w:rPr>
                <w:rFonts w:eastAsia="Arial Unicode MS"/>
                <w:b/>
              </w:rPr>
            </w:pPr>
            <w:r w:rsidRPr="00600EB2">
              <w:rPr>
                <w:rFonts w:eastAsia="Arial Unicode MS"/>
              </w:rPr>
              <w:t xml:space="preserve"> </w:t>
            </w:r>
            <w:r w:rsidRPr="00600EB2">
              <w:rPr>
                <w:rFonts w:eastAsia="Arial Unicode MS"/>
                <w:b/>
              </w:rPr>
              <w:t>Підписи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ЗА ЛІЗИНГОДАВЦЯ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 xml:space="preserve">__________________________/__________/ </w:t>
            </w:r>
          </w:p>
          <w:p w:rsidR="00F556F5" w:rsidRPr="00600EB2" w:rsidRDefault="00F556F5" w:rsidP="004C2E58">
            <w:pPr>
              <w:snapToGrid w:val="0"/>
              <w:ind w:firstLine="284"/>
              <w:rPr>
                <w:rFonts w:eastAsia="Arial Unicode MS"/>
              </w:rPr>
            </w:pPr>
          </w:p>
        </w:tc>
        <w:tc>
          <w:tcPr>
            <w:tcW w:w="5032" w:type="dxa"/>
          </w:tcPr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ЛІЗИНГООДЕРЖУВАЧ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______________________________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</w:p>
          <w:p w:rsidR="00F556F5" w:rsidRPr="00600EB2" w:rsidRDefault="00F556F5" w:rsidP="004C2E58">
            <w:pPr>
              <w:rPr>
                <w:rFonts w:eastAsia="Arial Unicode MS"/>
                <w:b/>
              </w:rPr>
            </w:pPr>
            <w:r w:rsidRPr="00600EB2">
              <w:rPr>
                <w:rFonts w:eastAsia="Arial Unicode MS"/>
                <w:b/>
              </w:rPr>
              <w:t>сторін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ЗА ЛІЗИНГООДЕРЖУВАЧА</w:t>
            </w:r>
          </w:p>
          <w:p w:rsidR="00F556F5" w:rsidRPr="00600EB2" w:rsidRDefault="00F556F5" w:rsidP="004C2E58">
            <w:pPr>
              <w:ind w:firstLine="284"/>
              <w:rPr>
                <w:rFonts w:eastAsia="Arial Unicode MS"/>
              </w:rPr>
            </w:pPr>
            <w:r w:rsidRPr="00600EB2">
              <w:rPr>
                <w:rFonts w:eastAsia="Arial Unicode MS"/>
              </w:rPr>
              <w:t>_________________________/__________/</w:t>
            </w:r>
          </w:p>
          <w:p w:rsidR="00F556F5" w:rsidRPr="00600EB2" w:rsidRDefault="00F556F5" w:rsidP="004C2E58">
            <w:pPr>
              <w:snapToGrid w:val="0"/>
              <w:ind w:firstLine="284"/>
              <w:rPr>
                <w:rFonts w:eastAsia="Arial Unicode MS"/>
              </w:rPr>
            </w:pPr>
          </w:p>
        </w:tc>
      </w:tr>
    </w:tbl>
    <w:p w:rsidR="004C2A6D" w:rsidRPr="00600EB2" w:rsidRDefault="004C2A6D">
      <w:pPr>
        <w:jc w:val="center"/>
        <w:rPr>
          <w:sz w:val="24"/>
          <w:szCs w:val="24"/>
        </w:rPr>
        <w:sectPr w:rsidR="004C2A6D" w:rsidRPr="00600EB2">
          <w:pgSz w:w="11910" w:h="16840"/>
          <w:pgMar w:top="1260" w:right="580" w:bottom="640" w:left="1220" w:header="0" w:footer="449" w:gutter="0"/>
          <w:cols w:space="720"/>
        </w:sectPr>
      </w:pPr>
    </w:p>
    <w:p w:rsidR="004C2A6D" w:rsidRPr="00600EB2" w:rsidRDefault="00EA0AF2">
      <w:pPr>
        <w:spacing w:before="65" w:line="252" w:lineRule="exact"/>
        <w:ind w:left="399"/>
        <w:rPr>
          <w:sz w:val="24"/>
          <w:szCs w:val="24"/>
        </w:rPr>
      </w:pPr>
      <w:r w:rsidRPr="00600EB2">
        <w:rPr>
          <w:sz w:val="24"/>
          <w:szCs w:val="24"/>
        </w:rPr>
        <w:lastRenderedPageBreak/>
        <w:pict>
          <v:shape id="_x0000_s2063" style="position:absolute;left:0;text-align:left;margin-left:56.9pt;margin-top:237pt;width:488.85pt;height:25.25pt;z-index:-16490496;mso-position-horizontal-relative:page;mso-position-vertical-relative:page" coordorigin="1138,4740" coordsize="9777,505" o:spt="100" adj="0,,0" path="m6981,4970r-5843,l1138,5244r5843,l6981,4970xm6981,4740r-5843,l1138,4956r5843,l6981,4740xm10915,4970r-3919,l6996,5244r36,l10879,5244r36,l10915,4970xe" stroked="f">
            <v:stroke joinstyle="round"/>
            <v:formulas/>
            <v:path arrowok="t" o:connecttype="segments"/>
            <w10:wrap anchorx="page" anchory="page"/>
          </v:shape>
        </w:pict>
      </w:r>
      <w:r w:rsidR="00FC6C95" w:rsidRPr="00600EB2">
        <w:rPr>
          <w:sz w:val="24"/>
          <w:szCs w:val="24"/>
          <w:u w:val="single"/>
        </w:rPr>
        <w:t>Додаток</w:t>
      </w:r>
      <w:r w:rsidR="00FC6C95" w:rsidRPr="00600EB2">
        <w:rPr>
          <w:spacing w:val="-5"/>
          <w:sz w:val="24"/>
          <w:szCs w:val="24"/>
          <w:u w:val="single"/>
        </w:rPr>
        <w:t xml:space="preserve"> </w:t>
      </w:r>
      <w:r w:rsidR="00FC6C95" w:rsidRPr="00600EB2">
        <w:rPr>
          <w:sz w:val="24"/>
          <w:szCs w:val="24"/>
          <w:u w:val="single"/>
        </w:rPr>
        <w:t>«Комісії»</w:t>
      </w:r>
    </w:p>
    <w:p w:rsidR="004C2A6D" w:rsidRPr="00600EB2" w:rsidRDefault="00EA0AF2">
      <w:pPr>
        <w:ind w:left="399" w:right="1259"/>
        <w:rPr>
          <w:sz w:val="24"/>
          <w:szCs w:val="24"/>
        </w:rPr>
      </w:pPr>
      <w:r w:rsidRPr="00600EB2">
        <w:rPr>
          <w:sz w:val="24"/>
          <w:szCs w:val="24"/>
        </w:rPr>
        <w:pict>
          <v:shape id="_x0000_s2062" style="position:absolute;left:0;text-align:left;margin-left:56.9pt;margin-top:111.85pt;width:488.85pt;height:45.75pt;z-index:-16491008;mso-position-horizontal-relative:page" coordorigin="1138,2237" coordsize="9777,915" o:spt="100" adj="0,,0" path="m6981,2237r-5843,l1138,3152r5843,l6981,2237xm10915,2237r-3919,l6996,3152r3919,l10915,2237xe" stroked="f">
            <v:stroke joinstyle="round"/>
            <v:formulas/>
            <v:path arrowok="t" o:connecttype="segments"/>
            <w10:wrap anchorx="page"/>
          </v:shape>
        </w:pict>
      </w:r>
      <w:r w:rsidR="00FC6C95" w:rsidRPr="00600EB2">
        <w:rPr>
          <w:sz w:val="24"/>
          <w:szCs w:val="24"/>
          <w:u w:val="single"/>
        </w:rPr>
        <w:t>До Договору фінансового лізингу №</w:t>
      </w:r>
      <w:r w:rsidR="00FC6C95" w:rsidRPr="00600EB2">
        <w:rPr>
          <w:spacing w:val="1"/>
          <w:sz w:val="24"/>
          <w:szCs w:val="24"/>
          <w:u w:val="single"/>
        </w:rPr>
        <w:t xml:space="preserve"> </w:t>
      </w:r>
      <w:r w:rsidR="00FC6C95" w:rsidRPr="00600EB2">
        <w:rPr>
          <w:sz w:val="24"/>
          <w:szCs w:val="24"/>
          <w:u w:val="single"/>
        </w:rPr>
        <w:t>(</w:t>
      </w:r>
      <w:r w:rsidR="00FC6C95" w:rsidRPr="00600EB2">
        <w:rPr>
          <w:i/>
          <w:sz w:val="24"/>
          <w:szCs w:val="24"/>
          <w:u w:val="single"/>
        </w:rPr>
        <w:t>підлагає заповненню</w:t>
      </w:r>
      <w:r w:rsidR="00FC6C95" w:rsidRPr="00600EB2">
        <w:rPr>
          <w:sz w:val="24"/>
          <w:szCs w:val="24"/>
          <w:u w:val="single"/>
        </w:rPr>
        <w:t>)</w:t>
      </w:r>
      <w:r w:rsidR="00FC6C95" w:rsidRPr="00600EB2">
        <w:rPr>
          <w:spacing w:val="1"/>
          <w:sz w:val="24"/>
          <w:szCs w:val="24"/>
          <w:u w:val="single"/>
        </w:rPr>
        <w:t xml:space="preserve"> </w:t>
      </w:r>
      <w:r w:rsidR="00FC6C95" w:rsidRPr="00600EB2">
        <w:rPr>
          <w:sz w:val="24"/>
          <w:szCs w:val="24"/>
          <w:u w:val="single"/>
        </w:rPr>
        <w:t xml:space="preserve">від </w:t>
      </w:r>
      <w:r w:rsidR="00FC6C95" w:rsidRPr="00600EB2">
        <w:rPr>
          <w:i/>
          <w:sz w:val="24"/>
          <w:szCs w:val="24"/>
          <w:u w:val="single"/>
        </w:rPr>
        <w:t>(підлягає заповненню)</w:t>
      </w:r>
      <w:r w:rsidR="00FC6C95" w:rsidRPr="00600EB2">
        <w:rPr>
          <w:i/>
          <w:spacing w:val="-52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між</w:t>
      </w:r>
      <w:r w:rsidR="00FC6C95" w:rsidRPr="00600EB2">
        <w:rPr>
          <w:spacing w:val="-8"/>
          <w:sz w:val="24"/>
          <w:szCs w:val="24"/>
        </w:rPr>
        <w:t xml:space="preserve"> </w:t>
      </w:r>
      <w:r w:rsidR="00FC6C95" w:rsidRPr="00600EB2">
        <w:rPr>
          <w:sz w:val="24"/>
          <w:szCs w:val="24"/>
        </w:rPr>
        <w:t>ТОВ</w:t>
      </w:r>
      <w:r w:rsidR="00FC6C95" w:rsidRPr="00600EB2">
        <w:rPr>
          <w:spacing w:val="-10"/>
          <w:sz w:val="24"/>
          <w:szCs w:val="24"/>
        </w:rPr>
        <w:t xml:space="preserve"> </w:t>
      </w:r>
      <w:r w:rsidR="00F556F5" w:rsidRPr="00600EB2">
        <w:rPr>
          <w:spacing w:val="-10"/>
          <w:sz w:val="24"/>
          <w:szCs w:val="24"/>
        </w:rPr>
        <w:t>«</w:t>
      </w:r>
      <w:r w:rsidR="00F556F5" w:rsidRPr="00600EB2">
        <w:rPr>
          <w:sz w:val="24"/>
          <w:szCs w:val="24"/>
        </w:rPr>
        <w:t xml:space="preserve">ФК «МАРИН-ФІНАНС» </w:t>
      </w:r>
      <w:r w:rsidR="00FC6C95" w:rsidRPr="00600EB2">
        <w:rPr>
          <w:sz w:val="24"/>
          <w:szCs w:val="24"/>
        </w:rPr>
        <w:t>та</w:t>
      </w:r>
      <w:r w:rsidR="00FC6C95" w:rsidRPr="00600EB2">
        <w:rPr>
          <w:spacing w:val="2"/>
          <w:sz w:val="24"/>
          <w:szCs w:val="24"/>
          <w:u w:val="single"/>
        </w:rPr>
        <w:t xml:space="preserve"> </w:t>
      </w:r>
      <w:r w:rsidR="00FC6C95" w:rsidRPr="00600EB2">
        <w:rPr>
          <w:sz w:val="24"/>
          <w:szCs w:val="24"/>
          <w:u w:val="single"/>
        </w:rPr>
        <w:t>(</w:t>
      </w:r>
      <w:r w:rsidR="00FC6C95" w:rsidRPr="00600EB2">
        <w:rPr>
          <w:i/>
          <w:sz w:val="24"/>
          <w:szCs w:val="24"/>
          <w:u w:val="single"/>
        </w:rPr>
        <w:t>найменування</w:t>
      </w:r>
      <w:r w:rsidR="00FC6C95" w:rsidRPr="00600EB2">
        <w:rPr>
          <w:i/>
          <w:spacing w:val="-1"/>
          <w:sz w:val="24"/>
          <w:szCs w:val="24"/>
          <w:u w:val="single"/>
        </w:rPr>
        <w:t xml:space="preserve"> </w:t>
      </w:r>
      <w:r w:rsidR="00FC6C95" w:rsidRPr="00600EB2">
        <w:rPr>
          <w:i/>
          <w:sz w:val="24"/>
          <w:szCs w:val="24"/>
          <w:u w:val="single"/>
        </w:rPr>
        <w:t>підлягає</w:t>
      </w:r>
      <w:r w:rsidR="00FC6C95" w:rsidRPr="00600EB2">
        <w:rPr>
          <w:i/>
          <w:spacing w:val="-2"/>
          <w:sz w:val="24"/>
          <w:szCs w:val="24"/>
          <w:u w:val="single"/>
        </w:rPr>
        <w:t xml:space="preserve"> </w:t>
      </w:r>
      <w:r w:rsidR="00FC6C95" w:rsidRPr="00600EB2">
        <w:rPr>
          <w:i/>
          <w:sz w:val="24"/>
          <w:szCs w:val="24"/>
          <w:u w:val="single"/>
        </w:rPr>
        <w:t>заповненню</w:t>
      </w:r>
      <w:r w:rsidR="00FC6C95" w:rsidRPr="00600EB2">
        <w:rPr>
          <w:sz w:val="24"/>
          <w:szCs w:val="24"/>
          <w:u w:val="single"/>
        </w:rPr>
        <w:t>)</w:t>
      </w:r>
    </w:p>
    <w:p w:rsidR="004C2A6D" w:rsidRPr="00600EB2" w:rsidRDefault="004C2A6D">
      <w:pPr>
        <w:pStyle w:val="a3"/>
        <w:spacing w:before="8"/>
        <w:ind w:left="0" w:firstLine="0"/>
        <w:jc w:val="left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50"/>
        <w:gridCol w:w="3933"/>
      </w:tblGrid>
      <w:tr w:rsidR="004C2A6D" w:rsidRPr="00600EB2">
        <w:trPr>
          <w:trHeight w:val="493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line="247" w:lineRule="exact"/>
              <w:ind w:left="72" w:right="66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КОМІСІЇ</w:t>
            </w:r>
            <w:r w:rsidRPr="00600EB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(винагорода)</w:t>
            </w:r>
            <w:r w:rsidRPr="00600EB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/</w:t>
            </w:r>
            <w:r w:rsidRPr="00600EB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ВІДШКОДУВАННЯ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ВИТРАТ</w:t>
            </w:r>
          </w:p>
          <w:p w:rsidR="004C2A6D" w:rsidRPr="00600EB2" w:rsidRDefault="00FC6C95">
            <w:pPr>
              <w:pStyle w:val="TableParagraph"/>
              <w:spacing w:line="227" w:lineRule="exact"/>
              <w:ind w:left="72" w:right="5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(сплачується</w:t>
            </w:r>
            <w:r w:rsidRPr="00600EB2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Лізингоодержувачем)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line="247" w:lineRule="exact"/>
              <w:ind w:left="456" w:right="588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Сума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комісії,</w:t>
            </w:r>
            <w:r w:rsidRPr="00600EB2">
              <w:rPr>
                <w:b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грн.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(без.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ПДВ)</w:t>
            </w:r>
          </w:p>
          <w:p w:rsidR="004C2A6D" w:rsidRPr="00600EB2" w:rsidRDefault="00FC6C95">
            <w:pPr>
              <w:pStyle w:val="TableParagraph"/>
              <w:spacing w:line="227" w:lineRule="exact"/>
              <w:ind w:left="456" w:right="586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або</w:t>
            </w:r>
            <w:r w:rsidRPr="00600EB2">
              <w:rPr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порядок</w:t>
            </w:r>
            <w:r w:rsidRPr="00600EB2">
              <w:rPr>
                <w:spacing w:val="8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розрахунку</w:t>
            </w:r>
          </w:p>
        </w:tc>
      </w:tr>
      <w:tr w:rsidR="004C2A6D" w:rsidRPr="00600EB2">
        <w:trPr>
          <w:trHeight w:val="227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06" w:lineRule="exact"/>
              <w:ind w:left="72" w:right="56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Супровід</w:t>
            </w:r>
            <w:r w:rsidRPr="00600EB2">
              <w:rPr>
                <w:b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Клієнта</w:t>
            </w:r>
            <w:r w:rsidRPr="00600EB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(за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графік)</w:t>
            </w:r>
            <w:r w:rsidRPr="00600EB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щомісячно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06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228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06" w:lineRule="exact"/>
              <w:ind w:left="72" w:right="58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Надання</w:t>
            </w:r>
            <w:r w:rsidRPr="00600EB2">
              <w:rPr>
                <w:b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довідок,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копій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або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повторна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виписка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06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234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13" w:lineRule="exact"/>
              <w:ind w:left="71" w:right="66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Договір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лізингу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13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220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198" w:lineRule="exact"/>
              <w:ind w:left="72" w:right="58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Довідки</w:t>
            </w:r>
            <w:r w:rsidRPr="00600EB2">
              <w:rPr>
                <w:spacing w:val="5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та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дозволи</w:t>
            </w:r>
            <w:r w:rsidRPr="00600EB2">
              <w:rPr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</w:t>
            </w:r>
            <w:r w:rsidRPr="00600EB2">
              <w:rPr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за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1 документ)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198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919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197" w:right="176" w:hanging="12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Акт звірки взаєморозрахунків частіше ніж 2 рази на рік</w:t>
            </w:r>
            <w:r w:rsidRPr="00600EB2">
              <w:rPr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(безкоштовно: по закінченню кожного півріччя та 1 раз за</w:t>
            </w:r>
            <w:r w:rsidRPr="00600EB2">
              <w:rPr>
                <w:spacing w:val="-5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запитом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аудиторської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компанії)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465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line="248" w:lineRule="exact"/>
              <w:ind w:left="398"/>
              <w:jc w:val="left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Попередній</w:t>
            </w:r>
            <w:r w:rsidRPr="00600EB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розрахунок</w:t>
            </w:r>
            <w:r w:rsidRPr="00600EB2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дострокового</w:t>
            </w:r>
            <w:r w:rsidRPr="00600EB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(часткового)</w:t>
            </w:r>
          </w:p>
          <w:p w:rsidR="004C2A6D" w:rsidRPr="00600EB2" w:rsidRDefault="00FC6C95">
            <w:pPr>
              <w:pStyle w:val="TableParagraph"/>
              <w:spacing w:before="6" w:line="191" w:lineRule="exact"/>
              <w:ind w:left="384"/>
              <w:jc w:val="left"/>
              <w:rPr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погашення,</w:t>
            </w:r>
            <w:r w:rsidRPr="00600EB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зміни лізингових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платежів</w:t>
            </w:r>
            <w:r w:rsidRPr="00600EB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(за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1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графік)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line="248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220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198" w:lineRule="exact"/>
              <w:ind w:left="72" w:right="61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для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юридичних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осіб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198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278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72" w:right="57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Зняття</w:t>
            </w:r>
            <w:r w:rsidRPr="00600EB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з</w:t>
            </w:r>
            <w:r w:rsidRPr="00600EB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реєстрації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(за</w:t>
            </w:r>
            <w:r w:rsidRPr="00600EB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одиницю)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976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636" w:right="627" w:hanging="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Платежі за повідомлення Лізингоодержувача</w:t>
            </w:r>
            <w:r w:rsidRPr="00600EB2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щодо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несплати</w:t>
            </w:r>
            <w:r w:rsidRPr="00600EB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Лізингових</w:t>
            </w:r>
            <w:r w:rsidRPr="00600EB2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та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інших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платежів</w:t>
            </w:r>
            <w:r w:rsidRPr="00600EB2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у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встановлений</w:t>
            </w:r>
            <w:r w:rsidRPr="00600EB2">
              <w:rPr>
                <w:b/>
                <w:spacing w:val="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Договором</w:t>
            </w:r>
            <w:r w:rsidRPr="00600EB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строк: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515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line="247" w:lineRule="exact"/>
              <w:ind w:left="69" w:right="66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при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простроченні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сплати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Лізингоодержувачем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простроченої</w:t>
            </w:r>
          </w:p>
          <w:p w:rsidR="004C2A6D" w:rsidRPr="00600EB2" w:rsidRDefault="00FC6C95">
            <w:pPr>
              <w:pStyle w:val="TableParagraph"/>
              <w:spacing w:line="248" w:lineRule="exact"/>
              <w:ind w:left="69" w:right="66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заборгованості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більше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ніж</w:t>
            </w:r>
            <w:r w:rsidRPr="00600EB2">
              <w:rPr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5</w:t>
            </w:r>
            <w:r w:rsidRPr="00600EB2">
              <w:rPr>
                <w:spacing w:val="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(п’ять)</w:t>
            </w:r>
            <w:r w:rsidRPr="00600EB2">
              <w:rPr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календарних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днів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line="248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508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line="247" w:lineRule="exact"/>
              <w:ind w:left="72" w:right="65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при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простроченні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сплати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Лізингоодержувачем</w:t>
            </w:r>
            <w:r w:rsidRPr="00600EB2">
              <w:rPr>
                <w:spacing w:val="-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простроченої</w:t>
            </w:r>
          </w:p>
          <w:p w:rsidR="004C2A6D" w:rsidRPr="00600EB2" w:rsidRDefault="00FC6C95">
            <w:pPr>
              <w:pStyle w:val="TableParagraph"/>
              <w:spacing w:line="242" w:lineRule="exact"/>
              <w:ind w:left="72" w:right="6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заборгованості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більше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ніж</w:t>
            </w:r>
            <w:r w:rsidRPr="00600EB2">
              <w:rPr>
                <w:spacing w:val="-8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15</w:t>
            </w:r>
            <w:r w:rsidRPr="00600EB2">
              <w:rPr>
                <w:spacing w:val="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(п’ятнадцять</w:t>
            </w:r>
            <w:r w:rsidRPr="00600EB2">
              <w:rPr>
                <w:spacing w:val="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)</w:t>
            </w:r>
            <w:r w:rsidRPr="00600EB2">
              <w:rPr>
                <w:spacing w:val="-8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календарних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line="248" w:lineRule="exact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1200"/>
        </w:trPr>
        <w:tc>
          <w:tcPr>
            <w:tcW w:w="5850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72" w:right="65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Послуги з оформлення реструктуризації, заміни сторони</w:t>
            </w:r>
            <w:r w:rsidRPr="00600EB2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(Лізингоодержувача), перегляд графіку або зміна інших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суттєвих умов договору за відповідним кредитним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рішенням Лізингодавця: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  <w:tr w:rsidR="004C2A6D" w:rsidRPr="00600EB2">
        <w:trPr>
          <w:trHeight w:val="1553"/>
        </w:trPr>
        <w:tc>
          <w:tcPr>
            <w:tcW w:w="5850" w:type="dxa"/>
          </w:tcPr>
          <w:p w:rsidR="004C2A6D" w:rsidRPr="00600EB2" w:rsidRDefault="004C2A6D">
            <w:pPr>
              <w:pStyle w:val="TableParagraph"/>
              <w:spacing w:before="1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72" w:right="50"/>
              <w:rPr>
                <w:b/>
                <w:i/>
                <w:sz w:val="24"/>
                <w:szCs w:val="24"/>
              </w:rPr>
            </w:pPr>
            <w:r w:rsidRPr="00600EB2">
              <w:rPr>
                <w:b/>
                <w:i/>
                <w:sz w:val="24"/>
                <w:szCs w:val="24"/>
              </w:rPr>
              <w:t>для</w:t>
            </w:r>
            <w:r w:rsidRPr="00600EB2">
              <w:rPr>
                <w:b/>
                <w:i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b/>
                <w:i/>
                <w:sz w:val="24"/>
                <w:szCs w:val="24"/>
              </w:rPr>
              <w:t>юридичних</w:t>
            </w:r>
            <w:r w:rsidRPr="00600EB2"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b/>
                <w:i/>
                <w:sz w:val="24"/>
                <w:szCs w:val="24"/>
              </w:rPr>
              <w:t>осіб</w:t>
            </w:r>
          </w:p>
        </w:tc>
        <w:tc>
          <w:tcPr>
            <w:tcW w:w="3933" w:type="dxa"/>
          </w:tcPr>
          <w:p w:rsidR="004C2A6D" w:rsidRPr="00600EB2" w:rsidRDefault="00FC6C95">
            <w:pPr>
              <w:pStyle w:val="TableParagraph"/>
              <w:spacing w:before="2" w:line="240" w:lineRule="auto"/>
              <w:ind w:left="0" w:right="914"/>
              <w:jc w:val="righ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 заповненню)</w:t>
            </w:r>
          </w:p>
        </w:tc>
      </w:tr>
    </w:tbl>
    <w:p w:rsidR="004C2A6D" w:rsidRPr="00600EB2" w:rsidRDefault="004C2A6D">
      <w:pPr>
        <w:pStyle w:val="a3"/>
        <w:ind w:left="0" w:firstLine="0"/>
        <w:jc w:val="left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28"/>
        <w:gridCol w:w="4856"/>
      </w:tblGrid>
      <w:tr w:rsidR="004C2A6D" w:rsidRPr="00600EB2">
        <w:trPr>
          <w:trHeight w:val="825"/>
        </w:trPr>
        <w:tc>
          <w:tcPr>
            <w:tcW w:w="4928" w:type="dxa"/>
          </w:tcPr>
          <w:p w:rsidR="004C2A6D" w:rsidRPr="00600EB2" w:rsidRDefault="00FC6C95">
            <w:pPr>
              <w:pStyle w:val="TableParagraph"/>
              <w:spacing w:before="7" w:line="240" w:lineRule="auto"/>
              <w:ind w:left="138" w:right="144"/>
              <w:rPr>
                <w:b/>
                <w:sz w:val="24"/>
                <w:szCs w:val="24"/>
              </w:rPr>
            </w:pPr>
            <w:r w:rsidRPr="00600EB2">
              <w:rPr>
                <w:b/>
                <w:w w:val="105"/>
                <w:sz w:val="24"/>
                <w:szCs w:val="24"/>
              </w:rPr>
              <w:t>Лізингодавець:</w:t>
            </w:r>
          </w:p>
          <w:p w:rsidR="004C2A6D" w:rsidRPr="00600EB2" w:rsidRDefault="00FC6C95">
            <w:pPr>
              <w:pStyle w:val="TableParagraph"/>
              <w:spacing w:before="9" w:line="240" w:lineRule="auto"/>
              <w:ind w:left="140" w:right="144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Товариство</w:t>
            </w:r>
            <w:r w:rsidRPr="00600EB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з</w:t>
            </w:r>
            <w:r w:rsidRPr="00600EB2">
              <w:rPr>
                <w:b/>
                <w:spacing w:val="3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обмеженою</w:t>
            </w:r>
            <w:r w:rsidRPr="00600EB2">
              <w:rPr>
                <w:b/>
                <w:spacing w:val="44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відповідальністю</w:t>
            </w:r>
          </w:p>
          <w:p w:rsidR="004C2A6D" w:rsidRPr="00600EB2" w:rsidRDefault="00F556F5">
            <w:pPr>
              <w:pStyle w:val="TableParagraph"/>
              <w:spacing w:before="17" w:line="244" w:lineRule="exact"/>
              <w:ind w:left="140" w:right="137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«ФК «МАРИН-ФІНАНС»</w:t>
            </w:r>
          </w:p>
        </w:tc>
        <w:tc>
          <w:tcPr>
            <w:tcW w:w="4856" w:type="dxa"/>
          </w:tcPr>
          <w:p w:rsidR="004C2A6D" w:rsidRPr="00600EB2" w:rsidRDefault="00FC6C95">
            <w:pPr>
              <w:pStyle w:val="TableParagraph"/>
              <w:spacing w:line="229" w:lineRule="exact"/>
              <w:ind w:left="849" w:right="836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ЛІЗИНГООДЕРЖУВАЧ:</w:t>
            </w:r>
          </w:p>
          <w:p w:rsidR="004C2A6D" w:rsidRPr="00600EB2" w:rsidRDefault="004C2A6D">
            <w:pPr>
              <w:pStyle w:val="TableParagraph"/>
              <w:spacing w:before="5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859" w:right="836"/>
              <w:rPr>
                <w:b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(найменування підлягає заповненню</w:t>
            </w:r>
            <w:r w:rsidRPr="00600EB2">
              <w:rPr>
                <w:b/>
                <w:sz w:val="24"/>
                <w:szCs w:val="24"/>
              </w:rPr>
              <w:t>)</w:t>
            </w:r>
          </w:p>
        </w:tc>
      </w:tr>
      <w:tr w:rsidR="004C2A6D" w:rsidRPr="00600EB2">
        <w:trPr>
          <w:trHeight w:val="1451"/>
        </w:trPr>
        <w:tc>
          <w:tcPr>
            <w:tcW w:w="4928" w:type="dxa"/>
          </w:tcPr>
          <w:p w:rsidR="004C2A6D" w:rsidRPr="00600EB2" w:rsidRDefault="004C2A6D">
            <w:pPr>
              <w:pStyle w:val="TableParagraph"/>
              <w:spacing w:before="3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1543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  <w:p w:rsidR="004C2A6D" w:rsidRPr="00600EB2" w:rsidRDefault="004C2A6D">
            <w:pPr>
              <w:pStyle w:val="TableParagraph"/>
              <w:spacing w:before="10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tabs>
                <w:tab w:val="left" w:pos="2252"/>
                <w:tab w:val="left" w:pos="3632"/>
                <w:tab w:val="left" w:pos="3869"/>
              </w:tabs>
              <w:spacing w:line="240" w:lineRule="auto"/>
              <w:ind w:left="103"/>
              <w:jc w:val="left"/>
              <w:rPr>
                <w:sz w:val="24"/>
                <w:szCs w:val="24"/>
              </w:rPr>
            </w:pPr>
            <w:r w:rsidRPr="00600EB2">
              <w:rPr>
                <w:w w:val="105"/>
                <w:sz w:val="24"/>
                <w:szCs w:val="24"/>
              </w:rPr>
              <w:t>___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</w:t>
            </w:r>
            <w:r w:rsidRPr="00600EB2">
              <w:rPr>
                <w:spacing w:val="57"/>
                <w:w w:val="105"/>
                <w:sz w:val="24"/>
                <w:szCs w:val="24"/>
                <w:u w:val="single"/>
              </w:rPr>
              <w:t xml:space="preserve"> </w:t>
            </w:r>
            <w:r w:rsidRPr="00600EB2">
              <w:rPr>
                <w:w w:val="105"/>
                <w:sz w:val="24"/>
                <w:szCs w:val="24"/>
              </w:rPr>
              <w:t>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</w:t>
            </w:r>
            <w:r w:rsidRPr="00600EB2">
              <w:rPr>
                <w:spacing w:val="57"/>
                <w:w w:val="105"/>
                <w:sz w:val="24"/>
                <w:szCs w:val="24"/>
                <w:u w:val="single"/>
              </w:rPr>
              <w:t xml:space="preserve"> </w:t>
            </w:r>
            <w:r w:rsidRPr="00600EB2">
              <w:rPr>
                <w:w w:val="105"/>
                <w:sz w:val="24"/>
                <w:szCs w:val="24"/>
              </w:rPr>
              <w:t>__</w:t>
            </w:r>
            <w:r w:rsidRPr="00600EB2">
              <w:rPr>
                <w:w w:val="105"/>
                <w:sz w:val="24"/>
                <w:szCs w:val="24"/>
              </w:rPr>
              <w:tab/>
              <w:t>______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  </w:t>
            </w:r>
            <w:r w:rsidRPr="00600EB2">
              <w:rPr>
                <w:w w:val="105"/>
                <w:sz w:val="24"/>
                <w:szCs w:val="24"/>
              </w:rPr>
              <w:t>_</w:t>
            </w:r>
            <w:r w:rsidRPr="00600EB2">
              <w:rPr>
                <w:w w:val="105"/>
                <w:sz w:val="24"/>
                <w:szCs w:val="24"/>
                <w:u w:val="single"/>
              </w:rPr>
              <w:tab/>
            </w:r>
            <w:r w:rsidRPr="00600EB2">
              <w:rPr>
                <w:w w:val="105"/>
                <w:sz w:val="24"/>
                <w:szCs w:val="24"/>
              </w:rPr>
              <w:tab/>
              <w:t>_______</w:t>
            </w:r>
          </w:p>
          <w:p w:rsidR="004C2A6D" w:rsidRPr="00600EB2" w:rsidRDefault="00FC6C95">
            <w:pPr>
              <w:pStyle w:val="TableParagraph"/>
              <w:tabs>
                <w:tab w:val="left" w:pos="2322"/>
                <w:tab w:val="left" w:pos="3860"/>
              </w:tabs>
              <w:spacing w:before="11" w:line="240" w:lineRule="auto"/>
              <w:ind w:left="103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(посада)</w:t>
            </w:r>
            <w:r w:rsidRPr="00600EB2">
              <w:rPr>
                <w:sz w:val="24"/>
                <w:szCs w:val="24"/>
              </w:rPr>
              <w:tab/>
              <w:t>(підпис)</w:t>
            </w:r>
            <w:r w:rsidRPr="00600EB2">
              <w:rPr>
                <w:sz w:val="24"/>
                <w:szCs w:val="24"/>
              </w:rPr>
              <w:tab/>
              <w:t>(ПІБ)</w:t>
            </w:r>
          </w:p>
        </w:tc>
        <w:tc>
          <w:tcPr>
            <w:tcW w:w="4856" w:type="dxa"/>
          </w:tcPr>
          <w:p w:rsidR="004C2A6D" w:rsidRPr="00600EB2" w:rsidRDefault="004C2A6D">
            <w:pPr>
              <w:pStyle w:val="TableParagraph"/>
              <w:spacing w:before="3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1486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  <w:p w:rsidR="004C2A6D" w:rsidRPr="00600EB2" w:rsidRDefault="004C2A6D">
            <w:pPr>
              <w:pStyle w:val="TableParagraph"/>
              <w:spacing w:before="10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tabs>
                <w:tab w:val="left" w:pos="2259"/>
                <w:tab w:val="left" w:pos="3639"/>
                <w:tab w:val="left" w:pos="3876"/>
              </w:tabs>
              <w:spacing w:line="240" w:lineRule="auto"/>
              <w:jc w:val="left"/>
              <w:rPr>
                <w:sz w:val="24"/>
                <w:szCs w:val="24"/>
              </w:rPr>
            </w:pPr>
            <w:r w:rsidRPr="00600EB2">
              <w:rPr>
                <w:w w:val="105"/>
                <w:sz w:val="24"/>
                <w:szCs w:val="24"/>
              </w:rPr>
              <w:t>___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</w:t>
            </w:r>
            <w:r w:rsidRPr="00600EB2">
              <w:rPr>
                <w:spacing w:val="57"/>
                <w:w w:val="105"/>
                <w:sz w:val="24"/>
                <w:szCs w:val="24"/>
                <w:u w:val="single"/>
              </w:rPr>
              <w:t xml:space="preserve"> </w:t>
            </w:r>
            <w:r w:rsidRPr="00600EB2">
              <w:rPr>
                <w:w w:val="105"/>
                <w:sz w:val="24"/>
                <w:szCs w:val="24"/>
              </w:rPr>
              <w:t>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</w:t>
            </w:r>
            <w:r w:rsidRPr="00600EB2">
              <w:rPr>
                <w:spacing w:val="57"/>
                <w:w w:val="105"/>
                <w:sz w:val="24"/>
                <w:szCs w:val="24"/>
                <w:u w:val="single"/>
              </w:rPr>
              <w:t xml:space="preserve"> </w:t>
            </w:r>
            <w:r w:rsidRPr="00600EB2">
              <w:rPr>
                <w:w w:val="105"/>
                <w:sz w:val="24"/>
                <w:szCs w:val="24"/>
              </w:rPr>
              <w:t>__</w:t>
            </w:r>
            <w:r w:rsidRPr="00600EB2">
              <w:rPr>
                <w:w w:val="105"/>
                <w:sz w:val="24"/>
                <w:szCs w:val="24"/>
              </w:rPr>
              <w:tab/>
              <w:t>______</w:t>
            </w:r>
            <w:r w:rsidRPr="00600EB2">
              <w:rPr>
                <w:w w:val="105"/>
                <w:sz w:val="24"/>
                <w:szCs w:val="24"/>
                <w:u w:val="single"/>
              </w:rPr>
              <w:t xml:space="preserve">    </w:t>
            </w:r>
            <w:r w:rsidRPr="00600EB2">
              <w:rPr>
                <w:w w:val="105"/>
                <w:sz w:val="24"/>
                <w:szCs w:val="24"/>
              </w:rPr>
              <w:t>_</w:t>
            </w:r>
            <w:r w:rsidRPr="00600EB2">
              <w:rPr>
                <w:w w:val="105"/>
                <w:sz w:val="24"/>
                <w:szCs w:val="24"/>
                <w:u w:val="single"/>
              </w:rPr>
              <w:tab/>
            </w:r>
            <w:r w:rsidRPr="00600EB2">
              <w:rPr>
                <w:w w:val="105"/>
                <w:sz w:val="24"/>
                <w:szCs w:val="24"/>
              </w:rPr>
              <w:tab/>
              <w:t>_______</w:t>
            </w:r>
          </w:p>
          <w:p w:rsidR="004C2A6D" w:rsidRPr="00600EB2" w:rsidRDefault="00FC6C95">
            <w:pPr>
              <w:pStyle w:val="TableParagraph"/>
              <w:tabs>
                <w:tab w:val="left" w:pos="2329"/>
                <w:tab w:val="left" w:pos="3867"/>
              </w:tabs>
              <w:spacing w:before="11" w:line="240" w:lineRule="auto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(посада)</w:t>
            </w:r>
            <w:r w:rsidRPr="00600EB2">
              <w:rPr>
                <w:sz w:val="24"/>
                <w:szCs w:val="24"/>
              </w:rPr>
              <w:tab/>
              <w:t>(підпис)</w:t>
            </w:r>
            <w:r w:rsidRPr="00600EB2">
              <w:rPr>
                <w:sz w:val="24"/>
                <w:szCs w:val="24"/>
              </w:rPr>
              <w:tab/>
              <w:t>(ПІБ)</w:t>
            </w:r>
          </w:p>
        </w:tc>
      </w:tr>
    </w:tbl>
    <w:p w:rsidR="004C2A6D" w:rsidRPr="00600EB2" w:rsidRDefault="004C2A6D">
      <w:pPr>
        <w:rPr>
          <w:sz w:val="24"/>
          <w:szCs w:val="24"/>
        </w:rPr>
        <w:sectPr w:rsidR="004C2A6D" w:rsidRPr="00600EB2">
          <w:footerReference w:type="default" r:id="rId21"/>
          <w:pgSz w:w="11910" w:h="16850"/>
          <w:pgMar w:top="780" w:right="880" w:bottom="280" w:left="1020" w:header="0" w:footer="0" w:gutter="0"/>
          <w:cols w:space="720"/>
        </w:sectPr>
      </w:pPr>
    </w:p>
    <w:p w:rsidR="004C2A6D" w:rsidRPr="00600EB2" w:rsidRDefault="00FC6C95">
      <w:pPr>
        <w:spacing w:before="82" w:line="228" w:lineRule="exact"/>
        <w:ind w:left="914" w:right="1017"/>
        <w:jc w:val="center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lastRenderedPageBreak/>
        <w:t>ДОДАТОК</w:t>
      </w:r>
      <w:r w:rsidRPr="00600EB2">
        <w:rPr>
          <w:b/>
          <w:spacing w:val="-4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№</w:t>
      </w:r>
      <w:r w:rsidRPr="00600EB2">
        <w:rPr>
          <w:b/>
          <w:spacing w:val="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1</w:t>
      </w:r>
      <w:r w:rsidRPr="00600EB2">
        <w:rPr>
          <w:b/>
          <w:spacing w:val="-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</w:t>
      </w:r>
    </w:p>
    <w:p w:rsidR="004C2A6D" w:rsidRPr="00600EB2" w:rsidRDefault="00FC6C95">
      <w:pPr>
        <w:ind w:left="933" w:right="985"/>
        <w:jc w:val="center"/>
        <w:rPr>
          <w:b/>
          <w:i/>
          <w:sz w:val="24"/>
          <w:szCs w:val="24"/>
        </w:rPr>
      </w:pPr>
      <w:r w:rsidRPr="00600EB2">
        <w:rPr>
          <w:b/>
          <w:sz w:val="24"/>
          <w:szCs w:val="24"/>
        </w:rPr>
        <w:t xml:space="preserve">ДОГОВОРУ ФІНАНСОВОГО ЛІЗИНГУ № </w:t>
      </w:r>
      <w:r w:rsidRPr="00600EB2">
        <w:rPr>
          <w:sz w:val="24"/>
          <w:szCs w:val="24"/>
        </w:rPr>
        <w:t>(</w:t>
      </w:r>
      <w:r w:rsidRPr="00600EB2">
        <w:rPr>
          <w:i/>
          <w:sz w:val="24"/>
          <w:szCs w:val="24"/>
        </w:rPr>
        <w:t>підлягає заповненню</w:t>
      </w:r>
      <w:r w:rsidRPr="00600EB2">
        <w:rPr>
          <w:b/>
          <w:i/>
          <w:sz w:val="24"/>
          <w:szCs w:val="24"/>
        </w:rPr>
        <w:t xml:space="preserve">) </w:t>
      </w:r>
      <w:r w:rsidRPr="00600EB2">
        <w:rPr>
          <w:b/>
          <w:sz w:val="24"/>
          <w:szCs w:val="24"/>
        </w:rPr>
        <w:t>від (</w:t>
      </w:r>
      <w:r w:rsidRPr="00600EB2">
        <w:rPr>
          <w:i/>
          <w:sz w:val="24"/>
          <w:szCs w:val="24"/>
        </w:rPr>
        <w:t>підлягає заповненню</w:t>
      </w:r>
      <w:r w:rsidRPr="00600EB2">
        <w:rPr>
          <w:b/>
          <w:i/>
          <w:sz w:val="24"/>
          <w:szCs w:val="24"/>
        </w:rPr>
        <w:t>),</w:t>
      </w:r>
      <w:r w:rsidRPr="00600EB2">
        <w:rPr>
          <w:b/>
          <w:i/>
          <w:spacing w:val="-47"/>
          <w:sz w:val="24"/>
          <w:szCs w:val="24"/>
        </w:rPr>
        <w:t xml:space="preserve"> </w:t>
      </w:r>
      <w:r w:rsidRPr="00600EB2">
        <w:rPr>
          <w:b/>
          <w:i/>
          <w:sz w:val="24"/>
          <w:szCs w:val="24"/>
        </w:rPr>
        <w:t>між</w:t>
      </w:r>
      <w:r w:rsidRPr="00600EB2">
        <w:rPr>
          <w:b/>
          <w:i/>
          <w:spacing w:val="-4"/>
          <w:sz w:val="24"/>
          <w:szCs w:val="24"/>
        </w:rPr>
        <w:t xml:space="preserve"> </w:t>
      </w:r>
      <w:r w:rsidRPr="00600EB2">
        <w:rPr>
          <w:b/>
          <w:i/>
          <w:sz w:val="24"/>
          <w:szCs w:val="24"/>
        </w:rPr>
        <w:t>ТОВ</w:t>
      </w:r>
      <w:r w:rsidRPr="00600EB2">
        <w:rPr>
          <w:b/>
          <w:i/>
          <w:spacing w:val="-3"/>
          <w:sz w:val="24"/>
          <w:szCs w:val="24"/>
        </w:rPr>
        <w:t xml:space="preserve"> </w:t>
      </w:r>
      <w:r w:rsidR="00F556F5" w:rsidRPr="00600EB2">
        <w:rPr>
          <w:b/>
          <w:sz w:val="24"/>
          <w:szCs w:val="24"/>
        </w:rPr>
        <w:t xml:space="preserve">«ФК «МАРИН-ФІНАНС» </w:t>
      </w:r>
      <w:r w:rsidRPr="00600EB2">
        <w:rPr>
          <w:b/>
          <w:i/>
          <w:sz w:val="24"/>
          <w:szCs w:val="24"/>
        </w:rPr>
        <w:t>та</w:t>
      </w:r>
      <w:r w:rsidRPr="00600EB2">
        <w:rPr>
          <w:b/>
          <w:i/>
          <w:spacing w:val="2"/>
          <w:sz w:val="24"/>
          <w:szCs w:val="24"/>
        </w:rPr>
        <w:t xml:space="preserve"> </w:t>
      </w:r>
      <w:r w:rsidRPr="00600EB2">
        <w:rPr>
          <w:b/>
          <w:i/>
          <w:sz w:val="24"/>
          <w:szCs w:val="24"/>
        </w:rPr>
        <w:t>(</w:t>
      </w:r>
      <w:r w:rsidRPr="00600EB2">
        <w:rPr>
          <w:i/>
          <w:sz w:val="24"/>
          <w:szCs w:val="24"/>
        </w:rPr>
        <w:t>найменування підлягає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заповненню</w:t>
      </w:r>
      <w:r w:rsidRPr="00600EB2">
        <w:rPr>
          <w:b/>
          <w:i/>
          <w:sz w:val="24"/>
          <w:szCs w:val="24"/>
        </w:rPr>
        <w:t>)</w:t>
      </w:r>
    </w:p>
    <w:p w:rsidR="004C2A6D" w:rsidRPr="00600EB2" w:rsidRDefault="004C2A6D">
      <w:pPr>
        <w:pStyle w:val="a3"/>
        <w:spacing w:before="3"/>
        <w:ind w:left="0" w:firstLine="0"/>
        <w:jc w:val="left"/>
        <w:rPr>
          <w:b/>
          <w:i/>
        </w:rPr>
      </w:pPr>
    </w:p>
    <w:p w:rsidR="004C2A6D" w:rsidRPr="00600EB2" w:rsidRDefault="00FC6C95">
      <w:pPr>
        <w:tabs>
          <w:tab w:val="left" w:pos="6194"/>
        </w:tabs>
        <w:spacing w:line="235" w:lineRule="auto"/>
        <w:ind w:left="216" w:right="624"/>
        <w:rPr>
          <w:i/>
          <w:sz w:val="24"/>
          <w:szCs w:val="24"/>
        </w:rPr>
      </w:pPr>
      <w:r w:rsidRPr="00600EB2">
        <w:rPr>
          <w:i/>
          <w:sz w:val="24"/>
          <w:szCs w:val="24"/>
        </w:rPr>
        <w:t>(місце</w:t>
      </w:r>
      <w:r w:rsidRPr="00600EB2">
        <w:rPr>
          <w:i/>
          <w:spacing w:val="-4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підписання підлягає</w:t>
      </w:r>
      <w:r w:rsidRPr="00600EB2">
        <w:rPr>
          <w:i/>
          <w:spacing w:val="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заповненню)</w:t>
      </w:r>
      <w:r w:rsidRPr="00600EB2">
        <w:rPr>
          <w:i/>
          <w:sz w:val="24"/>
          <w:szCs w:val="24"/>
        </w:rPr>
        <w:tab/>
        <w:t>(дата підписання підлягає заповненню)</w:t>
      </w:r>
      <w:r w:rsidRPr="00600EB2">
        <w:rPr>
          <w:i/>
          <w:spacing w:val="-47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Об’єкт</w:t>
      </w:r>
      <w:r w:rsidRPr="00600EB2">
        <w:rPr>
          <w:i/>
          <w:spacing w:val="-5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фінансового</w:t>
      </w:r>
      <w:r w:rsidRPr="00600EB2">
        <w:rPr>
          <w:i/>
          <w:spacing w:val="-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лізингу</w:t>
      </w:r>
      <w:r w:rsidRPr="00600EB2">
        <w:rPr>
          <w:i/>
          <w:spacing w:val="7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та</w:t>
      </w:r>
      <w:r w:rsidRPr="00600EB2">
        <w:rPr>
          <w:i/>
          <w:spacing w:val="-3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специфікація</w:t>
      </w:r>
      <w:r w:rsidRPr="00600EB2">
        <w:rPr>
          <w:i/>
          <w:spacing w:val="2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:</w:t>
      </w:r>
    </w:p>
    <w:p w:rsidR="004C2A6D" w:rsidRPr="00600EB2" w:rsidRDefault="004C2A6D">
      <w:pPr>
        <w:pStyle w:val="a3"/>
        <w:spacing w:before="6"/>
        <w:ind w:left="0" w:firstLine="0"/>
        <w:jc w:val="left"/>
        <w:rPr>
          <w:i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52"/>
        <w:gridCol w:w="6482"/>
      </w:tblGrid>
      <w:tr w:rsidR="004C2A6D" w:rsidRPr="00600EB2">
        <w:trPr>
          <w:trHeight w:val="230"/>
        </w:trPr>
        <w:tc>
          <w:tcPr>
            <w:tcW w:w="3352" w:type="dxa"/>
            <w:tcBorders>
              <w:bottom w:val="dotted" w:sz="4" w:space="0" w:color="000000"/>
              <w:right w:val="dotted" w:sz="4" w:space="0" w:color="000000"/>
            </w:tcBorders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Модель,</w:t>
            </w:r>
            <w:r w:rsidRPr="00600EB2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марка,</w:t>
            </w:r>
            <w:r w:rsidRPr="00600EB2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виробник,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тощо.</w:t>
            </w:r>
          </w:p>
        </w:tc>
        <w:tc>
          <w:tcPr>
            <w:tcW w:w="6482" w:type="dxa"/>
            <w:tcBorders>
              <w:left w:val="dotted" w:sz="4" w:space="0" w:color="000000"/>
              <w:bottom w:val="dotted" w:sz="4" w:space="0" w:color="000000"/>
            </w:tcBorders>
          </w:tcPr>
          <w:p w:rsidR="004C2A6D" w:rsidRPr="00600EB2" w:rsidRDefault="00FC6C95">
            <w:pPr>
              <w:pStyle w:val="TableParagraph"/>
              <w:spacing w:line="210" w:lineRule="exact"/>
              <w:ind w:left="215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(Одиниця</w:t>
            </w:r>
            <w:r w:rsidRPr="00600EB2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підлягає</w:t>
            </w:r>
            <w:r w:rsidRPr="00600EB2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заповненню).</w:t>
            </w:r>
            <w:r w:rsidRPr="00600EB2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підлягає</w:t>
            </w:r>
            <w:r w:rsidRPr="00600EB2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</w:t>
            </w:r>
          </w:p>
        </w:tc>
      </w:tr>
      <w:tr w:rsidR="004C2A6D" w:rsidRPr="00600EB2">
        <w:trPr>
          <w:trHeight w:val="508"/>
        </w:trPr>
        <w:tc>
          <w:tcPr>
            <w:tcW w:w="9834" w:type="dxa"/>
            <w:gridSpan w:val="2"/>
            <w:tcBorders>
              <w:top w:val="dotted" w:sz="4" w:space="0" w:color="000000"/>
            </w:tcBorders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Специфікація</w:t>
            </w:r>
            <w:r w:rsidRPr="00600EB2">
              <w:rPr>
                <w:i/>
                <w:spacing w:val="48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pStyle w:val="a3"/>
        <w:ind w:left="0" w:firstLine="0"/>
        <w:jc w:val="left"/>
        <w:rPr>
          <w:i/>
        </w:rPr>
      </w:pPr>
    </w:p>
    <w:p w:rsidR="004C2A6D" w:rsidRPr="00600EB2" w:rsidRDefault="00FC6C95">
      <w:pPr>
        <w:spacing w:before="1"/>
        <w:ind w:left="216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Істотні</w:t>
      </w:r>
      <w:r w:rsidRPr="00600EB2">
        <w:rPr>
          <w:b/>
          <w:spacing w:val="-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умови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32"/>
        <w:gridCol w:w="6550"/>
      </w:tblGrid>
      <w:tr w:rsidR="004C2A6D" w:rsidRPr="00600EB2">
        <w:trPr>
          <w:trHeight w:val="45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Ціна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Об’єкта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лізингу: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(</w:t>
            </w:r>
            <w:r w:rsidRPr="00600EB2">
              <w:rPr>
                <w:i/>
                <w:sz w:val="24"/>
                <w:szCs w:val="24"/>
              </w:rPr>
              <w:t>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23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Продавець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(постачальник):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23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Договір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купівлі-продажу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spacing w:line="226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Місце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та</w:t>
            </w:r>
            <w:r w:rsidRPr="00600EB2">
              <w:rPr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умови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передачі</w:t>
            </w:r>
            <w:r w:rsidRPr="00600EB2">
              <w:rPr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Об’єкта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лізингу: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spacing w:line="226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Запланована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Дата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передачі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Об’єкта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лізингу: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Сума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фінансування на дату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підписання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договору,</w:t>
            </w:r>
            <w:r w:rsidRPr="00600EB2">
              <w:rPr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(грн.):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691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spacing w:line="240" w:lineRule="auto"/>
              <w:ind w:right="429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Валюта грошового еквіваленту</w:t>
            </w:r>
            <w:r w:rsidRPr="00600EB2">
              <w:rPr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зобов’язань за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даною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Специфікацією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921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spacing w:line="240" w:lineRule="auto"/>
              <w:ind w:right="170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Курс обміну валюти на гривню на</w:t>
            </w:r>
            <w:r w:rsidRPr="00600EB2">
              <w:rPr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дату</w:t>
            </w:r>
            <w:r w:rsidRPr="00600EB2">
              <w:rPr>
                <w:spacing w:val="-9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підписання</w:t>
            </w:r>
            <w:r w:rsidRPr="00600EB2">
              <w:rPr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даної</w:t>
            </w:r>
          </w:p>
          <w:p w:rsidR="004C2A6D" w:rsidRPr="00600EB2" w:rsidRDefault="00FC6C95">
            <w:pPr>
              <w:pStyle w:val="TableParagraph"/>
              <w:spacing w:line="230" w:lineRule="atLeast"/>
              <w:ind w:right="460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Специфікації (К), згідно п. 4.2.</w:t>
            </w:r>
            <w:r w:rsidRPr="00600EB2">
              <w:rPr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цього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Договору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3232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Місце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зберігання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Об’єкта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лізину:</w:t>
            </w:r>
          </w:p>
        </w:tc>
        <w:tc>
          <w:tcPr>
            <w:tcW w:w="6550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pStyle w:val="a3"/>
        <w:ind w:left="0" w:firstLine="0"/>
        <w:jc w:val="left"/>
        <w:rPr>
          <w:b/>
        </w:rPr>
      </w:pPr>
    </w:p>
    <w:p w:rsidR="004C2A6D" w:rsidRPr="00600EB2" w:rsidRDefault="00FC6C95">
      <w:pPr>
        <w:ind w:left="216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Додаткові</w:t>
      </w:r>
      <w:r w:rsidRPr="00600EB2">
        <w:rPr>
          <w:b/>
          <w:spacing w:val="45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умови</w:t>
      </w:r>
      <w:r w:rsidRPr="00600EB2">
        <w:rPr>
          <w:b/>
          <w:spacing w:val="-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та/або</w:t>
      </w:r>
      <w:r w:rsidRPr="00600EB2">
        <w:rPr>
          <w:b/>
          <w:spacing w:val="-5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забезпечення</w:t>
      </w:r>
      <w:r w:rsidRPr="00600EB2">
        <w:rPr>
          <w:b/>
          <w:spacing w:val="-3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з</w:t>
      </w:r>
      <w:r w:rsidRPr="00600EB2">
        <w:rPr>
          <w:b/>
          <w:spacing w:val="-1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боку</w:t>
      </w:r>
      <w:r w:rsidRPr="00600EB2">
        <w:rPr>
          <w:b/>
          <w:spacing w:val="-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Лізингоодержувача: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09"/>
        <w:gridCol w:w="5243"/>
      </w:tblGrid>
      <w:tr w:rsidR="004C2A6D" w:rsidRPr="00600EB2">
        <w:trPr>
          <w:trHeight w:val="230"/>
        </w:trPr>
        <w:tc>
          <w:tcPr>
            <w:tcW w:w="4509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Опис:</w:t>
            </w:r>
          </w:p>
        </w:tc>
        <w:tc>
          <w:tcPr>
            <w:tcW w:w="5243" w:type="dxa"/>
          </w:tcPr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4C2A6D" w:rsidRPr="00600EB2">
        <w:trPr>
          <w:trHeight w:val="230"/>
        </w:trPr>
        <w:tc>
          <w:tcPr>
            <w:tcW w:w="4509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Договір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поруки</w:t>
            </w:r>
          </w:p>
        </w:tc>
        <w:tc>
          <w:tcPr>
            <w:tcW w:w="5243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230"/>
        </w:trPr>
        <w:tc>
          <w:tcPr>
            <w:tcW w:w="4509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Договір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застави</w:t>
            </w:r>
            <w:r w:rsidRPr="00600EB2">
              <w:rPr>
                <w:spacing w:val="-1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іншого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майна</w:t>
            </w:r>
          </w:p>
        </w:tc>
        <w:tc>
          <w:tcPr>
            <w:tcW w:w="5243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230"/>
        </w:trPr>
        <w:tc>
          <w:tcPr>
            <w:tcW w:w="4509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Договір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зворотного</w:t>
            </w:r>
            <w:r w:rsidRPr="00600EB2">
              <w:rPr>
                <w:spacing w:val="-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викупу</w:t>
            </w:r>
          </w:p>
        </w:tc>
        <w:tc>
          <w:tcPr>
            <w:tcW w:w="5243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F556F5" w:rsidRPr="00600EB2" w:rsidRDefault="00F556F5">
      <w:pPr>
        <w:pStyle w:val="a3"/>
        <w:spacing w:before="3"/>
        <w:ind w:left="0" w:firstLine="0"/>
        <w:jc w:val="left"/>
        <w:rPr>
          <w:b/>
        </w:rPr>
      </w:pPr>
    </w:p>
    <w:p w:rsidR="004C2A6D" w:rsidRPr="00600EB2" w:rsidRDefault="00FC6C95">
      <w:pPr>
        <w:ind w:left="919" w:right="1017"/>
        <w:jc w:val="center"/>
        <w:rPr>
          <w:b/>
          <w:sz w:val="24"/>
          <w:szCs w:val="24"/>
        </w:rPr>
      </w:pPr>
      <w:r w:rsidRPr="00600EB2">
        <w:rPr>
          <w:sz w:val="24"/>
          <w:szCs w:val="24"/>
        </w:rPr>
        <w:lastRenderedPageBreak/>
        <w:t>Графік</w:t>
      </w:r>
      <w:r w:rsidRPr="00600EB2">
        <w:rPr>
          <w:spacing w:val="-6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лізингових платежів</w:t>
      </w:r>
      <w:r w:rsidRPr="00600EB2">
        <w:rPr>
          <w:spacing w:val="3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Додатка №</w:t>
      </w:r>
      <w:r w:rsidRPr="00600EB2">
        <w:rPr>
          <w:b/>
          <w:spacing w:val="-5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1 до</w:t>
      </w:r>
    </w:p>
    <w:p w:rsidR="004C2A6D" w:rsidRPr="00600EB2" w:rsidRDefault="00FC6C95">
      <w:pPr>
        <w:spacing w:after="5"/>
        <w:ind w:left="914" w:right="1017"/>
        <w:jc w:val="center"/>
        <w:rPr>
          <w:i/>
          <w:sz w:val="24"/>
          <w:szCs w:val="24"/>
        </w:rPr>
      </w:pPr>
      <w:r w:rsidRPr="00600EB2">
        <w:rPr>
          <w:b/>
          <w:sz w:val="24"/>
          <w:szCs w:val="24"/>
        </w:rPr>
        <w:t>ДОГОВОРУ</w:t>
      </w:r>
      <w:r w:rsidRPr="00600EB2">
        <w:rPr>
          <w:b/>
          <w:spacing w:val="-4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ФІНАНСОВОГО</w:t>
      </w:r>
      <w:r w:rsidRPr="00600EB2">
        <w:rPr>
          <w:b/>
          <w:spacing w:val="2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ЛІЗИНГУ</w:t>
      </w:r>
      <w:r w:rsidRPr="00600EB2">
        <w:rPr>
          <w:b/>
          <w:spacing w:val="-4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№  (</w:t>
      </w:r>
      <w:r w:rsidRPr="00600EB2">
        <w:rPr>
          <w:i/>
          <w:sz w:val="24"/>
          <w:szCs w:val="24"/>
        </w:rPr>
        <w:t>підлягає</w:t>
      </w:r>
      <w:r w:rsidRPr="00600EB2">
        <w:rPr>
          <w:i/>
          <w:spacing w:val="-6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заповненню)</w:t>
      </w:r>
      <w:r w:rsidRPr="00600EB2">
        <w:rPr>
          <w:i/>
          <w:spacing w:val="-8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від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(підлягає</w:t>
      </w:r>
      <w:r w:rsidRPr="00600EB2">
        <w:rPr>
          <w:i/>
          <w:spacing w:val="-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заповненню)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59"/>
        <w:gridCol w:w="1844"/>
        <w:gridCol w:w="2266"/>
      </w:tblGrid>
      <w:tr w:rsidR="004C2A6D" w:rsidRPr="00600EB2">
        <w:trPr>
          <w:trHeight w:val="230"/>
        </w:trPr>
        <w:tc>
          <w:tcPr>
            <w:tcW w:w="5359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Перший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лізинговий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платіж:</w:t>
            </w:r>
          </w:p>
        </w:tc>
        <w:tc>
          <w:tcPr>
            <w:tcW w:w="1844" w:type="dxa"/>
          </w:tcPr>
          <w:p w:rsidR="004C2A6D" w:rsidRPr="00600EB2" w:rsidRDefault="00FC6C95">
            <w:pPr>
              <w:pStyle w:val="TableParagraph"/>
              <w:spacing w:line="210" w:lineRule="exact"/>
              <w:ind w:left="676" w:right="660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Дата:</w:t>
            </w:r>
          </w:p>
        </w:tc>
        <w:tc>
          <w:tcPr>
            <w:tcW w:w="2266" w:type="dxa"/>
          </w:tcPr>
          <w:p w:rsidR="004C2A6D" w:rsidRPr="00600EB2" w:rsidRDefault="00FC6C95">
            <w:pPr>
              <w:pStyle w:val="TableParagraph"/>
              <w:spacing w:line="210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Сума</w:t>
            </w:r>
            <w:r w:rsidRPr="00600EB2">
              <w:rPr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грн.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з</w:t>
            </w:r>
            <w:r w:rsidRPr="00600EB2">
              <w:rPr>
                <w:spacing w:val="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ПДВ</w:t>
            </w:r>
          </w:p>
        </w:tc>
      </w:tr>
      <w:tr w:rsidR="004C2A6D" w:rsidRPr="00600EB2">
        <w:trPr>
          <w:trHeight w:val="460"/>
        </w:trPr>
        <w:tc>
          <w:tcPr>
            <w:tcW w:w="5359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Аванс</w:t>
            </w:r>
            <w:r w:rsidRPr="00600EB2">
              <w:rPr>
                <w:spacing w:val="-6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відшкодування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Вартості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Об’єкта</w:t>
            </w:r>
            <w:r w:rsidRPr="00600EB2">
              <w:rPr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фінансового</w:t>
            </w:r>
            <w:r w:rsidRPr="00600EB2">
              <w:rPr>
                <w:spacing w:val="-2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лізингу</w:t>
            </w:r>
          </w:p>
        </w:tc>
        <w:tc>
          <w:tcPr>
            <w:tcW w:w="1844" w:type="dxa"/>
          </w:tcPr>
          <w:p w:rsidR="004C2A6D" w:rsidRPr="00600EB2" w:rsidRDefault="00FC6C95">
            <w:pPr>
              <w:pStyle w:val="TableParagraph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66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5359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Адміністративна</w:t>
            </w:r>
            <w:r w:rsidRPr="00600EB2">
              <w:rPr>
                <w:spacing w:val="-4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комісія</w:t>
            </w:r>
          </w:p>
        </w:tc>
        <w:tc>
          <w:tcPr>
            <w:tcW w:w="1844" w:type="dxa"/>
          </w:tcPr>
          <w:p w:rsidR="004C2A6D" w:rsidRPr="00600EB2" w:rsidRDefault="00FC6C95">
            <w:pPr>
              <w:pStyle w:val="TableParagraph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66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pStyle w:val="a3"/>
        <w:ind w:left="0" w:firstLine="0"/>
        <w:jc w:val="left"/>
        <w:rPr>
          <w:i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59"/>
        <w:gridCol w:w="1844"/>
        <w:gridCol w:w="2266"/>
      </w:tblGrid>
      <w:tr w:rsidR="004C2A6D" w:rsidRPr="00600EB2">
        <w:trPr>
          <w:trHeight w:val="460"/>
        </w:trPr>
        <w:tc>
          <w:tcPr>
            <w:tcW w:w="5359" w:type="dxa"/>
          </w:tcPr>
          <w:p w:rsidR="004C2A6D" w:rsidRPr="00600EB2" w:rsidRDefault="00FC6C95">
            <w:pPr>
              <w:pStyle w:val="TableParagraph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Аванс</w:t>
            </w:r>
            <w:r w:rsidRPr="00600EB2">
              <w:rPr>
                <w:spacing w:val="-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частини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винагороди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Лізингодавця</w:t>
            </w:r>
            <w:r w:rsidRPr="00600EB2">
              <w:rPr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1-го</w:t>
            </w:r>
            <w:r w:rsidRPr="00600EB2">
              <w:rPr>
                <w:spacing w:val="-7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регулярного</w:t>
            </w:r>
          </w:p>
          <w:p w:rsidR="004C2A6D" w:rsidRPr="00600EB2" w:rsidRDefault="00FC6C95">
            <w:pPr>
              <w:pStyle w:val="TableParagraph"/>
              <w:spacing w:line="215" w:lineRule="exact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платежу</w:t>
            </w:r>
            <w:r w:rsidRPr="00600EB2">
              <w:rPr>
                <w:spacing w:val="-8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Без</w:t>
            </w:r>
            <w:r w:rsidRPr="00600EB2">
              <w:rPr>
                <w:spacing w:val="5"/>
                <w:sz w:val="24"/>
                <w:szCs w:val="24"/>
              </w:rPr>
              <w:t xml:space="preserve"> </w:t>
            </w:r>
            <w:r w:rsidRPr="00600EB2">
              <w:rPr>
                <w:sz w:val="24"/>
                <w:szCs w:val="24"/>
              </w:rPr>
              <w:t>ПДВ</w:t>
            </w:r>
          </w:p>
        </w:tc>
        <w:tc>
          <w:tcPr>
            <w:tcW w:w="1844" w:type="dxa"/>
          </w:tcPr>
          <w:p w:rsidR="004C2A6D" w:rsidRPr="00600EB2" w:rsidRDefault="00FC6C95">
            <w:pPr>
              <w:pStyle w:val="TableParagraph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0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66" w:type="dxa"/>
          </w:tcPr>
          <w:p w:rsidR="004C2A6D" w:rsidRPr="00600EB2" w:rsidRDefault="00FC6C95">
            <w:pPr>
              <w:pStyle w:val="TableParagraph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pStyle w:val="a3"/>
        <w:ind w:left="0" w:firstLine="0"/>
        <w:jc w:val="left"/>
        <w:rPr>
          <w:i/>
        </w:rPr>
      </w:pPr>
    </w:p>
    <w:p w:rsidR="004C2A6D" w:rsidRPr="00600EB2" w:rsidRDefault="00FC6C95">
      <w:pPr>
        <w:spacing w:before="1"/>
        <w:ind w:left="216"/>
        <w:rPr>
          <w:b/>
          <w:sz w:val="24"/>
          <w:szCs w:val="24"/>
        </w:rPr>
      </w:pPr>
      <w:r w:rsidRPr="00600EB2">
        <w:rPr>
          <w:b/>
          <w:sz w:val="24"/>
          <w:szCs w:val="24"/>
        </w:rPr>
        <w:t>Регулярні</w:t>
      </w:r>
      <w:r w:rsidRPr="00600EB2">
        <w:rPr>
          <w:b/>
          <w:spacing w:val="-4"/>
          <w:sz w:val="24"/>
          <w:szCs w:val="24"/>
        </w:rPr>
        <w:t xml:space="preserve"> </w:t>
      </w:r>
      <w:r w:rsidRPr="00600EB2">
        <w:rPr>
          <w:b/>
          <w:sz w:val="24"/>
          <w:szCs w:val="24"/>
        </w:rPr>
        <w:t>лізингові платежі: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5"/>
        <w:gridCol w:w="1445"/>
        <w:gridCol w:w="2060"/>
        <w:gridCol w:w="1508"/>
        <w:gridCol w:w="1527"/>
        <w:gridCol w:w="2214"/>
      </w:tblGrid>
      <w:tr w:rsidR="004C2A6D" w:rsidRPr="00600EB2">
        <w:trPr>
          <w:trHeight w:val="1152"/>
        </w:trPr>
        <w:tc>
          <w:tcPr>
            <w:tcW w:w="615" w:type="dxa"/>
          </w:tcPr>
          <w:p w:rsidR="004C2A6D" w:rsidRPr="00600EB2" w:rsidRDefault="004C2A6D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182" w:right="151" w:firstLine="24"/>
              <w:jc w:val="left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№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з/п</w:t>
            </w:r>
          </w:p>
        </w:tc>
        <w:tc>
          <w:tcPr>
            <w:tcW w:w="1445" w:type="dxa"/>
          </w:tcPr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186" w:right="179" w:firstLine="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Дата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виконання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зобов’язань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before="115" w:line="240" w:lineRule="auto"/>
              <w:ind w:left="321" w:right="302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Відшкодування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вартості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Об’єкта</w:t>
            </w:r>
          </w:p>
          <w:p w:rsidR="004C2A6D" w:rsidRPr="00600EB2" w:rsidRDefault="00FC6C95">
            <w:pPr>
              <w:pStyle w:val="TableParagraph"/>
              <w:spacing w:before="2" w:line="240" w:lineRule="auto"/>
              <w:ind w:left="97" w:right="8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фінансового</w:t>
            </w:r>
            <w:r w:rsidRPr="00600EB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лізингу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before="115" w:line="240" w:lineRule="auto"/>
              <w:ind w:right="96" w:hanging="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Винагорода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pacing w:val="-1"/>
                <w:sz w:val="24"/>
                <w:szCs w:val="24"/>
              </w:rPr>
              <w:t>Лізингодавця,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без</w:t>
            </w:r>
            <w:r w:rsidRPr="00600EB2">
              <w:rPr>
                <w:b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ПДВ,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(грн.)*</w:t>
            </w:r>
          </w:p>
        </w:tc>
        <w:tc>
          <w:tcPr>
            <w:tcW w:w="1527" w:type="dxa"/>
          </w:tcPr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217" w:right="199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Щомісячні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платежі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(грн.)*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40" w:lineRule="auto"/>
              <w:ind w:left="148" w:right="129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Заборгованість по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відшкодуванню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вартості</w:t>
            </w:r>
            <w:r w:rsidRPr="00600EB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Об’єкта</w:t>
            </w:r>
          </w:p>
          <w:p w:rsidR="004C2A6D" w:rsidRPr="00600EB2" w:rsidRDefault="00FC6C95">
            <w:pPr>
              <w:pStyle w:val="TableParagraph"/>
              <w:spacing w:line="230" w:lineRule="atLeast"/>
              <w:ind w:left="148" w:right="133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фінансового лізингу</w:t>
            </w:r>
            <w:r w:rsidRPr="00600EB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600EB2">
              <w:rPr>
                <w:b/>
                <w:sz w:val="24"/>
                <w:szCs w:val="24"/>
              </w:rPr>
              <w:t>(грн.)*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55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06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91" w:right="165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503" w:right="468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25" w:right="19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34" w:right="20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1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26" w:lineRule="exact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4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5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23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line="210" w:lineRule="exact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6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10" w:lineRule="exact"/>
              <w:ind w:left="335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10" w:lineRule="exact"/>
              <w:ind w:left="647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10" w:lineRule="exact"/>
              <w:ind w:left="369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10" w:lineRule="exact"/>
              <w:ind w:left="378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10" w:lineRule="exact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4C2A6D">
      <w:pPr>
        <w:spacing w:line="210" w:lineRule="exact"/>
        <w:rPr>
          <w:sz w:val="24"/>
          <w:szCs w:val="24"/>
        </w:rPr>
        <w:sectPr w:rsidR="004C2A6D" w:rsidRPr="00600EB2">
          <w:footerReference w:type="default" r:id="rId22"/>
          <w:pgSz w:w="11910" w:h="16840"/>
          <w:pgMar w:top="260" w:right="520" w:bottom="860" w:left="1200" w:header="0" w:footer="661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5"/>
        <w:gridCol w:w="1445"/>
        <w:gridCol w:w="2060"/>
        <w:gridCol w:w="1508"/>
        <w:gridCol w:w="1527"/>
        <w:gridCol w:w="2214"/>
      </w:tblGrid>
      <w:tr w:rsidR="004C2A6D" w:rsidRPr="00600EB2">
        <w:trPr>
          <w:trHeight w:val="230"/>
        </w:trPr>
        <w:tc>
          <w:tcPr>
            <w:tcW w:w="615" w:type="dxa"/>
            <w:tcBorders>
              <w:top w:val="nil"/>
            </w:tcBorders>
          </w:tcPr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4C2A6D" w:rsidRPr="00600EB2" w:rsidRDefault="00FC6C95">
            <w:pPr>
              <w:pStyle w:val="TableParagraph"/>
              <w:spacing w:line="210" w:lineRule="exact"/>
              <w:ind w:left="191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  <w:tcBorders>
              <w:top w:val="nil"/>
            </w:tcBorders>
          </w:tcPr>
          <w:p w:rsidR="004C2A6D" w:rsidRPr="00600EB2" w:rsidRDefault="00FC6C95">
            <w:pPr>
              <w:pStyle w:val="TableParagraph"/>
              <w:spacing w:line="210" w:lineRule="exact"/>
              <w:ind w:left="503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  <w:tcBorders>
              <w:top w:val="nil"/>
            </w:tcBorders>
          </w:tcPr>
          <w:p w:rsidR="004C2A6D" w:rsidRPr="00600EB2" w:rsidRDefault="00FC6C95">
            <w:pPr>
              <w:pStyle w:val="TableParagraph"/>
              <w:spacing w:line="210" w:lineRule="exact"/>
              <w:ind w:left="225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  <w:tcBorders>
              <w:top w:val="nil"/>
            </w:tcBorders>
          </w:tcPr>
          <w:p w:rsidR="004C2A6D" w:rsidRPr="00600EB2" w:rsidRDefault="00FC6C95">
            <w:pPr>
              <w:pStyle w:val="TableParagraph"/>
              <w:spacing w:line="210" w:lineRule="exact"/>
              <w:ind w:left="23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1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7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26" w:lineRule="exact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8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1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9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1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10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11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55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06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12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91" w:right="165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503" w:right="468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25" w:right="19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34" w:right="20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13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1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14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15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16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17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1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1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18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1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26" w:lineRule="exact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19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20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21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before="1"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22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55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06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23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91" w:right="165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503" w:right="468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25" w:right="19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34" w:right="204" w:firstLine="144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0" w:line="240" w:lineRule="auto"/>
              <w:ind w:left="82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24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600EB2">
        <w:trPr>
          <w:trHeight w:val="460"/>
        </w:trPr>
        <w:tc>
          <w:tcPr>
            <w:tcW w:w="615" w:type="dxa"/>
          </w:tcPr>
          <w:p w:rsidR="004C2A6D" w:rsidRPr="00600EB2" w:rsidRDefault="00FC6C95">
            <w:pPr>
              <w:pStyle w:val="TableParagraph"/>
              <w:spacing w:before="111" w:line="240" w:lineRule="auto"/>
              <w:ind w:left="91" w:right="73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25**</w:t>
            </w:r>
          </w:p>
        </w:tc>
        <w:tc>
          <w:tcPr>
            <w:tcW w:w="1445" w:type="dxa"/>
          </w:tcPr>
          <w:p w:rsidR="004C2A6D" w:rsidRPr="00600EB2" w:rsidRDefault="00FC6C95">
            <w:pPr>
              <w:pStyle w:val="TableParagraph"/>
              <w:spacing w:line="226" w:lineRule="exact"/>
              <w:ind w:left="166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174" w:right="161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060" w:type="dxa"/>
          </w:tcPr>
          <w:p w:rsidR="004C2A6D" w:rsidRPr="00600EB2" w:rsidRDefault="00FC6C95">
            <w:pPr>
              <w:pStyle w:val="TableParagraph"/>
              <w:spacing w:line="226" w:lineRule="exact"/>
              <w:ind w:left="317" w:right="302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321" w:right="299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08" w:type="dxa"/>
          </w:tcPr>
          <w:p w:rsidR="004C2A6D" w:rsidRPr="00600EB2" w:rsidRDefault="00FC6C95">
            <w:pPr>
              <w:pStyle w:val="TableParagraph"/>
              <w:spacing w:line="226" w:lineRule="exact"/>
              <w:ind w:left="200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08" w:right="19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1527" w:type="dxa"/>
          </w:tcPr>
          <w:p w:rsidR="004C2A6D" w:rsidRPr="00600EB2" w:rsidRDefault="00FC6C95">
            <w:pPr>
              <w:pStyle w:val="TableParagraph"/>
              <w:spacing w:line="226" w:lineRule="exact"/>
              <w:ind w:left="210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</w:p>
          <w:p w:rsidR="004C2A6D" w:rsidRPr="00600EB2" w:rsidRDefault="00FC6C95">
            <w:pPr>
              <w:pStyle w:val="TableParagraph"/>
              <w:spacing w:line="215" w:lineRule="exact"/>
              <w:ind w:left="217" w:right="200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  <w:tc>
          <w:tcPr>
            <w:tcW w:w="2214" w:type="dxa"/>
          </w:tcPr>
          <w:p w:rsidR="004C2A6D" w:rsidRPr="00600EB2" w:rsidRDefault="00FC6C95">
            <w:pPr>
              <w:pStyle w:val="TableParagraph"/>
              <w:spacing w:line="226" w:lineRule="exact"/>
              <w:ind w:left="148" w:right="137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</w:tbl>
    <w:p w:rsidR="004C2A6D" w:rsidRPr="00600EB2" w:rsidRDefault="00FC6C95">
      <w:pPr>
        <w:spacing w:line="226" w:lineRule="exact"/>
        <w:ind w:left="216"/>
        <w:rPr>
          <w:sz w:val="24"/>
          <w:szCs w:val="24"/>
        </w:rPr>
      </w:pPr>
      <w:r w:rsidRPr="00600EB2">
        <w:rPr>
          <w:sz w:val="24"/>
          <w:szCs w:val="24"/>
        </w:rPr>
        <w:t>*-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Розрахунок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проводиться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з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урахування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п.4.2</w:t>
      </w:r>
      <w:r w:rsidRPr="00600EB2">
        <w:rPr>
          <w:spacing w:val="-3"/>
          <w:sz w:val="24"/>
          <w:szCs w:val="24"/>
        </w:rPr>
        <w:t xml:space="preserve"> </w:t>
      </w:r>
      <w:r w:rsidRPr="00600EB2">
        <w:rPr>
          <w:sz w:val="24"/>
          <w:szCs w:val="24"/>
        </w:rPr>
        <w:t>цього</w:t>
      </w:r>
      <w:r w:rsidRPr="00600EB2">
        <w:rPr>
          <w:spacing w:val="-7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Договору.</w:t>
      </w:r>
    </w:p>
    <w:p w:rsidR="004C2A6D" w:rsidRPr="00600EB2" w:rsidRDefault="00FC6C95">
      <w:pPr>
        <w:ind w:left="216"/>
        <w:rPr>
          <w:sz w:val="24"/>
          <w:szCs w:val="24"/>
        </w:rPr>
      </w:pPr>
      <w:r w:rsidRPr="00600EB2">
        <w:rPr>
          <w:sz w:val="24"/>
          <w:szCs w:val="24"/>
        </w:rPr>
        <w:t>**</w:t>
      </w:r>
      <w:r w:rsidRPr="00600EB2">
        <w:rPr>
          <w:spacing w:val="-1"/>
          <w:sz w:val="24"/>
          <w:szCs w:val="24"/>
        </w:rPr>
        <w:t xml:space="preserve"> </w:t>
      </w:r>
      <w:r w:rsidRPr="00600EB2">
        <w:rPr>
          <w:sz w:val="24"/>
          <w:szCs w:val="24"/>
        </w:rPr>
        <w:t>-</w:t>
      </w:r>
      <w:r w:rsidRPr="00600EB2">
        <w:rPr>
          <w:spacing w:val="-5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Викупна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вартість</w:t>
      </w:r>
    </w:p>
    <w:p w:rsidR="004C2A6D" w:rsidRPr="00600EB2" w:rsidRDefault="00FC6C95">
      <w:pPr>
        <w:spacing w:before="1"/>
        <w:ind w:left="216"/>
        <w:rPr>
          <w:sz w:val="24"/>
          <w:szCs w:val="24"/>
        </w:rPr>
      </w:pPr>
      <w:r w:rsidRPr="00600EB2">
        <w:rPr>
          <w:sz w:val="24"/>
          <w:szCs w:val="24"/>
        </w:rPr>
        <w:t>***</w:t>
      </w:r>
      <w:r w:rsidRPr="00600EB2">
        <w:rPr>
          <w:spacing w:val="30"/>
          <w:sz w:val="24"/>
          <w:szCs w:val="24"/>
        </w:rPr>
        <w:t xml:space="preserve"> </w:t>
      </w:r>
      <w:r w:rsidRPr="00600EB2">
        <w:rPr>
          <w:sz w:val="24"/>
          <w:szCs w:val="24"/>
        </w:rPr>
        <w:t>сума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першого</w:t>
      </w:r>
      <w:r w:rsidRPr="00600EB2">
        <w:rPr>
          <w:spacing w:val="26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регулярного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>лізингового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</w:t>
      </w:r>
      <w:r w:rsidRPr="00600EB2">
        <w:rPr>
          <w:spacing w:val="25"/>
          <w:sz w:val="24"/>
          <w:szCs w:val="24"/>
        </w:rPr>
        <w:t xml:space="preserve"> </w:t>
      </w:r>
      <w:r w:rsidRPr="00600EB2">
        <w:rPr>
          <w:sz w:val="24"/>
          <w:szCs w:val="24"/>
        </w:rPr>
        <w:t>сплачується</w:t>
      </w:r>
      <w:r w:rsidRPr="00600EB2">
        <w:rPr>
          <w:spacing w:val="29"/>
          <w:sz w:val="24"/>
          <w:szCs w:val="24"/>
        </w:rPr>
        <w:t xml:space="preserve"> </w:t>
      </w:r>
      <w:r w:rsidRPr="00600EB2">
        <w:rPr>
          <w:sz w:val="24"/>
          <w:szCs w:val="24"/>
        </w:rPr>
        <w:t>зі</w:t>
      </w:r>
      <w:r w:rsidRPr="00600EB2">
        <w:rPr>
          <w:spacing w:val="31"/>
          <w:sz w:val="24"/>
          <w:szCs w:val="24"/>
        </w:rPr>
        <w:t xml:space="preserve"> </w:t>
      </w:r>
      <w:r w:rsidRPr="00600EB2">
        <w:rPr>
          <w:sz w:val="24"/>
          <w:szCs w:val="24"/>
        </w:rPr>
        <w:t>мінусом</w:t>
      </w:r>
      <w:r w:rsidRPr="00600EB2">
        <w:rPr>
          <w:spacing w:val="33"/>
          <w:sz w:val="24"/>
          <w:szCs w:val="24"/>
        </w:rPr>
        <w:t xml:space="preserve"> </w:t>
      </w:r>
      <w:r w:rsidRPr="00600EB2">
        <w:rPr>
          <w:sz w:val="24"/>
          <w:szCs w:val="24"/>
        </w:rPr>
        <w:t>авансу</w:t>
      </w:r>
      <w:r w:rsidRPr="00600EB2">
        <w:rPr>
          <w:spacing w:val="20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частини</w:t>
      </w:r>
      <w:r w:rsidRPr="00600EB2">
        <w:rPr>
          <w:spacing w:val="29"/>
          <w:sz w:val="24"/>
          <w:szCs w:val="24"/>
        </w:rPr>
        <w:t xml:space="preserve"> </w:t>
      </w:r>
      <w:r w:rsidRPr="00600EB2">
        <w:rPr>
          <w:sz w:val="24"/>
          <w:szCs w:val="24"/>
        </w:rPr>
        <w:t>винагороди</w:t>
      </w:r>
      <w:r w:rsidRPr="00600EB2">
        <w:rPr>
          <w:spacing w:val="28"/>
          <w:sz w:val="24"/>
          <w:szCs w:val="24"/>
        </w:rPr>
        <w:t xml:space="preserve"> </w:t>
      </w:r>
      <w:r w:rsidRPr="00600EB2">
        <w:rPr>
          <w:sz w:val="24"/>
          <w:szCs w:val="24"/>
        </w:rPr>
        <w:t>1-го</w:t>
      </w:r>
      <w:r w:rsidRPr="00600EB2">
        <w:rPr>
          <w:spacing w:val="-47"/>
          <w:sz w:val="24"/>
          <w:szCs w:val="24"/>
        </w:rPr>
        <w:t xml:space="preserve"> </w:t>
      </w:r>
      <w:r w:rsidRPr="00600EB2">
        <w:rPr>
          <w:sz w:val="24"/>
          <w:szCs w:val="24"/>
        </w:rPr>
        <w:t>регулярного</w:t>
      </w:r>
      <w:r w:rsidRPr="00600EB2">
        <w:rPr>
          <w:spacing w:val="-4"/>
          <w:sz w:val="24"/>
          <w:szCs w:val="24"/>
        </w:rPr>
        <w:t xml:space="preserve"> </w:t>
      </w:r>
      <w:r w:rsidRPr="00600EB2">
        <w:rPr>
          <w:sz w:val="24"/>
          <w:szCs w:val="24"/>
        </w:rPr>
        <w:t>платежу.</w:t>
      </w:r>
    </w:p>
    <w:p w:rsidR="004C2A6D" w:rsidRPr="00600EB2" w:rsidRDefault="00FC6C95">
      <w:pPr>
        <w:ind w:left="216"/>
        <w:rPr>
          <w:i/>
          <w:sz w:val="24"/>
          <w:szCs w:val="24"/>
        </w:rPr>
      </w:pPr>
      <w:r w:rsidRPr="00600EB2">
        <w:rPr>
          <w:sz w:val="24"/>
          <w:szCs w:val="24"/>
        </w:rPr>
        <w:t>Цей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Додаток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є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невід’ємною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>частиною</w:t>
      </w:r>
      <w:r w:rsidRPr="00600EB2">
        <w:rPr>
          <w:spacing w:val="1"/>
          <w:sz w:val="24"/>
          <w:szCs w:val="24"/>
        </w:rPr>
        <w:t xml:space="preserve"> </w:t>
      </w:r>
      <w:r w:rsidRPr="00600EB2">
        <w:rPr>
          <w:sz w:val="24"/>
          <w:szCs w:val="24"/>
        </w:rPr>
        <w:t xml:space="preserve">Договору фінансового лізингу </w:t>
      </w:r>
      <w:r w:rsidRPr="00600EB2">
        <w:rPr>
          <w:b/>
          <w:sz w:val="24"/>
          <w:szCs w:val="24"/>
        </w:rPr>
        <w:t>№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(підлягає</w:t>
      </w:r>
      <w:r w:rsidRPr="00600EB2">
        <w:rPr>
          <w:i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 xml:space="preserve">заповненню) </w:t>
      </w:r>
      <w:r w:rsidRPr="00600EB2">
        <w:rPr>
          <w:b/>
          <w:sz w:val="24"/>
          <w:szCs w:val="24"/>
        </w:rPr>
        <w:t>від</w:t>
      </w:r>
      <w:r w:rsidRPr="00600EB2">
        <w:rPr>
          <w:b/>
          <w:spacing w:val="1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(підлягає</w:t>
      </w:r>
      <w:r w:rsidRPr="00600EB2">
        <w:rPr>
          <w:i/>
          <w:spacing w:val="-47"/>
          <w:sz w:val="24"/>
          <w:szCs w:val="24"/>
        </w:rPr>
        <w:t xml:space="preserve"> </w:t>
      </w:r>
      <w:r w:rsidRPr="00600EB2">
        <w:rPr>
          <w:i/>
          <w:sz w:val="24"/>
          <w:szCs w:val="24"/>
        </w:rPr>
        <w:t>заповненню)</w:t>
      </w:r>
    </w:p>
    <w:p w:rsidR="004C2A6D" w:rsidRPr="00600EB2" w:rsidRDefault="004C2A6D">
      <w:pPr>
        <w:pStyle w:val="a3"/>
        <w:spacing w:before="2"/>
        <w:ind w:left="0" w:firstLine="0"/>
        <w:jc w:val="left"/>
        <w:rPr>
          <w:i/>
        </w:rPr>
      </w:pPr>
    </w:p>
    <w:p w:rsidR="004C2A6D" w:rsidRPr="00600EB2" w:rsidRDefault="00FC6C95">
      <w:pPr>
        <w:ind w:left="216"/>
        <w:rPr>
          <w:sz w:val="24"/>
          <w:szCs w:val="24"/>
        </w:rPr>
      </w:pPr>
      <w:r w:rsidRPr="00600EB2">
        <w:rPr>
          <w:sz w:val="24"/>
          <w:szCs w:val="24"/>
          <w:u w:val="single"/>
        </w:rPr>
        <w:t>На</w:t>
      </w:r>
      <w:r w:rsidRPr="00600EB2">
        <w:rPr>
          <w:spacing w:val="-4"/>
          <w:sz w:val="24"/>
          <w:szCs w:val="24"/>
          <w:u w:val="single"/>
        </w:rPr>
        <w:t xml:space="preserve"> </w:t>
      </w:r>
      <w:r w:rsidRPr="00600EB2">
        <w:rPr>
          <w:sz w:val="24"/>
          <w:szCs w:val="24"/>
          <w:u w:val="single"/>
        </w:rPr>
        <w:t>підтвердження</w:t>
      </w:r>
      <w:r w:rsidRPr="00600EB2">
        <w:rPr>
          <w:spacing w:val="-6"/>
          <w:sz w:val="24"/>
          <w:szCs w:val="24"/>
          <w:u w:val="single"/>
        </w:rPr>
        <w:t xml:space="preserve"> </w:t>
      </w:r>
      <w:r w:rsidRPr="00600EB2">
        <w:rPr>
          <w:sz w:val="24"/>
          <w:szCs w:val="24"/>
          <w:u w:val="single"/>
        </w:rPr>
        <w:t>вищенаведенного:</w:t>
      </w:r>
    </w:p>
    <w:p w:rsidR="004C2A6D" w:rsidRPr="00600EB2" w:rsidRDefault="004C2A6D">
      <w:pPr>
        <w:pStyle w:val="a3"/>
        <w:spacing w:before="5"/>
        <w:ind w:left="0" w:firstLine="0"/>
        <w:jc w:val="left"/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32"/>
        <w:gridCol w:w="4922"/>
      </w:tblGrid>
      <w:tr w:rsidR="004C2A6D" w:rsidRPr="00600EB2">
        <w:trPr>
          <w:trHeight w:val="825"/>
        </w:trPr>
        <w:tc>
          <w:tcPr>
            <w:tcW w:w="4932" w:type="dxa"/>
          </w:tcPr>
          <w:p w:rsidR="004C2A6D" w:rsidRPr="00600EB2" w:rsidRDefault="00FC6C95">
            <w:pPr>
              <w:pStyle w:val="TableParagraph"/>
              <w:spacing w:line="271" w:lineRule="exact"/>
              <w:ind w:left="129" w:right="115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lastRenderedPageBreak/>
              <w:t>Лізингодавець:</w:t>
            </w:r>
          </w:p>
          <w:p w:rsidR="004C2A6D" w:rsidRPr="00600EB2" w:rsidRDefault="00FC6C95" w:rsidP="00321B33">
            <w:pPr>
              <w:pStyle w:val="TableParagraph"/>
              <w:spacing w:line="274" w:lineRule="exact"/>
              <w:ind w:left="129" w:right="117"/>
              <w:rPr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Товариство з обмеженою відповідальністю</w:t>
            </w:r>
            <w:r w:rsidRPr="00600EB2">
              <w:rPr>
                <w:b/>
                <w:spacing w:val="-57"/>
                <w:sz w:val="24"/>
                <w:szCs w:val="24"/>
              </w:rPr>
              <w:t xml:space="preserve"> </w:t>
            </w:r>
            <w:r w:rsidR="00321B33" w:rsidRPr="00600EB2">
              <w:rPr>
                <w:b/>
                <w:sz w:val="24"/>
                <w:szCs w:val="24"/>
              </w:rPr>
              <w:t>«ФК «МАРИН-ФІНАНС»</w:t>
            </w:r>
          </w:p>
        </w:tc>
        <w:tc>
          <w:tcPr>
            <w:tcW w:w="4922" w:type="dxa"/>
          </w:tcPr>
          <w:p w:rsidR="004C2A6D" w:rsidRPr="00600EB2" w:rsidRDefault="00FC6C95">
            <w:pPr>
              <w:pStyle w:val="TableParagraph"/>
              <w:spacing w:line="240" w:lineRule="auto"/>
              <w:ind w:left="1285" w:right="1275"/>
              <w:rPr>
                <w:b/>
                <w:sz w:val="24"/>
                <w:szCs w:val="24"/>
              </w:rPr>
            </w:pPr>
            <w:r w:rsidRPr="00600EB2">
              <w:rPr>
                <w:b/>
                <w:sz w:val="24"/>
                <w:szCs w:val="24"/>
              </w:rPr>
              <w:t>ЛІЗИНГООДЕРЖУВАЧ:</w:t>
            </w:r>
          </w:p>
          <w:p w:rsidR="004C2A6D" w:rsidRPr="00600EB2" w:rsidRDefault="004C2A6D">
            <w:pPr>
              <w:pStyle w:val="TableParagraph"/>
              <w:spacing w:before="3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line="240" w:lineRule="auto"/>
              <w:ind w:left="1285" w:right="1273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</w:tc>
      </w:tr>
      <w:tr w:rsidR="004C2A6D" w:rsidRPr="001D748D">
        <w:trPr>
          <w:trHeight w:val="1776"/>
        </w:trPr>
        <w:tc>
          <w:tcPr>
            <w:tcW w:w="4932" w:type="dxa"/>
          </w:tcPr>
          <w:p w:rsidR="004C2A6D" w:rsidRPr="00600EB2" w:rsidRDefault="004C2A6D">
            <w:pPr>
              <w:pStyle w:val="TableParagraph"/>
              <w:spacing w:before="7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before="1" w:line="240" w:lineRule="auto"/>
              <w:ind w:left="1550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1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4C2A6D">
            <w:pPr>
              <w:pStyle w:val="TableParagraph"/>
              <w:spacing w:before="10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EA0AF2">
            <w:pPr>
              <w:pStyle w:val="TableParagraph"/>
              <w:tabs>
                <w:tab w:val="left" w:pos="2267"/>
                <w:tab w:val="left" w:pos="3884"/>
              </w:tabs>
              <w:spacing w:line="20" w:lineRule="exact"/>
              <w:ind w:left="105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60" style="width:60pt;height:.5pt;mso-position-horizontal-relative:char;mso-position-vertical-relative:line" coordsize="1200,10">
                  <v:line id="_x0000_s2061" style="position:absolute" from="0,5" to="1200,5" strokeweight=".48pt"/>
                  <w10:wrap type="none"/>
                  <w10:anchorlock/>
                </v:group>
              </w:pict>
            </w:r>
            <w:r w:rsidR="00FC6C95" w:rsidRPr="00600EB2">
              <w:rPr>
                <w:sz w:val="24"/>
                <w:szCs w:val="24"/>
              </w:rPr>
              <w:tab/>
            </w: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58" style="width:66pt;height:.5pt;mso-position-horizontal-relative:char;mso-position-vertical-relative:line" coordsize="1320,10">
                  <v:line id="_x0000_s2059" style="position:absolute" from="0,5" to="1320,5" strokeweight=".48pt"/>
                  <w10:wrap type="none"/>
                  <w10:anchorlock/>
                </v:group>
              </w:pict>
            </w:r>
            <w:r w:rsidR="00FC6C95" w:rsidRPr="00600EB2">
              <w:rPr>
                <w:sz w:val="24"/>
                <w:szCs w:val="24"/>
              </w:rPr>
              <w:tab/>
            </w: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56" style="width:42pt;height:.5pt;mso-position-horizontal-relative:char;mso-position-vertical-relative:line" coordsize="840,10">
                  <v:line id="_x0000_s2057" style="position:absolute" from="0,5" to="840,5" strokeweight=".48pt"/>
                  <w10:wrap type="none"/>
                  <w10:anchorlock/>
                </v:group>
              </w:pict>
            </w:r>
          </w:p>
          <w:p w:rsidR="004C2A6D" w:rsidRPr="00600EB2" w:rsidRDefault="00FC6C95">
            <w:pPr>
              <w:pStyle w:val="TableParagraph"/>
              <w:tabs>
                <w:tab w:val="left" w:pos="2323"/>
                <w:tab w:val="left" w:pos="3863"/>
              </w:tabs>
              <w:spacing w:line="240" w:lineRule="auto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(посада)</w:t>
            </w:r>
            <w:r w:rsidRPr="00600EB2">
              <w:rPr>
                <w:sz w:val="24"/>
                <w:szCs w:val="24"/>
              </w:rPr>
              <w:tab/>
              <w:t>(підпис)</w:t>
            </w:r>
            <w:r w:rsidRPr="00600EB2">
              <w:rPr>
                <w:sz w:val="24"/>
                <w:szCs w:val="24"/>
              </w:rPr>
              <w:tab/>
              <w:t>(ПІБ)</w:t>
            </w:r>
          </w:p>
        </w:tc>
        <w:tc>
          <w:tcPr>
            <w:tcW w:w="4922" w:type="dxa"/>
          </w:tcPr>
          <w:p w:rsidR="004C2A6D" w:rsidRPr="00600EB2" w:rsidRDefault="004C2A6D">
            <w:pPr>
              <w:pStyle w:val="TableParagraph"/>
              <w:spacing w:before="7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FC6C95">
            <w:pPr>
              <w:pStyle w:val="TableParagraph"/>
              <w:spacing w:before="1" w:line="240" w:lineRule="auto"/>
              <w:ind w:left="1521"/>
              <w:jc w:val="left"/>
              <w:rPr>
                <w:i/>
                <w:sz w:val="24"/>
                <w:szCs w:val="24"/>
              </w:rPr>
            </w:pPr>
            <w:r w:rsidRPr="00600EB2">
              <w:rPr>
                <w:i/>
                <w:sz w:val="24"/>
                <w:szCs w:val="24"/>
              </w:rPr>
              <w:t>(підлягає</w:t>
            </w:r>
            <w:r w:rsidRPr="00600EB2">
              <w:rPr>
                <w:i/>
                <w:spacing w:val="2"/>
                <w:sz w:val="24"/>
                <w:szCs w:val="24"/>
              </w:rPr>
              <w:t xml:space="preserve"> </w:t>
            </w:r>
            <w:r w:rsidRPr="00600EB2">
              <w:rPr>
                <w:i/>
                <w:sz w:val="24"/>
                <w:szCs w:val="24"/>
              </w:rPr>
              <w:t>заповненню)</w:t>
            </w:r>
          </w:p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4C2A6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4C2A6D">
            <w:pPr>
              <w:pStyle w:val="TableParagraph"/>
              <w:spacing w:before="10" w:line="240" w:lineRule="auto"/>
              <w:ind w:left="0"/>
              <w:jc w:val="left"/>
              <w:rPr>
                <w:sz w:val="24"/>
                <w:szCs w:val="24"/>
              </w:rPr>
            </w:pPr>
          </w:p>
          <w:p w:rsidR="004C2A6D" w:rsidRPr="00600EB2" w:rsidRDefault="00EA0AF2">
            <w:pPr>
              <w:pStyle w:val="TableParagraph"/>
              <w:tabs>
                <w:tab w:val="left" w:pos="2267"/>
                <w:tab w:val="left" w:pos="3884"/>
              </w:tabs>
              <w:spacing w:line="20" w:lineRule="exact"/>
              <w:ind w:left="104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54" style="width:60pt;height:.5pt;mso-position-horizontal-relative:char;mso-position-vertical-relative:line" coordsize="1200,10">
                  <v:line id="_x0000_s2055" style="position:absolute" from="0,5" to="1200,5" strokeweight=".48pt"/>
                  <w10:wrap type="none"/>
                  <w10:anchorlock/>
                </v:group>
              </w:pict>
            </w:r>
            <w:r w:rsidR="00FC6C95" w:rsidRPr="00600EB2">
              <w:rPr>
                <w:sz w:val="24"/>
                <w:szCs w:val="24"/>
              </w:rPr>
              <w:tab/>
            </w: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52" style="width:66pt;height:.5pt;mso-position-horizontal-relative:char;mso-position-vertical-relative:line" coordsize="1320,10">
                  <v:line id="_x0000_s2053" style="position:absolute" from="0,5" to="1320,5" strokeweight=".48pt"/>
                  <w10:wrap type="none"/>
                  <w10:anchorlock/>
                </v:group>
              </w:pict>
            </w:r>
            <w:r w:rsidR="00FC6C95" w:rsidRPr="00600EB2">
              <w:rPr>
                <w:sz w:val="24"/>
                <w:szCs w:val="24"/>
              </w:rPr>
              <w:tab/>
            </w:r>
            <w:r w:rsidRPr="00600EB2">
              <w:rPr>
                <w:sz w:val="24"/>
                <w:szCs w:val="24"/>
              </w:rPr>
            </w:r>
            <w:r w:rsidRPr="00600EB2">
              <w:rPr>
                <w:sz w:val="24"/>
                <w:szCs w:val="24"/>
              </w:rPr>
              <w:pict>
                <v:group id="_x0000_s2050" style="width:42pt;height:.5pt;mso-position-horizontal-relative:char;mso-position-vertical-relative:line" coordsize="840,10">
                  <v:line id="_x0000_s2051" style="position:absolute" from="0,5" to="840,5" strokeweight=".48pt"/>
                  <w10:wrap type="none"/>
                  <w10:anchorlock/>
                </v:group>
              </w:pict>
            </w:r>
          </w:p>
          <w:p w:rsidR="004C2A6D" w:rsidRPr="001D748D" w:rsidRDefault="00FC6C95">
            <w:pPr>
              <w:pStyle w:val="TableParagraph"/>
              <w:tabs>
                <w:tab w:val="left" w:pos="2323"/>
                <w:tab w:val="left" w:pos="3862"/>
              </w:tabs>
              <w:spacing w:line="240" w:lineRule="auto"/>
              <w:ind w:left="109"/>
              <w:jc w:val="left"/>
              <w:rPr>
                <w:sz w:val="24"/>
                <w:szCs w:val="24"/>
              </w:rPr>
            </w:pPr>
            <w:r w:rsidRPr="00600EB2">
              <w:rPr>
                <w:sz w:val="24"/>
                <w:szCs w:val="24"/>
              </w:rPr>
              <w:t>(посада)</w:t>
            </w:r>
            <w:r w:rsidRPr="00600EB2">
              <w:rPr>
                <w:sz w:val="24"/>
                <w:szCs w:val="24"/>
              </w:rPr>
              <w:tab/>
              <w:t>(підпис)</w:t>
            </w:r>
            <w:r w:rsidRPr="00600EB2">
              <w:rPr>
                <w:sz w:val="24"/>
                <w:szCs w:val="24"/>
              </w:rPr>
              <w:tab/>
              <w:t>(ПІБ)</w:t>
            </w:r>
          </w:p>
        </w:tc>
      </w:tr>
    </w:tbl>
    <w:p w:rsidR="00FC6C95" w:rsidRPr="001D748D" w:rsidRDefault="00FC6C95">
      <w:pPr>
        <w:rPr>
          <w:sz w:val="24"/>
          <w:szCs w:val="24"/>
        </w:rPr>
      </w:pPr>
    </w:p>
    <w:sectPr w:rsidR="00FC6C95" w:rsidRPr="001D748D" w:rsidSect="004C2A6D">
      <w:pgSz w:w="11910" w:h="16840"/>
      <w:pgMar w:top="340" w:right="520" w:bottom="920" w:left="1200" w:header="0" w:footer="6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48C" w:rsidRDefault="00B7148C" w:rsidP="004C2A6D">
      <w:r>
        <w:separator/>
      </w:r>
    </w:p>
  </w:endnote>
  <w:endnote w:type="continuationSeparator" w:id="0">
    <w:p w:rsidR="00B7148C" w:rsidRDefault="00B7148C" w:rsidP="004C2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32" w:rsidRDefault="00EA0AF2">
    <w:pPr>
      <w:pStyle w:val="a3"/>
      <w:spacing w:line="14" w:lineRule="auto"/>
      <w:ind w:left="0" w:firstLine="0"/>
      <w:jc w:val="left"/>
      <w:rPr>
        <w:sz w:val="20"/>
      </w:rPr>
    </w:pPr>
    <w:r w:rsidRPr="00EA0A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4pt;margin-top:808.45pt;width:15.4pt;height:11pt;z-index:-16494080;mso-position-horizontal-relative:page;mso-position-vertical-relative:page" filled="f" stroked="f">
          <v:textbox style="mso-next-textbox:#_x0000_s1026" inset="0,0,0,0">
            <w:txbxContent>
              <w:p w:rsidR="00DC1E32" w:rsidRDefault="00EA0AF2">
                <w:pPr>
                  <w:spacing w:before="18"/>
                  <w:ind w:left="60"/>
                  <w:rPr>
                    <w:rFonts w:ascii="Georgia"/>
                    <w:i/>
                    <w:sz w:val="16"/>
                  </w:rPr>
                </w:pPr>
                <w:r>
                  <w:fldChar w:fldCharType="begin"/>
                </w:r>
                <w:r w:rsidR="00DC1E32">
                  <w:rPr>
                    <w:rFonts w:ascii="Georgia"/>
                    <w:i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00EB2">
                  <w:rPr>
                    <w:rFonts w:ascii="Georgia"/>
                    <w:i/>
                    <w:noProof/>
                    <w:sz w:val="16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32" w:rsidRDefault="00DC1E32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32" w:rsidRDefault="00EA0AF2">
    <w:pPr>
      <w:pStyle w:val="a3"/>
      <w:spacing w:line="14" w:lineRule="auto"/>
      <w:ind w:left="0" w:firstLine="0"/>
      <w:jc w:val="left"/>
      <w:rPr>
        <w:sz w:val="20"/>
      </w:rPr>
    </w:pPr>
    <w:r w:rsidRPr="00EA0A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6.25pt;margin-top:794.25pt;width:427.95pt;height:13.2pt;z-index:-16493568;mso-position-horizontal-relative:page;mso-position-vertical-relative:page" filled="f" stroked="f">
          <v:textbox style="mso-next-textbox:#_x0000_s1025" inset="0,0,0,0">
            <w:txbxContent>
              <w:p w:rsidR="00DC1E32" w:rsidRDefault="00DC1E32">
                <w:pPr>
                  <w:spacing w:before="13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48C" w:rsidRDefault="00B7148C" w:rsidP="004C2A6D">
      <w:r>
        <w:separator/>
      </w:r>
    </w:p>
  </w:footnote>
  <w:footnote w:type="continuationSeparator" w:id="0">
    <w:p w:rsidR="00B7148C" w:rsidRDefault="00B7148C" w:rsidP="004C2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E44"/>
    <w:multiLevelType w:val="hybridMultilevel"/>
    <w:tmpl w:val="9FD07EA2"/>
    <w:lvl w:ilvl="0" w:tplc="860050D8">
      <w:numFmt w:val="bullet"/>
      <w:lvlText w:val="-"/>
      <w:lvlJc w:val="left"/>
      <w:pPr>
        <w:ind w:left="62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856D9CC">
      <w:numFmt w:val="bullet"/>
      <w:lvlText w:val="•"/>
      <w:lvlJc w:val="left"/>
      <w:pPr>
        <w:ind w:left="1568" w:hanging="144"/>
      </w:pPr>
      <w:rPr>
        <w:rFonts w:hint="default"/>
        <w:lang w:val="uk-UA" w:eastAsia="en-US" w:bidi="ar-SA"/>
      </w:rPr>
    </w:lvl>
    <w:lvl w:ilvl="2" w:tplc="0004136A">
      <w:numFmt w:val="bullet"/>
      <w:lvlText w:val="•"/>
      <w:lvlJc w:val="left"/>
      <w:pPr>
        <w:ind w:left="2516" w:hanging="144"/>
      </w:pPr>
      <w:rPr>
        <w:rFonts w:hint="default"/>
        <w:lang w:val="uk-UA" w:eastAsia="en-US" w:bidi="ar-SA"/>
      </w:rPr>
    </w:lvl>
    <w:lvl w:ilvl="3" w:tplc="467A3AEC">
      <w:numFmt w:val="bullet"/>
      <w:lvlText w:val="•"/>
      <w:lvlJc w:val="left"/>
      <w:pPr>
        <w:ind w:left="3465" w:hanging="144"/>
      </w:pPr>
      <w:rPr>
        <w:rFonts w:hint="default"/>
        <w:lang w:val="uk-UA" w:eastAsia="en-US" w:bidi="ar-SA"/>
      </w:rPr>
    </w:lvl>
    <w:lvl w:ilvl="4" w:tplc="F444851E">
      <w:numFmt w:val="bullet"/>
      <w:lvlText w:val="•"/>
      <w:lvlJc w:val="left"/>
      <w:pPr>
        <w:ind w:left="4413" w:hanging="144"/>
      </w:pPr>
      <w:rPr>
        <w:rFonts w:hint="default"/>
        <w:lang w:val="uk-UA" w:eastAsia="en-US" w:bidi="ar-SA"/>
      </w:rPr>
    </w:lvl>
    <w:lvl w:ilvl="5" w:tplc="3D30B236">
      <w:numFmt w:val="bullet"/>
      <w:lvlText w:val="•"/>
      <w:lvlJc w:val="left"/>
      <w:pPr>
        <w:ind w:left="5362" w:hanging="144"/>
      </w:pPr>
      <w:rPr>
        <w:rFonts w:hint="default"/>
        <w:lang w:val="uk-UA" w:eastAsia="en-US" w:bidi="ar-SA"/>
      </w:rPr>
    </w:lvl>
    <w:lvl w:ilvl="6" w:tplc="51D01558">
      <w:numFmt w:val="bullet"/>
      <w:lvlText w:val="•"/>
      <w:lvlJc w:val="left"/>
      <w:pPr>
        <w:ind w:left="6310" w:hanging="144"/>
      </w:pPr>
      <w:rPr>
        <w:rFonts w:hint="default"/>
        <w:lang w:val="uk-UA" w:eastAsia="en-US" w:bidi="ar-SA"/>
      </w:rPr>
    </w:lvl>
    <w:lvl w:ilvl="7" w:tplc="21869956">
      <w:numFmt w:val="bullet"/>
      <w:lvlText w:val="•"/>
      <w:lvlJc w:val="left"/>
      <w:pPr>
        <w:ind w:left="7258" w:hanging="144"/>
      </w:pPr>
      <w:rPr>
        <w:rFonts w:hint="default"/>
        <w:lang w:val="uk-UA" w:eastAsia="en-US" w:bidi="ar-SA"/>
      </w:rPr>
    </w:lvl>
    <w:lvl w:ilvl="8" w:tplc="EC54F630">
      <w:numFmt w:val="bullet"/>
      <w:lvlText w:val="•"/>
      <w:lvlJc w:val="left"/>
      <w:pPr>
        <w:ind w:left="8207" w:hanging="144"/>
      </w:pPr>
      <w:rPr>
        <w:rFonts w:hint="default"/>
        <w:lang w:val="uk-UA" w:eastAsia="en-US" w:bidi="ar-SA"/>
      </w:rPr>
    </w:lvl>
  </w:abstractNum>
  <w:abstractNum w:abstractNumId="1">
    <w:nsid w:val="04E91557"/>
    <w:multiLevelType w:val="multilevel"/>
    <w:tmpl w:val="BF5251DE"/>
    <w:lvl w:ilvl="0">
      <w:start w:val="12"/>
      <w:numFmt w:val="decimal"/>
      <w:lvlText w:val="%1"/>
      <w:lvlJc w:val="left"/>
      <w:pPr>
        <w:ind w:left="196" w:hanging="552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96" w:hanging="55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55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5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55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55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55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55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552"/>
      </w:pPr>
      <w:rPr>
        <w:rFonts w:hint="default"/>
        <w:lang w:val="uk-UA" w:eastAsia="en-US" w:bidi="ar-SA"/>
      </w:rPr>
    </w:lvl>
  </w:abstractNum>
  <w:abstractNum w:abstractNumId="2">
    <w:nsid w:val="0D022A83"/>
    <w:multiLevelType w:val="multilevel"/>
    <w:tmpl w:val="094AC934"/>
    <w:lvl w:ilvl="0">
      <w:start w:val="10"/>
      <w:numFmt w:val="decimal"/>
      <w:lvlText w:val="%1"/>
      <w:lvlJc w:val="left"/>
      <w:pPr>
        <w:ind w:left="196" w:hanging="615"/>
      </w:pPr>
      <w:rPr>
        <w:rFonts w:hint="default"/>
        <w:lang w:val="uk-UA" w:eastAsia="en-US" w:bidi="ar-SA"/>
      </w:rPr>
    </w:lvl>
    <w:lvl w:ilvl="1">
      <w:start w:val="13"/>
      <w:numFmt w:val="decimal"/>
      <w:lvlText w:val="%1.%2"/>
      <w:lvlJc w:val="left"/>
      <w:pPr>
        <w:ind w:left="196" w:hanging="6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61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1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61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61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61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61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615"/>
      </w:pPr>
      <w:rPr>
        <w:rFonts w:hint="default"/>
        <w:lang w:val="uk-UA" w:eastAsia="en-US" w:bidi="ar-SA"/>
      </w:rPr>
    </w:lvl>
  </w:abstractNum>
  <w:abstractNum w:abstractNumId="3">
    <w:nsid w:val="0F571D75"/>
    <w:multiLevelType w:val="multilevel"/>
    <w:tmpl w:val="73227156"/>
    <w:lvl w:ilvl="0">
      <w:start w:val="1"/>
      <w:numFmt w:val="decimal"/>
      <w:lvlText w:val="%1"/>
      <w:lvlJc w:val="left"/>
      <w:pPr>
        <w:ind w:left="196" w:hanging="529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5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52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52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52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52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52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529"/>
      </w:pPr>
      <w:rPr>
        <w:rFonts w:hint="default"/>
        <w:lang w:val="uk-UA" w:eastAsia="en-US" w:bidi="ar-SA"/>
      </w:rPr>
    </w:lvl>
  </w:abstractNum>
  <w:abstractNum w:abstractNumId="4">
    <w:nsid w:val="11675815"/>
    <w:multiLevelType w:val="multilevel"/>
    <w:tmpl w:val="6AB885EC"/>
    <w:lvl w:ilvl="0">
      <w:start w:val="8"/>
      <w:numFmt w:val="decimal"/>
      <w:lvlText w:val="%1"/>
      <w:lvlJc w:val="left"/>
      <w:pPr>
        <w:ind w:left="196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423"/>
      </w:pPr>
      <w:rPr>
        <w:rFonts w:hint="default"/>
        <w:lang w:val="uk-UA" w:eastAsia="en-US" w:bidi="ar-SA"/>
      </w:rPr>
    </w:lvl>
  </w:abstractNum>
  <w:abstractNum w:abstractNumId="5">
    <w:nsid w:val="183030B1"/>
    <w:multiLevelType w:val="multilevel"/>
    <w:tmpl w:val="14CA0242"/>
    <w:lvl w:ilvl="0">
      <w:start w:val="12"/>
      <w:numFmt w:val="decimal"/>
      <w:lvlText w:val="%1"/>
      <w:lvlJc w:val="left"/>
      <w:pPr>
        <w:ind w:left="196" w:hanging="524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5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479" w:hanging="3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2618" w:hanging="30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88" w:hanging="30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57" w:hanging="30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26" w:hanging="30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6" w:hanging="30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65" w:hanging="307"/>
      </w:pPr>
      <w:rPr>
        <w:rFonts w:hint="default"/>
        <w:lang w:val="uk-UA" w:eastAsia="en-US" w:bidi="ar-SA"/>
      </w:rPr>
    </w:lvl>
  </w:abstractNum>
  <w:abstractNum w:abstractNumId="6">
    <w:nsid w:val="1D6F638C"/>
    <w:multiLevelType w:val="multilevel"/>
    <w:tmpl w:val="1D12990E"/>
    <w:lvl w:ilvl="0">
      <w:start w:val="6"/>
      <w:numFmt w:val="decimal"/>
      <w:lvlText w:val="%1"/>
      <w:lvlJc w:val="left"/>
      <w:pPr>
        <w:ind w:left="196" w:hanging="384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96" w:hanging="3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021" w:hanging="5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038" w:hanging="5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48" w:hanging="5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57" w:hanging="5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66" w:hanging="5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76" w:hanging="5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5" w:hanging="542"/>
      </w:pPr>
      <w:rPr>
        <w:rFonts w:hint="default"/>
        <w:lang w:val="uk-UA" w:eastAsia="en-US" w:bidi="ar-SA"/>
      </w:rPr>
    </w:lvl>
  </w:abstractNum>
  <w:abstractNum w:abstractNumId="7">
    <w:nsid w:val="379D3339"/>
    <w:multiLevelType w:val="multilevel"/>
    <w:tmpl w:val="5768A3D4"/>
    <w:lvl w:ilvl="0">
      <w:start w:val="7"/>
      <w:numFmt w:val="decimal"/>
      <w:lvlText w:val="%1"/>
      <w:lvlJc w:val="left"/>
      <w:pPr>
        <w:ind w:left="196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96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171" w:hanging="70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70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70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70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70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706"/>
      </w:pPr>
      <w:rPr>
        <w:rFonts w:hint="default"/>
        <w:lang w:val="uk-UA" w:eastAsia="en-US" w:bidi="ar-SA"/>
      </w:rPr>
    </w:lvl>
  </w:abstractNum>
  <w:abstractNum w:abstractNumId="8">
    <w:nsid w:val="391641E3"/>
    <w:multiLevelType w:val="hybridMultilevel"/>
    <w:tmpl w:val="E488EBBE"/>
    <w:lvl w:ilvl="0" w:tplc="A07644F4">
      <w:start w:val="1"/>
      <w:numFmt w:val="decimal"/>
      <w:lvlText w:val="%1)"/>
      <w:lvlJc w:val="left"/>
      <w:pPr>
        <w:ind w:left="196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BB67F78">
      <w:numFmt w:val="bullet"/>
      <w:lvlText w:val="•"/>
      <w:lvlJc w:val="left"/>
      <w:pPr>
        <w:ind w:left="1190" w:hanging="269"/>
      </w:pPr>
      <w:rPr>
        <w:rFonts w:hint="default"/>
        <w:lang w:val="uk-UA" w:eastAsia="en-US" w:bidi="ar-SA"/>
      </w:rPr>
    </w:lvl>
    <w:lvl w:ilvl="2" w:tplc="C6C4F680">
      <w:numFmt w:val="bullet"/>
      <w:lvlText w:val="•"/>
      <w:lvlJc w:val="left"/>
      <w:pPr>
        <w:ind w:left="2180" w:hanging="269"/>
      </w:pPr>
      <w:rPr>
        <w:rFonts w:hint="default"/>
        <w:lang w:val="uk-UA" w:eastAsia="en-US" w:bidi="ar-SA"/>
      </w:rPr>
    </w:lvl>
    <w:lvl w:ilvl="3" w:tplc="19F88FC6">
      <w:numFmt w:val="bullet"/>
      <w:lvlText w:val="•"/>
      <w:lvlJc w:val="left"/>
      <w:pPr>
        <w:ind w:left="3171" w:hanging="269"/>
      </w:pPr>
      <w:rPr>
        <w:rFonts w:hint="default"/>
        <w:lang w:val="uk-UA" w:eastAsia="en-US" w:bidi="ar-SA"/>
      </w:rPr>
    </w:lvl>
    <w:lvl w:ilvl="4" w:tplc="3B709214">
      <w:numFmt w:val="bullet"/>
      <w:lvlText w:val="•"/>
      <w:lvlJc w:val="left"/>
      <w:pPr>
        <w:ind w:left="4161" w:hanging="269"/>
      </w:pPr>
      <w:rPr>
        <w:rFonts w:hint="default"/>
        <w:lang w:val="uk-UA" w:eastAsia="en-US" w:bidi="ar-SA"/>
      </w:rPr>
    </w:lvl>
    <w:lvl w:ilvl="5" w:tplc="91D2BC06">
      <w:numFmt w:val="bullet"/>
      <w:lvlText w:val="•"/>
      <w:lvlJc w:val="left"/>
      <w:pPr>
        <w:ind w:left="5152" w:hanging="269"/>
      </w:pPr>
      <w:rPr>
        <w:rFonts w:hint="default"/>
        <w:lang w:val="uk-UA" w:eastAsia="en-US" w:bidi="ar-SA"/>
      </w:rPr>
    </w:lvl>
    <w:lvl w:ilvl="6" w:tplc="E794BB46">
      <w:numFmt w:val="bullet"/>
      <w:lvlText w:val="•"/>
      <w:lvlJc w:val="left"/>
      <w:pPr>
        <w:ind w:left="6142" w:hanging="269"/>
      </w:pPr>
      <w:rPr>
        <w:rFonts w:hint="default"/>
        <w:lang w:val="uk-UA" w:eastAsia="en-US" w:bidi="ar-SA"/>
      </w:rPr>
    </w:lvl>
    <w:lvl w:ilvl="7" w:tplc="E9FC05D0">
      <w:numFmt w:val="bullet"/>
      <w:lvlText w:val="•"/>
      <w:lvlJc w:val="left"/>
      <w:pPr>
        <w:ind w:left="7132" w:hanging="269"/>
      </w:pPr>
      <w:rPr>
        <w:rFonts w:hint="default"/>
        <w:lang w:val="uk-UA" w:eastAsia="en-US" w:bidi="ar-SA"/>
      </w:rPr>
    </w:lvl>
    <w:lvl w:ilvl="8" w:tplc="397CD1F0">
      <w:numFmt w:val="bullet"/>
      <w:lvlText w:val="•"/>
      <w:lvlJc w:val="left"/>
      <w:pPr>
        <w:ind w:left="8123" w:hanging="269"/>
      </w:pPr>
      <w:rPr>
        <w:rFonts w:hint="default"/>
        <w:lang w:val="uk-UA" w:eastAsia="en-US" w:bidi="ar-SA"/>
      </w:rPr>
    </w:lvl>
  </w:abstractNum>
  <w:abstractNum w:abstractNumId="9">
    <w:nsid w:val="3E521CA1"/>
    <w:multiLevelType w:val="multilevel"/>
    <w:tmpl w:val="84A068AE"/>
    <w:lvl w:ilvl="0">
      <w:start w:val="10"/>
      <w:numFmt w:val="decimal"/>
      <w:lvlText w:val="%1"/>
      <w:lvlJc w:val="left"/>
      <w:pPr>
        <w:ind w:left="196" w:hanging="577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57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57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5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5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5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5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577"/>
      </w:pPr>
      <w:rPr>
        <w:rFonts w:hint="default"/>
        <w:lang w:val="uk-UA" w:eastAsia="en-US" w:bidi="ar-SA"/>
      </w:rPr>
    </w:lvl>
  </w:abstractNum>
  <w:abstractNum w:abstractNumId="10">
    <w:nsid w:val="437221A0"/>
    <w:multiLevelType w:val="multilevel"/>
    <w:tmpl w:val="3E4C5D76"/>
    <w:lvl w:ilvl="0">
      <w:start w:val="3"/>
      <w:numFmt w:val="decimal"/>
      <w:lvlText w:val="%1"/>
      <w:lvlJc w:val="left"/>
      <w:pPr>
        <w:ind w:left="196" w:hanging="428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763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2836" w:hanging="71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74" w:hanging="71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12" w:hanging="71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51" w:hanging="71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9" w:hanging="71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7" w:hanging="711"/>
      </w:pPr>
      <w:rPr>
        <w:rFonts w:hint="default"/>
        <w:lang w:val="uk-UA" w:eastAsia="en-US" w:bidi="ar-SA"/>
      </w:rPr>
    </w:lvl>
  </w:abstractNum>
  <w:abstractNum w:abstractNumId="11">
    <w:nsid w:val="45E05D46"/>
    <w:multiLevelType w:val="multilevel"/>
    <w:tmpl w:val="CFEC49CA"/>
    <w:lvl w:ilvl="0">
      <w:start w:val="11"/>
      <w:numFmt w:val="decimal"/>
      <w:lvlText w:val="%1"/>
      <w:lvlJc w:val="left"/>
      <w:pPr>
        <w:ind w:left="196" w:hanging="630"/>
      </w:pPr>
      <w:rPr>
        <w:rFonts w:hint="default"/>
        <w:lang w:val="uk-UA" w:eastAsia="en-US" w:bidi="ar-SA"/>
      </w:rPr>
    </w:lvl>
    <w:lvl w:ilvl="1">
      <w:start w:val="16"/>
      <w:numFmt w:val="decimal"/>
      <w:lvlText w:val="%1.%2"/>
      <w:lvlJc w:val="left"/>
      <w:pPr>
        <w:ind w:left="196" w:hanging="6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63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3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63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63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63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63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630"/>
      </w:pPr>
      <w:rPr>
        <w:rFonts w:hint="default"/>
        <w:lang w:val="uk-UA" w:eastAsia="en-US" w:bidi="ar-SA"/>
      </w:rPr>
    </w:lvl>
  </w:abstractNum>
  <w:abstractNum w:abstractNumId="12">
    <w:nsid w:val="46305CA8"/>
    <w:multiLevelType w:val="hybridMultilevel"/>
    <w:tmpl w:val="E7E6FEF0"/>
    <w:lvl w:ilvl="0" w:tplc="D6226EF8">
      <w:start w:val="1"/>
      <w:numFmt w:val="lowerLetter"/>
      <w:lvlText w:val="%1)"/>
      <w:lvlJc w:val="left"/>
      <w:pPr>
        <w:ind w:left="196" w:hanging="284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uk-UA" w:eastAsia="en-US" w:bidi="ar-SA"/>
      </w:rPr>
    </w:lvl>
    <w:lvl w:ilvl="1" w:tplc="848C5FFE">
      <w:numFmt w:val="bullet"/>
      <w:lvlText w:val="•"/>
      <w:lvlJc w:val="left"/>
      <w:pPr>
        <w:ind w:left="1190" w:hanging="284"/>
      </w:pPr>
      <w:rPr>
        <w:rFonts w:hint="default"/>
        <w:lang w:val="uk-UA" w:eastAsia="en-US" w:bidi="ar-SA"/>
      </w:rPr>
    </w:lvl>
    <w:lvl w:ilvl="2" w:tplc="EC40EF94">
      <w:numFmt w:val="bullet"/>
      <w:lvlText w:val="•"/>
      <w:lvlJc w:val="left"/>
      <w:pPr>
        <w:ind w:left="2180" w:hanging="284"/>
      </w:pPr>
      <w:rPr>
        <w:rFonts w:hint="default"/>
        <w:lang w:val="uk-UA" w:eastAsia="en-US" w:bidi="ar-SA"/>
      </w:rPr>
    </w:lvl>
    <w:lvl w:ilvl="3" w:tplc="BAD28330">
      <w:numFmt w:val="bullet"/>
      <w:lvlText w:val="•"/>
      <w:lvlJc w:val="left"/>
      <w:pPr>
        <w:ind w:left="3171" w:hanging="284"/>
      </w:pPr>
      <w:rPr>
        <w:rFonts w:hint="default"/>
        <w:lang w:val="uk-UA" w:eastAsia="en-US" w:bidi="ar-SA"/>
      </w:rPr>
    </w:lvl>
    <w:lvl w:ilvl="4" w:tplc="4F0E5218">
      <w:numFmt w:val="bullet"/>
      <w:lvlText w:val="•"/>
      <w:lvlJc w:val="left"/>
      <w:pPr>
        <w:ind w:left="4161" w:hanging="284"/>
      </w:pPr>
      <w:rPr>
        <w:rFonts w:hint="default"/>
        <w:lang w:val="uk-UA" w:eastAsia="en-US" w:bidi="ar-SA"/>
      </w:rPr>
    </w:lvl>
    <w:lvl w:ilvl="5" w:tplc="D8B0569C">
      <w:numFmt w:val="bullet"/>
      <w:lvlText w:val="•"/>
      <w:lvlJc w:val="left"/>
      <w:pPr>
        <w:ind w:left="5152" w:hanging="284"/>
      </w:pPr>
      <w:rPr>
        <w:rFonts w:hint="default"/>
        <w:lang w:val="uk-UA" w:eastAsia="en-US" w:bidi="ar-SA"/>
      </w:rPr>
    </w:lvl>
    <w:lvl w:ilvl="6" w:tplc="157ED68A">
      <w:numFmt w:val="bullet"/>
      <w:lvlText w:val="•"/>
      <w:lvlJc w:val="left"/>
      <w:pPr>
        <w:ind w:left="6142" w:hanging="284"/>
      </w:pPr>
      <w:rPr>
        <w:rFonts w:hint="default"/>
        <w:lang w:val="uk-UA" w:eastAsia="en-US" w:bidi="ar-SA"/>
      </w:rPr>
    </w:lvl>
    <w:lvl w:ilvl="7" w:tplc="05FC0EE6">
      <w:numFmt w:val="bullet"/>
      <w:lvlText w:val="•"/>
      <w:lvlJc w:val="left"/>
      <w:pPr>
        <w:ind w:left="7132" w:hanging="284"/>
      </w:pPr>
      <w:rPr>
        <w:rFonts w:hint="default"/>
        <w:lang w:val="uk-UA" w:eastAsia="en-US" w:bidi="ar-SA"/>
      </w:rPr>
    </w:lvl>
    <w:lvl w:ilvl="8" w:tplc="028883A0">
      <w:numFmt w:val="bullet"/>
      <w:lvlText w:val="•"/>
      <w:lvlJc w:val="left"/>
      <w:pPr>
        <w:ind w:left="8123" w:hanging="284"/>
      </w:pPr>
      <w:rPr>
        <w:rFonts w:hint="default"/>
        <w:lang w:val="uk-UA" w:eastAsia="en-US" w:bidi="ar-SA"/>
      </w:rPr>
    </w:lvl>
  </w:abstractNum>
  <w:abstractNum w:abstractNumId="13">
    <w:nsid w:val="46CC366A"/>
    <w:multiLevelType w:val="multilevel"/>
    <w:tmpl w:val="395ABA44"/>
    <w:lvl w:ilvl="0">
      <w:start w:val="4"/>
      <w:numFmt w:val="decimal"/>
      <w:lvlText w:val="%1"/>
      <w:lvlJc w:val="left"/>
      <w:pPr>
        <w:ind w:left="196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479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2618" w:hanging="71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88" w:hanging="71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57" w:hanging="71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26" w:hanging="71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6" w:hanging="71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65" w:hanging="711"/>
      </w:pPr>
      <w:rPr>
        <w:rFonts w:hint="default"/>
        <w:lang w:val="uk-UA" w:eastAsia="en-US" w:bidi="ar-SA"/>
      </w:rPr>
    </w:lvl>
  </w:abstractNum>
  <w:abstractNum w:abstractNumId="14">
    <w:nsid w:val="48C01F04"/>
    <w:multiLevelType w:val="multilevel"/>
    <w:tmpl w:val="57C20992"/>
    <w:lvl w:ilvl="0">
      <w:start w:val="13"/>
      <w:numFmt w:val="decimal"/>
      <w:lvlText w:val="%1"/>
      <w:lvlJc w:val="left"/>
      <w:pPr>
        <w:ind w:left="196" w:hanging="49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91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80" w:hanging="49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49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49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49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49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49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491"/>
      </w:pPr>
      <w:rPr>
        <w:rFonts w:hint="default"/>
        <w:lang w:val="uk-UA" w:eastAsia="en-US" w:bidi="ar-SA"/>
      </w:rPr>
    </w:lvl>
  </w:abstractNum>
  <w:abstractNum w:abstractNumId="15">
    <w:nsid w:val="493F2FD3"/>
    <w:multiLevelType w:val="multilevel"/>
    <w:tmpl w:val="968621B6"/>
    <w:lvl w:ilvl="0">
      <w:start w:val="9"/>
      <w:numFmt w:val="decimal"/>
      <w:lvlText w:val="%1"/>
      <w:lvlJc w:val="left"/>
      <w:pPr>
        <w:ind w:left="196" w:hanging="395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3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39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39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39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39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39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39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395"/>
      </w:pPr>
      <w:rPr>
        <w:rFonts w:hint="default"/>
        <w:lang w:val="uk-UA" w:eastAsia="en-US" w:bidi="ar-SA"/>
      </w:rPr>
    </w:lvl>
  </w:abstractNum>
  <w:abstractNum w:abstractNumId="16">
    <w:nsid w:val="512543B0"/>
    <w:multiLevelType w:val="multilevel"/>
    <w:tmpl w:val="B2B2FB3E"/>
    <w:lvl w:ilvl="0">
      <w:start w:val="12"/>
      <w:numFmt w:val="decimal"/>
      <w:lvlText w:val="%1"/>
      <w:lvlJc w:val="left"/>
      <w:pPr>
        <w:ind w:left="196" w:hanging="577"/>
      </w:pPr>
      <w:rPr>
        <w:rFonts w:hint="default"/>
        <w:lang w:val="uk-UA" w:eastAsia="en-US" w:bidi="ar-SA"/>
      </w:rPr>
    </w:lvl>
    <w:lvl w:ilvl="1">
      <w:start w:val="7"/>
      <w:numFmt w:val="decimal"/>
      <w:lvlText w:val="%1.%2"/>
      <w:lvlJc w:val="left"/>
      <w:pPr>
        <w:ind w:left="196" w:hanging="57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57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5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5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5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5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577"/>
      </w:pPr>
      <w:rPr>
        <w:rFonts w:hint="default"/>
        <w:lang w:val="uk-UA" w:eastAsia="en-US" w:bidi="ar-SA"/>
      </w:rPr>
    </w:lvl>
  </w:abstractNum>
  <w:abstractNum w:abstractNumId="17">
    <w:nsid w:val="517C3CC3"/>
    <w:multiLevelType w:val="multilevel"/>
    <w:tmpl w:val="0DFE0462"/>
    <w:lvl w:ilvl="0">
      <w:start w:val="5"/>
      <w:numFmt w:val="decimal"/>
      <w:lvlText w:val="%1"/>
      <w:lvlJc w:val="left"/>
      <w:pPr>
        <w:ind w:left="196" w:hanging="446"/>
      </w:pPr>
      <w:rPr>
        <w:rFonts w:hint="default"/>
        <w:lang w:val="uk-UA" w:eastAsia="en-US" w:bidi="ar-SA"/>
      </w:rPr>
    </w:lvl>
    <w:lvl w:ilvl="1">
      <w:start w:val="7"/>
      <w:numFmt w:val="decimal"/>
      <w:lvlText w:val="%1.%2."/>
      <w:lvlJc w:val="left"/>
      <w:pPr>
        <w:ind w:left="196" w:hanging="4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96" w:hanging="5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171" w:hanging="56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56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56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56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56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566"/>
      </w:pPr>
      <w:rPr>
        <w:rFonts w:hint="default"/>
        <w:lang w:val="uk-UA" w:eastAsia="en-US" w:bidi="ar-SA"/>
      </w:rPr>
    </w:lvl>
  </w:abstractNum>
  <w:abstractNum w:abstractNumId="18">
    <w:nsid w:val="52497450"/>
    <w:multiLevelType w:val="hybridMultilevel"/>
    <w:tmpl w:val="F9D048F0"/>
    <w:lvl w:ilvl="0" w:tplc="7870CBA2">
      <w:start w:val="1"/>
      <w:numFmt w:val="decimal"/>
      <w:lvlText w:val="%1)"/>
      <w:lvlJc w:val="left"/>
      <w:pPr>
        <w:ind w:left="196" w:hanging="29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BC2691A0">
      <w:numFmt w:val="bullet"/>
      <w:lvlText w:val="•"/>
      <w:lvlJc w:val="left"/>
      <w:pPr>
        <w:ind w:left="1190" w:hanging="293"/>
      </w:pPr>
      <w:rPr>
        <w:rFonts w:hint="default"/>
        <w:lang w:val="uk-UA" w:eastAsia="en-US" w:bidi="ar-SA"/>
      </w:rPr>
    </w:lvl>
    <w:lvl w:ilvl="2" w:tplc="221287A2">
      <w:numFmt w:val="bullet"/>
      <w:lvlText w:val="•"/>
      <w:lvlJc w:val="left"/>
      <w:pPr>
        <w:ind w:left="2180" w:hanging="293"/>
      </w:pPr>
      <w:rPr>
        <w:rFonts w:hint="default"/>
        <w:lang w:val="uk-UA" w:eastAsia="en-US" w:bidi="ar-SA"/>
      </w:rPr>
    </w:lvl>
    <w:lvl w:ilvl="3" w:tplc="B538A4B2">
      <w:numFmt w:val="bullet"/>
      <w:lvlText w:val="•"/>
      <w:lvlJc w:val="left"/>
      <w:pPr>
        <w:ind w:left="3171" w:hanging="293"/>
      </w:pPr>
      <w:rPr>
        <w:rFonts w:hint="default"/>
        <w:lang w:val="uk-UA" w:eastAsia="en-US" w:bidi="ar-SA"/>
      </w:rPr>
    </w:lvl>
    <w:lvl w:ilvl="4" w:tplc="DA58235C">
      <w:numFmt w:val="bullet"/>
      <w:lvlText w:val="•"/>
      <w:lvlJc w:val="left"/>
      <w:pPr>
        <w:ind w:left="4161" w:hanging="293"/>
      </w:pPr>
      <w:rPr>
        <w:rFonts w:hint="default"/>
        <w:lang w:val="uk-UA" w:eastAsia="en-US" w:bidi="ar-SA"/>
      </w:rPr>
    </w:lvl>
    <w:lvl w:ilvl="5" w:tplc="D884D25A">
      <w:numFmt w:val="bullet"/>
      <w:lvlText w:val="•"/>
      <w:lvlJc w:val="left"/>
      <w:pPr>
        <w:ind w:left="5152" w:hanging="293"/>
      </w:pPr>
      <w:rPr>
        <w:rFonts w:hint="default"/>
        <w:lang w:val="uk-UA" w:eastAsia="en-US" w:bidi="ar-SA"/>
      </w:rPr>
    </w:lvl>
    <w:lvl w:ilvl="6" w:tplc="8194A7E0">
      <w:numFmt w:val="bullet"/>
      <w:lvlText w:val="•"/>
      <w:lvlJc w:val="left"/>
      <w:pPr>
        <w:ind w:left="6142" w:hanging="293"/>
      </w:pPr>
      <w:rPr>
        <w:rFonts w:hint="default"/>
        <w:lang w:val="uk-UA" w:eastAsia="en-US" w:bidi="ar-SA"/>
      </w:rPr>
    </w:lvl>
    <w:lvl w:ilvl="7" w:tplc="AE405B2E">
      <w:numFmt w:val="bullet"/>
      <w:lvlText w:val="•"/>
      <w:lvlJc w:val="left"/>
      <w:pPr>
        <w:ind w:left="7132" w:hanging="293"/>
      </w:pPr>
      <w:rPr>
        <w:rFonts w:hint="default"/>
        <w:lang w:val="uk-UA" w:eastAsia="en-US" w:bidi="ar-SA"/>
      </w:rPr>
    </w:lvl>
    <w:lvl w:ilvl="8" w:tplc="8D4E4E42">
      <w:numFmt w:val="bullet"/>
      <w:lvlText w:val="•"/>
      <w:lvlJc w:val="left"/>
      <w:pPr>
        <w:ind w:left="8123" w:hanging="293"/>
      </w:pPr>
      <w:rPr>
        <w:rFonts w:hint="default"/>
        <w:lang w:val="uk-UA" w:eastAsia="en-US" w:bidi="ar-SA"/>
      </w:rPr>
    </w:lvl>
  </w:abstractNum>
  <w:abstractNum w:abstractNumId="19">
    <w:nsid w:val="589C1637"/>
    <w:multiLevelType w:val="multilevel"/>
    <w:tmpl w:val="694643E6"/>
    <w:lvl w:ilvl="0">
      <w:start w:val="1"/>
      <w:numFmt w:val="decimal"/>
      <w:lvlText w:val="%1."/>
      <w:lvlJc w:val="left"/>
      <w:pPr>
        <w:ind w:left="4206" w:hanging="3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5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4856" w:hanging="5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512" w:hanging="5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168" w:hanging="5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24" w:hanging="5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480" w:hanging="5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136" w:hanging="5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92" w:hanging="543"/>
      </w:pPr>
      <w:rPr>
        <w:rFonts w:hint="default"/>
        <w:lang w:val="uk-UA" w:eastAsia="en-US" w:bidi="ar-SA"/>
      </w:rPr>
    </w:lvl>
  </w:abstractNum>
  <w:abstractNum w:abstractNumId="20">
    <w:nsid w:val="5E6E7251"/>
    <w:multiLevelType w:val="hybridMultilevel"/>
    <w:tmpl w:val="BFDE2F1E"/>
    <w:lvl w:ilvl="0" w:tplc="07769208">
      <w:start w:val="1"/>
      <w:numFmt w:val="decimal"/>
      <w:lvlText w:val="%1)"/>
      <w:lvlJc w:val="left"/>
      <w:pPr>
        <w:ind w:left="196" w:hanging="3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998C5AE">
      <w:numFmt w:val="bullet"/>
      <w:lvlText w:val="•"/>
      <w:lvlJc w:val="left"/>
      <w:pPr>
        <w:ind w:left="1190" w:hanging="350"/>
      </w:pPr>
      <w:rPr>
        <w:rFonts w:hint="default"/>
        <w:lang w:val="uk-UA" w:eastAsia="en-US" w:bidi="ar-SA"/>
      </w:rPr>
    </w:lvl>
    <w:lvl w:ilvl="2" w:tplc="5E8691C8">
      <w:numFmt w:val="bullet"/>
      <w:lvlText w:val="•"/>
      <w:lvlJc w:val="left"/>
      <w:pPr>
        <w:ind w:left="2180" w:hanging="350"/>
      </w:pPr>
      <w:rPr>
        <w:rFonts w:hint="default"/>
        <w:lang w:val="uk-UA" w:eastAsia="en-US" w:bidi="ar-SA"/>
      </w:rPr>
    </w:lvl>
    <w:lvl w:ilvl="3" w:tplc="4D0A0B94">
      <w:numFmt w:val="bullet"/>
      <w:lvlText w:val="•"/>
      <w:lvlJc w:val="left"/>
      <w:pPr>
        <w:ind w:left="3171" w:hanging="350"/>
      </w:pPr>
      <w:rPr>
        <w:rFonts w:hint="default"/>
        <w:lang w:val="uk-UA" w:eastAsia="en-US" w:bidi="ar-SA"/>
      </w:rPr>
    </w:lvl>
    <w:lvl w:ilvl="4" w:tplc="AD10ABCC">
      <w:numFmt w:val="bullet"/>
      <w:lvlText w:val="•"/>
      <w:lvlJc w:val="left"/>
      <w:pPr>
        <w:ind w:left="4161" w:hanging="350"/>
      </w:pPr>
      <w:rPr>
        <w:rFonts w:hint="default"/>
        <w:lang w:val="uk-UA" w:eastAsia="en-US" w:bidi="ar-SA"/>
      </w:rPr>
    </w:lvl>
    <w:lvl w:ilvl="5" w:tplc="1EE2200E">
      <w:numFmt w:val="bullet"/>
      <w:lvlText w:val="•"/>
      <w:lvlJc w:val="left"/>
      <w:pPr>
        <w:ind w:left="5152" w:hanging="350"/>
      </w:pPr>
      <w:rPr>
        <w:rFonts w:hint="default"/>
        <w:lang w:val="uk-UA" w:eastAsia="en-US" w:bidi="ar-SA"/>
      </w:rPr>
    </w:lvl>
    <w:lvl w:ilvl="6" w:tplc="FE0A883A">
      <w:numFmt w:val="bullet"/>
      <w:lvlText w:val="•"/>
      <w:lvlJc w:val="left"/>
      <w:pPr>
        <w:ind w:left="6142" w:hanging="350"/>
      </w:pPr>
      <w:rPr>
        <w:rFonts w:hint="default"/>
        <w:lang w:val="uk-UA" w:eastAsia="en-US" w:bidi="ar-SA"/>
      </w:rPr>
    </w:lvl>
    <w:lvl w:ilvl="7" w:tplc="98D6D6B2">
      <w:numFmt w:val="bullet"/>
      <w:lvlText w:val="•"/>
      <w:lvlJc w:val="left"/>
      <w:pPr>
        <w:ind w:left="7132" w:hanging="350"/>
      </w:pPr>
      <w:rPr>
        <w:rFonts w:hint="default"/>
        <w:lang w:val="uk-UA" w:eastAsia="en-US" w:bidi="ar-SA"/>
      </w:rPr>
    </w:lvl>
    <w:lvl w:ilvl="8" w:tplc="13C61692">
      <w:numFmt w:val="bullet"/>
      <w:lvlText w:val="•"/>
      <w:lvlJc w:val="left"/>
      <w:pPr>
        <w:ind w:left="8123" w:hanging="350"/>
      </w:pPr>
      <w:rPr>
        <w:rFonts w:hint="default"/>
        <w:lang w:val="uk-UA" w:eastAsia="en-US" w:bidi="ar-SA"/>
      </w:rPr>
    </w:lvl>
  </w:abstractNum>
  <w:abstractNum w:abstractNumId="21">
    <w:nsid w:val="5EBF1E0E"/>
    <w:multiLevelType w:val="hybridMultilevel"/>
    <w:tmpl w:val="6A34C9EA"/>
    <w:lvl w:ilvl="0" w:tplc="96A6059A">
      <w:numFmt w:val="bullet"/>
      <w:lvlText w:val="-"/>
      <w:lvlJc w:val="left"/>
      <w:pPr>
        <w:ind w:left="47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8B47EF8">
      <w:numFmt w:val="bullet"/>
      <w:lvlText w:val="•"/>
      <w:lvlJc w:val="left"/>
      <w:pPr>
        <w:ind w:left="1442" w:hanging="144"/>
      </w:pPr>
      <w:rPr>
        <w:rFonts w:hint="default"/>
        <w:lang w:val="uk-UA" w:eastAsia="en-US" w:bidi="ar-SA"/>
      </w:rPr>
    </w:lvl>
    <w:lvl w:ilvl="2" w:tplc="7388B578">
      <w:numFmt w:val="bullet"/>
      <w:lvlText w:val="•"/>
      <w:lvlJc w:val="left"/>
      <w:pPr>
        <w:ind w:left="2404" w:hanging="144"/>
      </w:pPr>
      <w:rPr>
        <w:rFonts w:hint="default"/>
        <w:lang w:val="uk-UA" w:eastAsia="en-US" w:bidi="ar-SA"/>
      </w:rPr>
    </w:lvl>
    <w:lvl w:ilvl="3" w:tplc="5E66D5F4">
      <w:numFmt w:val="bullet"/>
      <w:lvlText w:val="•"/>
      <w:lvlJc w:val="left"/>
      <w:pPr>
        <w:ind w:left="3367" w:hanging="144"/>
      </w:pPr>
      <w:rPr>
        <w:rFonts w:hint="default"/>
        <w:lang w:val="uk-UA" w:eastAsia="en-US" w:bidi="ar-SA"/>
      </w:rPr>
    </w:lvl>
    <w:lvl w:ilvl="4" w:tplc="79B82D54">
      <w:numFmt w:val="bullet"/>
      <w:lvlText w:val="•"/>
      <w:lvlJc w:val="left"/>
      <w:pPr>
        <w:ind w:left="4329" w:hanging="144"/>
      </w:pPr>
      <w:rPr>
        <w:rFonts w:hint="default"/>
        <w:lang w:val="uk-UA" w:eastAsia="en-US" w:bidi="ar-SA"/>
      </w:rPr>
    </w:lvl>
    <w:lvl w:ilvl="5" w:tplc="7B062586">
      <w:numFmt w:val="bullet"/>
      <w:lvlText w:val="•"/>
      <w:lvlJc w:val="left"/>
      <w:pPr>
        <w:ind w:left="5292" w:hanging="144"/>
      </w:pPr>
      <w:rPr>
        <w:rFonts w:hint="default"/>
        <w:lang w:val="uk-UA" w:eastAsia="en-US" w:bidi="ar-SA"/>
      </w:rPr>
    </w:lvl>
    <w:lvl w:ilvl="6" w:tplc="EBE08AE4">
      <w:numFmt w:val="bullet"/>
      <w:lvlText w:val="•"/>
      <w:lvlJc w:val="left"/>
      <w:pPr>
        <w:ind w:left="6254" w:hanging="144"/>
      </w:pPr>
      <w:rPr>
        <w:rFonts w:hint="default"/>
        <w:lang w:val="uk-UA" w:eastAsia="en-US" w:bidi="ar-SA"/>
      </w:rPr>
    </w:lvl>
    <w:lvl w:ilvl="7" w:tplc="F6221078">
      <w:numFmt w:val="bullet"/>
      <w:lvlText w:val="•"/>
      <w:lvlJc w:val="left"/>
      <w:pPr>
        <w:ind w:left="7216" w:hanging="144"/>
      </w:pPr>
      <w:rPr>
        <w:rFonts w:hint="default"/>
        <w:lang w:val="uk-UA" w:eastAsia="en-US" w:bidi="ar-SA"/>
      </w:rPr>
    </w:lvl>
    <w:lvl w:ilvl="8" w:tplc="41D4C66C">
      <w:numFmt w:val="bullet"/>
      <w:lvlText w:val="•"/>
      <w:lvlJc w:val="left"/>
      <w:pPr>
        <w:ind w:left="8179" w:hanging="144"/>
      </w:pPr>
      <w:rPr>
        <w:rFonts w:hint="default"/>
        <w:lang w:val="uk-UA" w:eastAsia="en-US" w:bidi="ar-SA"/>
      </w:rPr>
    </w:lvl>
  </w:abstractNum>
  <w:abstractNum w:abstractNumId="22">
    <w:nsid w:val="622749A9"/>
    <w:multiLevelType w:val="hybridMultilevel"/>
    <w:tmpl w:val="480C4F08"/>
    <w:lvl w:ilvl="0" w:tplc="5A54C7A2">
      <w:numFmt w:val="bullet"/>
      <w:lvlText w:val="-"/>
      <w:lvlJc w:val="left"/>
      <w:pPr>
        <w:ind w:left="196" w:hanging="17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1144C874">
      <w:numFmt w:val="bullet"/>
      <w:lvlText w:val="•"/>
      <w:lvlJc w:val="left"/>
      <w:pPr>
        <w:ind w:left="1190" w:hanging="179"/>
      </w:pPr>
      <w:rPr>
        <w:rFonts w:hint="default"/>
        <w:lang w:val="uk-UA" w:eastAsia="en-US" w:bidi="ar-SA"/>
      </w:rPr>
    </w:lvl>
    <w:lvl w:ilvl="2" w:tplc="C1C4F2DE">
      <w:numFmt w:val="bullet"/>
      <w:lvlText w:val="•"/>
      <w:lvlJc w:val="left"/>
      <w:pPr>
        <w:ind w:left="2180" w:hanging="179"/>
      </w:pPr>
      <w:rPr>
        <w:rFonts w:hint="default"/>
        <w:lang w:val="uk-UA" w:eastAsia="en-US" w:bidi="ar-SA"/>
      </w:rPr>
    </w:lvl>
    <w:lvl w:ilvl="3" w:tplc="E21AABE4">
      <w:numFmt w:val="bullet"/>
      <w:lvlText w:val="•"/>
      <w:lvlJc w:val="left"/>
      <w:pPr>
        <w:ind w:left="3171" w:hanging="179"/>
      </w:pPr>
      <w:rPr>
        <w:rFonts w:hint="default"/>
        <w:lang w:val="uk-UA" w:eastAsia="en-US" w:bidi="ar-SA"/>
      </w:rPr>
    </w:lvl>
    <w:lvl w:ilvl="4" w:tplc="C19AA140">
      <w:numFmt w:val="bullet"/>
      <w:lvlText w:val="•"/>
      <w:lvlJc w:val="left"/>
      <w:pPr>
        <w:ind w:left="4161" w:hanging="179"/>
      </w:pPr>
      <w:rPr>
        <w:rFonts w:hint="default"/>
        <w:lang w:val="uk-UA" w:eastAsia="en-US" w:bidi="ar-SA"/>
      </w:rPr>
    </w:lvl>
    <w:lvl w:ilvl="5" w:tplc="9DBA7A82">
      <w:numFmt w:val="bullet"/>
      <w:lvlText w:val="•"/>
      <w:lvlJc w:val="left"/>
      <w:pPr>
        <w:ind w:left="5152" w:hanging="179"/>
      </w:pPr>
      <w:rPr>
        <w:rFonts w:hint="default"/>
        <w:lang w:val="uk-UA" w:eastAsia="en-US" w:bidi="ar-SA"/>
      </w:rPr>
    </w:lvl>
    <w:lvl w:ilvl="6" w:tplc="4E1E430A">
      <w:numFmt w:val="bullet"/>
      <w:lvlText w:val="•"/>
      <w:lvlJc w:val="left"/>
      <w:pPr>
        <w:ind w:left="6142" w:hanging="179"/>
      </w:pPr>
      <w:rPr>
        <w:rFonts w:hint="default"/>
        <w:lang w:val="uk-UA" w:eastAsia="en-US" w:bidi="ar-SA"/>
      </w:rPr>
    </w:lvl>
    <w:lvl w:ilvl="7" w:tplc="2B58509E">
      <w:numFmt w:val="bullet"/>
      <w:lvlText w:val="•"/>
      <w:lvlJc w:val="left"/>
      <w:pPr>
        <w:ind w:left="7132" w:hanging="179"/>
      </w:pPr>
      <w:rPr>
        <w:rFonts w:hint="default"/>
        <w:lang w:val="uk-UA" w:eastAsia="en-US" w:bidi="ar-SA"/>
      </w:rPr>
    </w:lvl>
    <w:lvl w:ilvl="8" w:tplc="509CCE8C">
      <w:numFmt w:val="bullet"/>
      <w:lvlText w:val="•"/>
      <w:lvlJc w:val="left"/>
      <w:pPr>
        <w:ind w:left="8123" w:hanging="179"/>
      </w:pPr>
      <w:rPr>
        <w:rFonts w:hint="default"/>
        <w:lang w:val="uk-UA" w:eastAsia="en-US" w:bidi="ar-SA"/>
      </w:rPr>
    </w:lvl>
  </w:abstractNum>
  <w:abstractNum w:abstractNumId="23">
    <w:nsid w:val="647D5D97"/>
    <w:multiLevelType w:val="multilevel"/>
    <w:tmpl w:val="246823C4"/>
    <w:lvl w:ilvl="0">
      <w:start w:val="5"/>
      <w:numFmt w:val="decimal"/>
      <w:lvlText w:val="%1"/>
      <w:lvlJc w:val="left"/>
      <w:pPr>
        <w:ind w:left="196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96" w:hanging="6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171" w:hanging="60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60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60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60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60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606"/>
      </w:pPr>
      <w:rPr>
        <w:rFonts w:hint="default"/>
        <w:lang w:val="uk-UA" w:eastAsia="en-US" w:bidi="ar-SA"/>
      </w:rPr>
    </w:lvl>
  </w:abstractNum>
  <w:abstractNum w:abstractNumId="24">
    <w:nsid w:val="6BBB2E6C"/>
    <w:multiLevelType w:val="multilevel"/>
    <w:tmpl w:val="571A1BF0"/>
    <w:lvl w:ilvl="0">
      <w:start w:val="2"/>
      <w:numFmt w:val="decimal"/>
      <w:lvlText w:val="%1"/>
      <w:lvlJc w:val="left"/>
      <w:pPr>
        <w:ind w:left="196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6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8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5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3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23" w:hanging="423"/>
      </w:pPr>
      <w:rPr>
        <w:rFonts w:hint="default"/>
        <w:lang w:val="uk-UA" w:eastAsia="en-US" w:bidi="ar-SA"/>
      </w:r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7"/>
  </w:num>
  <w:num w:numId="14">
    <w:abstractNumId w:val="18"/>
  </w:num>
  <w:num w:numId="15">
    <w:abstractNumId w:val="21"/>
  </w:num>
  <w:num w:numId="16">
    <w:abstractNumId w:val="20"/>
  </w:num>
  <w:num w:numId="17">
    <w:abstractNumId w:val="6"/>
  </w:num>
  <w:num w:numId="18">
    <w:abstractNumId w:val="17"/>
  </w:num>
  <w:num w:numId="19">
    <w:abstractNumId w:val="23"/>
  </w:num>
  <w:num w:numId="20">
    <w:abstractNumId w:val="13"/>
  </w:num>
  <w:num w:numId="21">
    <w:abstractNumId w:val="10"/>
  </w:num>
  <w:num w:numId="22">
    <w:abstractNumId w:val="24"/>
  </w:num>
  <w:num w:numId="23">
    <w:abstractNumId w:val="12"/>
  </w:num>
  <w:num w:numId="24">
    <w:abstractNumId w:val="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C2A6D"/>
    <w:rsid w:val="000E158F"/>
    <w:rsid w:val="001D748D"/>
    <w:rsid w:val="00214051"/>
    <w:rsid w:val="00321B33"/>
    <w:rsid w:val="00377917"/>
    <w:rsid w:val="003A25C5"/>
    <w:rsid w:val="003B63E6"/>
    <w:rsid w:val="003B6F31"/>
    <w:rsid w:val="00494C5C"/>
    <w:rsid w:val="004C2A6D"/>
    <w:rsid w:val="005306FE"/>
    <w:rsid w:val="00600EB2"/>
    <w:rsid w:val="00680F88"/>
    <w:rsid w:val="006B4D49"/>
    <w:rsid w:val="00712C5E"/>
    <w:rsid w:val="007E1BB1"/>
    <w:rsid w:val="008B0D83"/>
    <w:rsid w:val="0093681F"/>
    <w:rsid w:val="009962BC"/>
    <w:rsid w:val="00B7148C"/>
    <w:rsid w:val="00BD70CA"/>
    <w:rsid w:val="00C73271"/>
    <w:rsid w:val="00DC1E32"/>
    <w:rsid w:val="00EA0AF2"/>
    <w:rsid w:val="00F556F5"/>
    <w:rsid w:val="00FC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2A6D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2A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C2A6D"/>
    <w:pPr>
      <w:ind w:left="196" w:firstLine="283"/>
      <w:jc w:val="both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C2A6D"/>
    <w:pPr>
      <w:spacing w:line="275" w:lineRule="exact"/>
      <w:ind w:left="185" w:hanging="423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4C2A6D"/>
    <w:pPr>
      <w:ind w:left="196" w:firstLine="283"/>
      <w:jc w:val="both"/>
    </w:pPr>
  </w:style>
  <w:style w:type="paragraph" w:customStyle="1" w:styleId="TableParagraph">
    <w:name w:val="Table Paragraph"/>
    <w:basedOn w:val="a"/>
    <w:uiPriority w:val="1"/>
    <w:qFormat/>
    <w:rsid w:val="004C2A6D"/>
    <w:pPr>
      <w:spacing w:line="225" w:lineRule="exact"/>
      <w:ind w:left="110"/>
      <w:jc w:val="center"/>
    </w:pPr>
  </w:style>
  <w:style w:type="character" w:styleId="a5">
    <w:name w:val="annotation reference"/>
    <w:basedOn w:val="a0"/>
    <w:uiPriority w:val="99"/>
    <w:semiHidden/>
    <w:unhideWhenUsed/>
    <w:rsid w:val="00DC1E3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C1E3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C1E32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DC1E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1E32"/>
    <w:rPr>
      <w:rFonts w:ascii="Tahoma" w:eastAsia="Times New Roman" w:hAnsi="Tahoma" w:cs="Tahoma"/>
      <w:sz w:val="16"/>
      <w:szCs w:val="16"/>
      <w:lang w:val="uk-UA"/>
    </w:rPr>
  </w:style>
  <w:style w:type="paragraph" w:styleId="aa">
    <w:name w:val="header"/>
    <w:basedOn w:val="a"/>
    <w:link w:val="ab"/>
    <w:uiPriority w:val="99"/>
    <w:semiHidden/>
    <w:unhideWhenUsed/>
    <w:rsid w:val="00F556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56F5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semiHidden/>
    <w:unhideWhenUsed/>
    <w:rsid w:val="00F556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556F5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earch.ligazakon.ua/l_doc2.nsf/link1/ed_2011_06_02/an/62/T113462.html" TargetMode="External"/><Relationship Id="rId18" Type="http://schemas.openxmlformats.org/officeDocument/2006/relationships/hyperlink" Target="http://search.ligazakon.ua/l_doc2.nsf/link1/ed_2011_06_02/an/62/T113462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bank.gov.ua/files/UIRD.xls" TargetMode="External"/><Relationship Id="rId12" Type="http://schemas.openxmlformats.org/officeDocument/2006/relationships/hyperlink" Target="http://search.ligazakon.ua/l_doc2.nsf/link1/ed_2011_06_02/an/62/T113462.html" TargetMode="External"/><Relationship Id="rId17" Type="http://schemas.openxmlformats.org/officeDocument/2006/relationships/hyperlink" Target="http://search.ligazakon.ua/l_doc2.nsf/link1/ed_2011_06_02/an/62/T11346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.ligazakon.ua/l_doc2.nsf/link1/ed_2011_06_02/an/62/T113462.html" TargetMode="External"/><Relationship Id="rId20" Type="http://schemas.openxmlformats.org/officeDocument/2006/relationships/hyperlink" Target="http://search.ligazakon.ua/l_doc2.nsf/link1/ed_2011_06_02/an/62/T11346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ligazakon.ua/l_doc2.nsf/link1/ed_2011_06_02/an/62/T113462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earch.ligazakon.ua/l_doc2.nsf/link1/ed_2011_06_02/an/62/T113462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.ligazakon.ua/l_doc2.nsf/link1/ed_2011_06_02/an/62/T113462.html" TargetMode="External"/><Relationship Id="rId19" Type="http://schemas.openxmlformats.org/officeDocument/2006/relationships/hyperlink" Target="http://search.ligazakon.ua/l_doc2.nsf/link1/ed_2011_06_02/an/62/T1134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ligazakon.ua/l_doc2.nsf/link1/ed_2011_06_02/an/62/T113462.html" TargetMode="External"/><Relationship Id="rId14" Type="http://schemas.openxmlformats.org/officeDocument/2006/relationships/hyperlink" Target="http://search.ligazakon.ua/l_doc2.nsf/link1/ed_2011_06_02/an/62/T113462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14953</Words>
  <Characters>85237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Юра</cp:lastModifiedBy>
  <cp:revision>11</cp:revision>
  <dcterms:created xsi:type="dcterms:W3CDTF">2021-12-16T15:29:00Z</dcterms:created>
  <dcterms:modified xsi:type="dcterms:W3CDTF">2021-12-17T12:07:00Z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2021-12-16T00:00:00Z</vt:filetime>
  </property>
</Properties>
</file>