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114300" distR="114300">
            <wp:extent cx="790575" cy="93345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05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Electrical and Computer Engineering</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North South University</w:t>
      </w:r>
    </w:p>
    <w:p w:rsidR="00000000" w:rsidDel="00000000" w:rsidP="00000000" w:rsidRDefault="00000000" w:rsidRPr="00000000" w14:paraId="00000004">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color w:val="555555"/>
          <w:sz w:val="28"/>
          <w:szCs w:val="28"/>
        </w:rPr>
      </w:pPr>
      <w:r w:rsidDel="00000000" w:rsidR="00000000" w:rsidRPr="00000000">
        <w:rPr>
          <w:rFonts w:ascii="Times New Roman" w:cs="Times New Roman" w:eastAsia="Times New Roman" w:hAnsi="Times New Roman"/>
          <w:b w:val="1"/>
          <w:bCs w:val="1"/>
          <w:color w:val="555555"/>
          <w:sz w:val="28"/>
          <w:szCs w:val="28"/>
          <w:rtl w:val="0"/>
        </w:rPr>
        <w:t xml:space="preserve">Directed Research</w:t>
      </w:r>
    </w:p>
    <w:p w:rsidR="00000000" w:rsidDel="00000000" w:rsidP="00000000" w:rsidRDefault="00000000" w:rsidRPr="00000000" w14:paraId="00000006">
      <w:pPr>
        <w:pStyle w:val="Heading1"/>
        <w:keepNext w:val="0"/>
        <w:keepLines w:val="0"/>
        <w:spacing w:before="480" w:line="276" w:lineRule="auto"/>
        <w:jc w:val="center"/>
        <w:rPr>
          <w:rFonts w:ascii="Times New Roman" w:cs="Times New Roman" w:eastAsia="Times New Roman" w:hAnsi="Times New Roman"/>
          <w:b w:val="1"/>
          <w:bCs w:val="1"/>
          <w:sz w:val="28"/>
          <w:szCs w:val="28"/>
        </w:rPr>
      </w:pPr>
      <w:bookmarkStart w:colFirst="0" w:colLast="0" w:name="_eegt83nl0dj9" w:id="0"/>
      <w:bookmarkEnd w:id="0"/>
      <w:r w:rsidDel="00000000" w:rsidR="00000000" w:rsidRPr="00000000">
        <w:rPr>
          <w:rFonts w:ascii="Times New Roman" w:cs="Times New Roman" w:eastAsia="Times New Roman" w:hAnsi="Times New Roman"/>
          <w:b w:val="1"/>
          <w:bCs w:val="1"/>
          <w:sz w:val="28"/>
          <w:szCs w:val="28"/>
          <w:rtl w:val="0"/>
        </w:rPr>
        <w:t xml:space="preserve">HYBRID COUNTERFACTUAL TEMPORAL TRANSFORMER FOR ELECTRONIC HEALTH RECORD-BASED CLINICAL DECISION SUPPORT SYSTEMS</w:t>
      </w: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08">
      <w:pPr>
        <w:spacing w:before="240" w:line="276"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Alim (2212073642)</w:t>
      </w:r>
    </w:p>
    <w:p w:rsidR="00000000" w:rsidDel="00000000" w:rsidP="00000000" w:rsidRDefault="00000000" w:rsidRPr="00000000" w14:paraId="00000009">
      <w:pPr>
        <w:spacing w:after="240" w:line="276"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Farea Mahdea (2132730642)</w:t>
      </w:r>
    </w:p>
    <w:p w:rsidR="00000000" w:rsidDel="00000000" w:rsidP="00000000" w:rsidRDefault="00000000" w:rsidRPr="00000000" w14:paraId="0000000A">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Advisor</w:t>
      </w:r>
    </w:p>
    <w:p w:rsidR="00000000" w:rsidDel="00000000" w:rsidP="00000000" w:rsidRDefault="00000000" w:rsidRPr="00000000" w14:paraId="0000000B">
      <w:pPr>
        <w:pStyle w:val="Heading1"/>
        <w:shd w:fill="ffffff" w:val="clear"/>
        <w:spacing w:after="240" w:before="240" w:line="5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DR. MOHAMMAD SHIFAT-E-RABBI [MSRB]</w:t>
      </w:r>
    </w:p>
    <w:p w:rsidR="00000000" w:rsidDel="00000000" w:rsidP="00000000" w:rsidRDefault="00000000" w:rsidRPr="00000000" w14:paraId="0000000C">
      <w:pPr>
        <w:pStyle w:val="Heading1"/>
        <w:shd w:fill="ffffff" w:val="clear"/>
        <w:spacing w:after="240" w:before="240" w:line="5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Assistant Professor</w:t>
      </w:r>
    </w:p>
    <w:p w:rsidR="00000000" w:rsidDel="00000000" w:rsidP="00000000" w:rsidRDefault="00000000" w:rsidRPr="00000000" w14:paraId="0000000D">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Electrical and Computer Engineering</w:t>
      </w:r>
    </w:p>
    <w:p w:rsidR="00000000" w:rsidDel="00000000" w:rsidP="00000000" w:rsidRDefault="00000000" w:rsidRPr="00000000" w14:paraId="0000000E">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North South University</w:t>
      </w:r>
    </w:p>
    <w:p w:rsidR="00000000" w:rsidDel="00000000" w:rsidP="00000000" w:rsidRDefault="00000000" w:rsidRPr="00000000" w14:paraId="0000000F">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Spring, 2026</w:t>
      </w:r>
    </w:p>
    <w:p w:rsidR="00000000" w:rsidDel="00000000" w:rsidP="00000000" w:rsidRDefault="00000000" w:rsidRPr="00000000" w14:paraId="00000010">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240" w:line="276"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14">
      <w:pPr>
        <w:spacing w:after="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LETTER OF TRANSMITTAL</w:t>
      </w:r>
    </w:p>
    <w:p w:rsidR="00000000" w:rsidDel="00000000" w:rsidP="00000000" w:rsidRDefault="00000000" w:rsidRPr="00000000" w14:paraId="00000015">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2026</w:t>
      </w:r>
    </w:p>
    <w:p w:rsidR="00000000" w:rsidDel="00000000" w:rsidP="00000000" w:rsidRDefault="00000000" w:rsidRPr="00000000" w14:paraId="00000016">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w:t>
      </w:r>
    </w:p>
    <w:p w:rsidR="00000000" w:rsidDel="00000000" w:rsidP="00000000" w:rsidRDefault="00000000" w:rsidRPr="00000000" w14:paraId="00000017">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Chairman</w:t>
      </w:r>
    </w:p>
    <w:p w:rsidR="00000000" w:rsidDel="00000000" w:rsidP="00000000" w:rsidRDefault="00000000" w:rsidRPr="00000000" w14:paraId="00000018">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Computer Science and Engineering</w:t>
      </w:r>
    </w:p>
    <w:p w:rsidR="00000000" w:rsidDel="00000000" w:rsidP="00000000" w:rsidRDefault="00000000" w:rsidRPr="00000000" w14:paraId="00000019">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North South University</w:t>
      </w:r>
    </w:p>
    <w:p w:rsidR="00000000" w:rsidDel="00000000" w:rsidP="00000000" w:rsidRDefault="00000000" w:rsidRPr="00000000" w14:paraId="0000001A">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Dhaka, Bangladesh</w:t>
      </w:r>
    </w:p>
    <w:p w:rsidR="00000000" w:rsidDel="00000000" w:rsidP="00000000" w:rsidRDefault="00000000" w:rsidRPr="00000000" w14:paraId="0000001B">
      <w:pPr>
        <w:spacing w:after="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Subject: Direct Research Project Report Submission: “Hybrid Counterfactual Temporal Transformer for Electronic Health Record-Based Clinical Decision Support Systems”</w:t>
      </w:r>
    </w:p>
    <w:p w:rsidR="00000000" w:rsidDel="00000000" w:rsidP="00000000" w:rsidRDefault="00000000" w:rsidRPr="00000000" w14:paraId="0000001C">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Dear Sir,</w:t>
      </w:r>
    </w:p>
    <w:p w:rsidR="00000000" w:rsidDel="00000000" w:rsidP="00000000" w:rsidRDefault="00000000" w:rsidRPr="00000000" w14:paraId="0000001D">
      <w:pPr>
        <w:spacing w:after="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graciously submit our Capstone Project Report, titled “Hybrid Counterfactual Temporal Transformer for Electronic Health Record-Based Clinical Decision Support Systems,” as a requisite for achieving a Bachelor of Science in Computer Science and Engineering at North South University. This effort intends to bring forth a better healthcare prediction model by combining the temporal transformer architecture with counterfactual AI approaches for clinical decision support systems based on electronic health records (EHR). The goal of the proposed system is to improve the accuracy of healthcare forecasts while simultaneously advancing model clarity, comprehensibility, and reliability in medical contexts. Over the duration of this project, we have gained considerable knowledge and practical skills in areas such as artificial intelligence, deep learning, healthcare informatics, explainable AI, temporal modeling, transformer architectures, and clinical data analytics. Throughout the design, development, experimentation, and documentation of the project, we have tried to keep the academic, technological, and research processes in their purity. We sincerely hope that our report meets the academic standards of the Department of Computer Science and Engineering. We'd love to read your insightful analysis and comments.</w:t>
      </w:r>
    </w:p>
    <w:p w:rsidR="00000000" w:rsidDel="00000000" w:rsidP="00000000" w:rsidRDefault="00000000" w:rsidRPr="00000000" w14:paraId="0000001E">
      <w:pPr>
        <w:spacing w:after="240"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spacing w:after="240" w:line="276"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Sincerely,</w:t>
      </w:r>
      <w:r w:rsidDel="00000000" w:rsidR="00000000" w:rsidRPr="00000000">
        <w:rPr>
          <w:rtl w:val="0"/>
        </w:rPr>
      </w:r>
    </w:p>
    <w:tbl>
      <w:tblPr>
        <w:tblStyle w:val="Table1"/>
        <w:tblW w:w="9360.0" w:type="dxa"/>
        <w:jc w:val="left"/>
        <w:tblLayout w:type="fixed"/>
        <w:tblLook w:val="0600"/>
      </w:tblPr>
      <w:tblGrid>
        <w:gridCol w:w="4815"/>
        <w:gridCol w:w="4545"/>
        <w:tblGridChange w:id="0">
          <w:tblGrid>
            <w:gridCol w:w="481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Farea Mahdea</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w:t>
            </w:r>
          </w:p>
          <w:p w:rsidR="00000000" w:rsidDel="00000000" w:rsidP="00000000" w:rsidRDefault="00000000" w:rsidRPr="00000000" w14:paraId="000000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p w:rsidR="00000000" w:rsidDel="00000000" w:rsidP="00000000" w:rsidRDefault="00000000" w:rsidRPr="00000000" w14:paraId="00000026">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Computer Science</w:t>
            </w:r>
          </w:p>
          <w:p w:rsidR="00000000" w:rsidDel="00000000" w:rsidP="00000000" w:rsidRDefault="00000000" w:rsidRPr="00000000" w14:paraId="000000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Engineering</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North South University</w:t>
            </w:r>
          </w:p>
          <w:p w:rsidR="00000000" w:rsidDel="00000000" w:rsidP="00000000" w:rsidRDefault="00000000" w:rsidRPr="00000000" w14:paraId="000000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Dhaka, Bangladesh</w:t>
            </w:r>
          </w:p>
          <w:p w:rsidR="00000000" w:rsidDel="00000000" w:rsidP="00000000" w:rsidRDefault="00000000" w:rsidRPr="00000000" w14:paraId="0000002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p5m25t90gl9c" w:id="1"/>
            <w:bookmarkEnd w:id="1"/>
            <w:r w:rsidDel="00000000" w:rsidR="00000000" w:rsidRPr="00000000">
              <w:rPr>
                <w:rFonts w:ascii="Times New Roman" w:cs="Times New Roman" w:eastAsia="Times New Roman" w:hAnsi="Times New Roman"/>
                <w:b w:val="1"/>
                <w:bCs w:val="1"/>
                <w:sz w:val="24"/>
                <w:szCs w:val="24"/>
                <w:rtl w:val="0"/>
              </w:rPr>
              <w:t xml:space="preserve">APPROVAL </w:t>
            </w:r>
          </w:p>
          <w:p w:rsidR="00000000" w:rsidDel="00000000" w:rsidP="00000000" w:rsidRDefault="00000000" w:rsidRPr="00000000" w14:paraId="000000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Capstone Project entitled </w:t>
            </w:r>
            <w:r w:rsidDel="00000000" w:rsidR="00000000" w:rsidRPr="00000000">
              <w:rPr>
                <w:rFonts w:ascii="Times New Roman" w:cs="Times New Roman" w:eastAsia="Times New Roman" w:hAnsi="Times New Roman"/>
                <w:b w:val="1"/>
                <w:bCs w:val="1"/>
                <w:rtl w:val="0"/>
              </w:rPr>
              <w:t xml:space="preserve">“Subject: Submission of Capstone Project Report “Hybrid Counterfactual Temporal Transformer for Electronic Health Record-Based Clinical Decision Support Systems,"</w:t>
            </w:r>
            <w:r w:rsidDel="00000000" w:rsidR="00000000" w:rsidRPr="00000000">
              <w:rPr>
                <w:rFonts w:ascii="Times New Roman" w:cs="Times New Roman" w:eastAsia="Times New Roman" w:hAnsi="Times New Roman"/>
                <w:rtl w:val="0"/>
              </w:rPr>
              <w:t xml:space="preserve"> submitted by:</w:t>
            </w:r>
          </w:p>
          <w:p w:rsidR="00000000" w:rsidDel="00000000" w:rsidP="00000000" w:rsidRDefault="00000000" w:rsidRPr="00000000" w14:paraId="00000032">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Alim</w:t>
              <w:br w:type="textWrapping"/>
            </w:r>
            <w:r w:rsidDel="00000000" w:rsidR="00000000" w:rsidRPr="00000000">
              <w:rPr>
                <w:rFonts w:ascii="Times New Roman" w:cs="Times New Roman" w:eastAsia="Times New Roman" w:hAnsi="Times New Roman"/>
                <w:rtl w:val="0"/>
              </w:rPr>
              <w:t xml:space="preserve">Student ID: </w:t>
            </w:r>
            <w:r w:rsidDel="00000000" w:rsidR="00000000" w:rsidRPr="00000000">
              <w:rPr>
                <w:rFonts w:ascii="Times New Roman" w:cs="Times New Roman" w:eastAsia="Times New Roman" w:hAnsi="Times New Roman"/>
                <w:b w:val="1"/>
                <w:bCs w:val="1"/>
                <w:rtl w:val="0"/>
              </w:rPr>
              <w:t xml:space="preserve">2212073642</w:t>
            </w:r>
          </w:p>
          <w:p w:rsidR="00000000" w:rsidDel="00000000" w:rsidP="00000000" w:rsidRDefault="00000000" w:rsidRPr="00000000" w14:paraId="00000033">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Farea Mahdea</w:t>
              <w:br w:type="textWrapping"/>
            </w:r>
            <w:r w:rsidDel="00000000" w:rsidR="00000000" w:rsidRPr="00000000">
              <w:rPr>
                <w:rFonts w:ascii="Times New Roman" w:cs="Times New Roman" w:eastAsia="Times New Roman" w:hAnsi="Times New Roman"/>
                <w:rtl w:val="0"/>
              </w:rPr>
              <w:t xml:space="preserve">Student ID: </w:t>
            </w:r>
            <w:r w:rsidDel="00000000" w:rsidR="00000000" w:rsidRPr="00000000">
              <w:rPr>
                <w:rFonts w:ascii="Times New Roman" w:cs="Times New Roman" w:eastAsia="Times New Roman" w:hAnsi="Times New Roman"/>
                <w:b w:val="1"/>
                <w:bCs w:val="1"/>
                <w:rtl w:val="0"/>
              </w:rPr>
              <w:t xml:space="preserve">2132730642</w:t>
            </w:r>
          </w:p>
          <w:p w:rsidR="00000000" w:rsidDel="00000000" w:rsidP="00000000" w:rsidRDefault="00000000" w:rsidRPr="00000000" w14:paraId="0000003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been accepted as satisfactory in partial fulfillment of the prerequisites for the Bachelor of Science degree in Computer Science and Engineering from North South University.</w:t>
            </w:r>
          </w:p>
          <w:p w:rsidR="00000000" w:rsidDel="00000000" w:rsidP="00000000" w:rsidRDefault="00000000" w:rsidRPr="00000000" w14:paraId="00000035">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2dm96qlumpjy" w:id="2"/>
            <w:bookmarkEnd w:id="2"/>
            <w:r w:rsidDel="00000000" w:rsidR="00000000" w:rsidRPr="00000000">
              <w:rPr>
                <w:rFonts w:ascii="Times New Roman" w:cs="Times New Roman" w:eastAsia="Times New Roman" w:hAnsi="Times New Roman"/>
                <w:b w:val="1"/>
                <w:bCs w:val="1"/>
                <w:sz w:val="34"/>
                <w:szCs w:val="34"/>
                <w:rtl w:val="0"/>
              </w:rPr>
              <w:t xml:space="preserve">BOARD OF EXAMINERS</w:t>
            </w:r>
          </w:p>
          <w:p w:rsidR="00000000" w:rsidDel="00000000" w:rsidP="00000000" w:rsidRDefault="00000000" w:rsidRPr="00000000" w14:paraId="0000003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_________________________________________</w:t>
              <w:br w:type="textWrapping"/>
              <w:t xml:space="preserve">Dr. Mohammad Shifat-E-Rabbi (MSRb)</w:t>
              <w:br w:type="textWrapping"/>
            </w:r>
            <w:r w:rsidDel="00000000" w:rsidR="00000000" w:rsidRPr="00000000">
              <w:rPr>
                <w:rFonts w:ascii="Times New Roman" w:cs="Times New Roman" w:eastAsia="Times New Roman" w:hAnsi="Times New Roman"/>
                <w:rtl w:val="0"/>
              </w:rPr>
              <w:t xml:space="preserve">Academic Supervisor</w:t>
              <w:br w:type="textWrapping"/>
              <w:t xml:space="preserve">Department of Computer Science and Engineering</w:t>
              <w:br w:type="textWrapping"/>
              <w:t xml:space="preserve">North South University</w:t>
            </w:r>
          </w:p>
          <w:p w:rsidR="00000000" w:rsidDel="00000000" w:rsidP="00000000" w:rsidRDefault="00000000" w:rsidRPr="00000000" w14:paraId="00000038">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_________________________________________</w:t>
              <w:br w:type="textWrapping"/>
              <w:t xml:space="preserve">Dr. Mohammad Abdul Matin (MTN)</w:t>
              <w:br w:type="textWrapping"/>
            </w:r>
            <w:r w:rsidDel="00000000" w:rsidR="00000000" w:rsidRPr="00000000">
              <w:rPr>
                <w:rFonts w:ascii="Times New Roman" w:cs="Times New Roman" w:eastAsia="Times New Roman" w:hAnsi="Times New Roman"/>
                <w:rtl w:val="0"/>
              </w:rPr>
              <w:t xml:space="preserve">Professor &amp; Chair</w:t>
              <w:br w:type="textWrapping"/>
              <w:t xml:space="preserve">Department of Computer Science and Engineering</w:t>
              <w:br w:type="textWrapping"/>
              <w:t xml:space="preserve">North South University</w:t>
            </w:r>
            <w:r w:rsidDel="00000000" w:rsidR="00000000" w:rsidRPr="00000000">
              <w:rPr>
                <w:rtl w:val="0"/>
              </w:rPr>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Alim</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_______________________</w:t>
            </w:r>
          </w:p>
          <w:p w:rsidR="00000000" w:rsidDel="00000000" w:rsidP="00000000" w:rsidRDefault="00000000" w:rsidRPr="00000000" w14:paraId="0000004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p w:rsidR="00000000" w:rsidDel="00000000" w:rsidP="00000000" w:rsidRDefault="00000000" w:rsidRPr="00000000" w14:paraId="0000004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Computer Science</w:t>
            </w:r>
          </w:p>
          <w:p w:rsidR="00000000" w:rsidDel="00000000" w:rsidP="00000000" w:rsidRDefault="00000000" w:rsidRPr="00000000" w14:paraId="0000004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Engineering</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North South University</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Dhaka, Bangladesh</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C">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cpqc9kakk9l" w:id="3"/>
      <w:bookmarkEnd w:id="3"/>
      <w:r w:rsidDel="00000000" w:rsidR="00000000" w:rsidRPr="00000000">
        <w:rPr>
          <w:rFonts w:ascii="Times New Roman" w:cs="Times New Roman" w:eastAsia="Times New Roman" w:hAnsi="Times New Roman"/>
          <w:b w:val="1"/>
          <w:bCs w:val="1"/>
          <w:sz w:val="24"/>
          <w:szCs w:val="24"/>
          <w:rtl w:val="0"/>
        </w:rPr>
        <w:t xml:space="preserve">DECLARATION</w:t>
      </w:r>
    </w:p>
    <w:p w:rsidR="00000000" w:rsidDel="00000000" w:rsidP="00000000" w:rsidRDefault="00000000" w:rsidRPr="00000000" w14:paraId="000000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officially announce that the project report is original work and has not, in part or in whole, been submitted to any other school for the purpose of gaining a degree, diploma, or other academic qualification.</w:t>
      </w:r>
    </w:p>
    <w:p w:rsidR="00000000" w:rsidDel="00000000" w:rsidP="00000000" w:rsidRDefault="00000000" w:rsidRPr="00000000" w14:paraId="000000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sources, citations, datasets, and earlier work used in this paper have been acknowledged and cited following standard academic practice. We also verify that this research work has been conducted in accordance with the academic integrity requirements and anti-plagiarism rules of North South University.</w:t>
      </w:r>
    </w:p>
    <w:p w:rsidR="00000000" w:rsidDel="00000000" w:rsidP="00000000" w:rsidRDefault="00000000" w:rsidRPr="00000000" w14:paraId="0000005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 Signatures</w:t>
      </w:r>
    </w:p>
    <w:p w:rsidR="00000000" w:rsidDel="00000000" w:rsidP="00000000" w:rsidRDefault="00000000" w:rsidRPr="00000000" w14:paraId="0000005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______________________________</w:t>
        <w:br w:type="textWrapping"/>
        <w:t xml:space="preserve">A. Alim</w:t>
        <w:br w:type="textWrapping"/>
      </w:r>
      <w:r w:rsidDel="00000000" w:rsidR="00000000" w:rsidRPr="00000000">
        <w:rPr>
          <w:rFonts w:ascii="Times New Roman" w:cs="Times New Roman" w:eastAsia="Times New Roman" w:hAnsi="Times New Roman"/>
          <w:rtl w:val="0"/>
        </w:rPr>
        <w:t xml:space="preserve">Student ID: 2212073642</w:t>
      </w:r>
    </w:p>
    <w:p w:rsidR="00000000" w:rsidDel="00000000" w:rsidP="00000000" w:rsidRDefault="00000000" w:rsidRPr="00000000" w14:paraId="0000005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rtl w:val="0"/>
        </w:rPr>
        <w:t xml:space="preserve">______________________________</w:t>
        <w:br w:type="textWrapping"/>
        <w:t xml:space="preserve">Farea Mahdea</w:t>
        <w:br w:type="textWrapping"/>
      </w:r>
      <w:r w:rsidDel="00000000" w:rsidR="00000000" w:rsidRPr="00000000">
        <w:rPr>
          <w:rFonts w:ascii="Times New Roman" w:cs="Times New Roman" w:eastAsia="Times New Roman" w:hAnsi="Times New Roman"/>
          <w:rtl w:val="0"/>
        </w:rPr>
        <w:t xml:space="preserve">Student ID: 2132730642</w:t>
      </w:r>
      <w:r w:rsidDel="00000000" w:rsidR="00000000" w:rsidRPr="00000000">
        <w:rPr>
          <w:rtl w:val="0"/>
        </w:rPr>
      </w:r>
    </w:p>
    <w:p w:rsidR="00000000" w:rsidDel="00000000" w:rsidP="00000000" w:rsidRDefault="00000000" w:rsidRPr="00000000" w14:paraId="00000059">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ACKNOWLEDGMENTS</w:t>
      </w:r>
    </w:p>
    <w:p w:rsidR="00000000" w:rsidDel="00000000" w:rsidP="00000000" w:rsidRDefault="00000000" w:rsidRPr="00000000" w14:paraId="0000006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want to thank you profusely for </w:t>
      </w:r>
      <w:r w:rsidDel="00000000" w:rsidR="00000000" w:rsidRPr="00000000">
        <w:rPr>
          <w:rFonts w:ascii="Times New Roman" w:cs="Times New Roman" w:eastAsia="Times New Roman" w:hAnsi="Times New Roman"/>
          <w:rtl w:val="0"/>
        </w:rPr>
        <w:t xml:space="preserve">our respected project supervisor for his unswerving leadership, intelligent advice, support and encouragement during the completion of this research project.</w:t>
      </w:r>
    </w:p>
    <w:p w:rsidR="00000000" w:rsidDel="00000000" w:rsidP="00000000" w:rsidRDefault="00000000" w:rsidRPr="00000000" w14:paraId="0000006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grateful to the Department of Computer Science and Engineering, North South University, for providing academic facilities, computational resources, and a friendly research environment.</w:t>
      </w:r>
    </w:p>
    <w:p w:rsidR="00000000" w:rsidDel="00000000" w:rsidP="00000000" w:rsidRDefault="00000000" w:rsidRPr="00000000" w14:paraId="0000006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want to thank our friends, family, and coworkers who inspired and supported us throughout the development of the project.</w:t>
      </w:r>
    </w:p>
    <w:p w:rsidR="00000000" w:rsidDel="00000000" w:rsidP="00000000" w:rsidRDefault="00000000" w:rsidRPr="00000000" w14:paraId="0000006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appreciate the researchers, developers, and contributors to the MIMIC-IV database and the broader healthcare AI research community, without whom the project would not have succeeded.</w:t>
      </w:r>
    </w:p>
    <w:p w:rsidR="00000000" w:rsidDel="00000000" w:rsidP="00000000" w:rsidRDefault="00000000" w:rsidRPr="00000000" w14:paraId="0000006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B">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C">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D">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dlxljrzlq1k" w:id="4"/>
      <w:bookmarkEnd w:id="4"/>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EHR systems capture a vast amount of patient information that results in better clinical judgments and healthcare predictions. But typical machine learning and deep learning approaches lack interpretability and sometimes cannot capture long-term temporal correlations.</w:t>
      </w:r>
    </w:p>
    <w:p w:rsidR="00000000" w:rsidDel="00000000" w:rsidP="00000000" w:rsidRDefault="00000000" w:rsidRPr="00000000" w14:paraId="0000007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study, we present the Hybrid Counterfactual Temporal Transformer (HCTT) framework, which blends counterfactual explainable AI approaches with the temporal transformer framework. The framework is designed to simulate counterfactual outcomes based on theoretical intervention strategies, treatment allocation, propensity score estimation, patient pathway simulation, and mortality risk assessment.</w:t>
      </w:r>
    </w:p>
    <w:p w:rsidR="00000000" w:rsidDel="00000000" w:rsidP="00000000" w:rsidRDefault="00000000" w:rsidRPr="00000000" w14:paraId="0000007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suggested concept utilizes a communal transformer encoder with multi-head self-attention mechanisms to capture long-range dependence in electronic health record data. </w:t>
      </w:r>
    </w:p>
    <w:p w:rsidR="00000000" w:rsidDel="00000000" w:rsidP="00000000" w:rsidRDefault="00000000" w:rsidRPr="00000000" w14:paraId="0000007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incorporates several prediction heads for counterfactual simulations, propensity estimation, treatment prediction, and mortality prediction.</w:t>
      </w:r>
    </w:p>
    <w:p w:rsidR="00000000" w:rsidDel="00000000" w:rsidP="00000000" w:rsidRDefault="00000000" w:rsidRPr="00000000" w14:paraId="000000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experiments are conducted on the clinical dataset MIMIC-IV. The results show a good prediction performance with high ROC-AUC scores and classification accuracy. Additionally, the framework employs counterfactual reasoning to conduct clinically meaningful hypothetical analyzes that enable healthcare practitioners to assess various treatment options.</w:t>
      </w:r>
    </w:p>
    <w:p w:rsidR="00000000" w:rsidDel="00000000" w:rsidP="00000000" w:rsidRDefault="00000000" w:rsidRPr="00000000" w14:paraId="0000007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suggested HCTT architecture can construct intelligent, dependable, and intelligible healthcare systems for enabling evidence-based clinical decision-making.</w:t>
      </w:r>
    </w:p>
    <w:p w:rsidR="00000000" w:rsidDel="00000000" w:rsidP="00000000" w:rsidRDefault="00000000" w:rsidRPr="00000000" w14:paraId="000000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Analytics, Digital Health Records, Interpretable Artificial Intelligence, Transformer Architectures, Clinical Decision Support Systems, Counterfactual Reasoning.</w:t>
      </w:r>
    </w:p>
    <w:p w:rsidR="00000000" w:rsidDel="00000000" w:rsidP="00000000" w:rsidRDefault="00000000" w:rsidRPr="00000000" w14:paraId="0000007E">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92gnf0fwqywq" w:id="5"/>
      <w:bookmarkEnd w:id="5"/>
      <w:r w:rsidDel="00000000" w:rsidR="00000000" w:rsidRPr="00000000">
        <w:rPr>
          <w:rFonts w:ascii="Times New Roman" w:cs="Times New Roman" w:eastAsia="Times New Roman" w:hAnsi="Times New Roman"/>
          <w:b w:val="1"/>
          <w:bCs w:val="1"/>
          <w:sz w:val="24"/>
          <w:szCs w:val="24"/>
          <w:rtl w:val="0"/>
        </w:rPr>
        <w:t xml:space="preserve">TABLE OF CONTENTS</w:t>
      </w:r>
    </w:p>
    <w:tbl>
      <w:tblPr>
        <w:tblStyle w:val="Table2"/>
        <w:tblW w:w="9360.0" w:type="dxa"/>
        <w:jc w:val="left"/>
        <w:tblLayout w:type="fixed"/>
        <w:tblLook w:val="0600"/>
      </w:tblPr>
      <w:tblGrid>
        <w:gridCol w:w="8310"/>
        <w:gridCol w:w="1050"/>
        <w:tblGridChange w:id="0">
          <w:tblGrid>
            <w:gridCol w:w="8310"/>
            <w:gridCol w:w="10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pwr4snelvo4q" w:id="6"/>
            <w:bookmarkEnd w:id="6"/>
            <w:r w:rsidDel="00000000" w:rsidR="00000000" w:rsidRPr="00000000">
              <w:rPr>
                <w:rFonts w:ascii="Times New Roman" w:cs="Times New Roman" w:eastAsia="Times New Roman" w:hAnsi="Times New Roman"/>
                <w:b w:val="1"/>
                <w:bCs w:val="1"/>
                <w:sz w:val="24"/>
                <w:szCs w:val="24"/>
                <w:rtl w:val="0"/>
              </w:rPr>
              <w:t xml:space="preserve">Contents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Style w:val="Heading1"/>
              <w:keepNext w:val="0"/>
              <w:keepLines w:val="0"/>
              <w:spacing w:before="48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of Transmittal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Declaration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viii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Literature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Investigation, Results, Analysis, and Discussion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Impact of the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 Project Planning and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7: Complex Engineering Problems (CEP) and Complex Engineering Activities (CEA)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8: Conclusion and Future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Style w:val="Heading1"/>
              <w:keepNext w:val="0"/>
              <w:keepLines w:val="0"/>
              <w:spacing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5hjqv9qk9ut5" w:id="7"/>
            <w:bookmarkEnd w:id="7"/>
            <w:r w:rsidDel="00000000" w:rsidR="00000000" w:rsidRPr="00000000">
              <w:rPr>
                <w:rFonts w:ascii="Times New Roman" w:cs="Times New Roman" w:eastAsia="Times New Roman" w:hAnsi="Times New Roman"/>
                <w:b w:val="1"/>
                <w:bCs w:val="1"/>
                <w:sz w:val="24"/>
                <w:szCs w:val="24"/>
                <w:rtl w:val="0"/>
              </w:rPr>
              <w:t xml:space="preserve">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Style w:val="Heading1"/>
              <w:keepNext w:val="0"/>
              <w:keepLines w:val="0"/>
              <w:spacing w:before="480" w:line="276" w:lineRule="auto"/>
              <w:rPr>
                <w:rFonts w:ascii="Times New Roman" w:cs="Times New Roman" w:eastAsia="Times New Roman" w:hAnsi="Times New Roman"/>
                <w:b w:val="1"/>
                <w:bCs w:val="1"/>
                <w:sz w:val="24"/>
                <w:szCs w:val="24"/>
              </w:rPr>
            </w:pPr>
            <w:bookmarkStart w:colFirst="0" w:colLast="0" w:name="_jaisgchcky4n" w:id="8"/>
            <w:bookmarkEnd w:id="8"/>
            <w:r w:rsidDel="00000000" w:rsidR="00000000" w:rsidRPr="00000000">
              <w:rPr>
                <w:rFonts w:ascii="Times New Roman" w:cs="Times New Roman" w:eastAsia="Times New Roman" w:hAnsi="Times New Roman"/>
                <w:b w:val="1"/>
                <w:bCs w:val="1"/>
                <w:sz w:val="24"/>
                <w:szCs w:val="24"/>
                <w:rtl w:val="0"/>
              </w:rPr>
              <w:t xml:space="preserve">48</w:t>
            </w:r>
          </w:p>
        </w:tc>
      </w:tr>
    </w:tbl>
    <w:p w:rsidR="00000000" w:rsidDel="00000000" w:rsidP="00000000" w:rsidRDefault="00000000" w:rsidRPr="00000000" w14:paraId="000000AE">
      <w:pPr>
        <w:pStyle w:val="Heading1"/>
        <w:keepNext w:val="0"/>
        <w:keepLines w:val="0"/>
        <w:spacing w:before="480" w:line="276" w:lineRule="auto"/>
        <w:rPr>
          <w:rFonts w:ascii="Times New Roman" w:cs="Times New Roman" w:eastAsia="Times New Roman" w:hAnsi="Times New Roman"/>
        </w:rPr>
      </w:pPr>
      <w:bookmarkStart w:colFirst="0" w:colLast="0" w:name="_qm6h96y0ww54" w:id="9"/>
      <w:bookmarkEnd w:id="9"/>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rhz8opmo6qrx" w:id="10"/>
      <w:bookmarkEnd w:id="10"/>
      <w:r w:rsidDel="00000000" w:rsidR="00000000" w:rsidRPr="00000000">
        <w:rPr>
          <w:rFonts w:ascii="Times New Roman" w:cs="Times New Roman" w:eastAsia="Times New Roman" w:hAnsi="Times New Roman"/>
          <w:b w:val="1"/>
          <w:bCs w:val="1"/>
          <w:sz w:val="28"/>
          <w:szCs w:val="28"/>
          <w:rtl w:val="0"/>
        </w:rPr>
        <w:t xml:space="preserve">CHAPTER 1</w:t>
      </w:r>
    </w:p>
    <w:p w:rsidR="00000000" w:rsidDel="00000000" w:rsidP="00000000" w:rsidRDefault="00000000" w:rsidRPr="00000000" w14:paraId="000000B7">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mwf7wofe5zr4" w:id="11"/>
      <w:bookmarkEnd w:id="11"/>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B8">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r7scxhb72no9" w:id="12"/>
      <w:bookmarkEnd w:id="12"/>
      <w:r w:rsidDel="00000000" w:rsidR="00000000" w:rsidRPr="00000000">
        <w:rPr>
          <w:rFonts w:ascii="Times New Roman" w:cs="Times New Roman" w:eastAsia="Times New Roman" w:hAnsi="Times New Roman"/>
          <w:b w:val="1"/>
          <w:bCs w:val="1"/>
          <w:sz w:val="28"/>
          <w:szCs w:val="28"/>
          <w:rtl w:val="0"/>
        </w:rPr>
        <w:t xml:space="preserve">1.1 Background and Motivation</w:t>
      </w:r>
    </w:p>
    <w:p w:rsidR="00000000" w:rsidDel="00000000" w:rsidP="00000000" w:rsidRDefault="00000000" w:rsidRPr="00000000" w14:paraId="000000B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healthcare business has been significantly impacted by the deployment of Electronic Health Record (EHR) technologies. Modern healthcare institutions continuously generate massive amounts of patient-related data, including patient demographics, laboratory findings, clinical assessments, treatment histories, prescription recordkeeping, diagnostic reports and physiological parameters.</w:t>
      </w:r>
    </w:p>
    <w:p w:rsidR="00000000" w:rsidDel="00000000" w:rsidP="00000000" w:rsidRDefault="00000000" w:rsidRPr="00000000" w14:paraId="000000B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availability of various data sources provides great opportunity for both machine learning (ML) and artificial intelligence (AI) to advance clinical decision-making and quality of healthcare. Intelligent healthcare systems can assist clinicians in identifying diseases, predicting mortality, analyzing risks, monitoring patients, and arranging therapy.</w:t>
      </w:r>
    </w:p>
    <w:p w:rsidR="00000000" w:rsidDel="00000000" w:rsidP="00000000" w:rsidRDefault="00000000" w:rsidRPr="00000000" w14:paraId="000000B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machine learning algorithms such random forest, logistic regression and support vector machine have been widely applied in healthcare analytics. The prediction accuracy of these techniques has been good, but they typically do not capture the temporal linkages embedded in patient records.</w:t>
      </w:r>
    </w:p>
    <w:p w:rsidR="00000000" w:rsidDel="00000000" w:rsidP="00000000" w:rsidRDefault="00000000" w:rsidRPr="00000000" w14:paraId="000000B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Patients’ health conditions alter over time. What happened previously? What medicine did you take? What treatment was provided? How was the physiology? All of these are critical for the following outcome. Thus, temporal modeling is a crucial feature of healthcare forecasting systems.</w:t>
      </w:r>
    </w:p>
    <w:p w:rsidR="00000000" w:rsidDel="00000000" w:rsidP="00000000" w:rsidRDefault="00000000" w:rsidRPr="00000000" w14:paraId="000000B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modeling has been improved by deep learning frameworks such as Recurrent Neural Networks (RNNs), Long Short-Term Memory (LSTM) and Gated Recurrent Units (GRU). However, these topologies have major drawbacks such as poor computational efficiency, vanishing gradient problems and limited modeling capacity of very long-term dependencies.</w:t>
      </w:r>
    </w:p>
    <w:p w:rsidR="00000000" w:rsidDel="00000000" w:rsidP="00000000" w:rsidRDefault="00000000" w:rsidRPr="00000000" w14:paraId="000000B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last years, transformer designs have proven a powerful alternative to sequential learning. They use self-attention mechanisms, which are parallelizable and can simulate long-range relationships well. These qualities make transformer models especially suitable for the study of electronic health records.</w:t>
      </w:r>
    </w:p>
    <w:p w:rsidR="00000000" w:rsidDel="00000000" w:rsidP="00000000" w:rsidRDefault="00000000" w:rsidRPr="00000000" w14:paraId="000000C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Interpretability, however, still poses a key challenge for predictive healthcare systems, even with recent advances. Medical practitioners need to have an obvious and simple explanation before they would trust guidance from AI. This promotes the use of Explainable Artificial Intelligence (XAI) techniques in health systems.</w:t>
      </w:r>
    </w:p>
    <w:p w:rsidR="00000000" w:rsidDel="00000000" w:rsidP="00000000" w:rsidRDefault="00000000" w:rsidRPr="00000000" w14:paraId="000000C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powerful explanation techniques is counterfactual reasoning. Counterfactual explanations respond to hypothetical questions such as “If we had done it differently.</w:t>
      </w:r>
    </w:p>
    <w:p w:rsidR="00000000" w:rsidDel="00000000" w:rsidP="00000000" w:rsidRDefault="00000000" w:rsidRPr="00000000" w14:paraId="000000C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explanations boost the clarity, trust and clinical endorsement of artificial intelligence (AI) systems. To solve these problems, we present a Hybrid Counterfactual Temporal Transformer (HCTT) framework for electronic health record (EHR)-based clinical decision support systems, which integrates the transformer-based temporal learning and counterfactual reasoning.</w:t>
      </w:r>
    </w:p>
    <w:p w:rsidR="00000000" w:rsidDel="00000000" w:rsidP="00000000" w:rsidRDefault="00000000" w:rsidRPr="00000000" w14:paraId="000000C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1.2 Statement of the problem</w:t>
      </w:r>
      <w:r w:rsidDel="00000000" w:rsidR="00000000" w:rsidRPr="00000000">
        <w:rPr>
          <w:rtl w:val="0"/>
        </w:rPr>
      </w:r>
    </w:p>
    <w:p w:rsidR="00000000" w:rsidDel="00000000" w:rsidP="00000000" w:rsidRDefault="00000000" w:rsidRPr="00000000" w14:paraId="000000C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technologies for healthcare forecasting focus on prediction accuracy but lack a logic that is important for clinical decision-making. Also, plenty of models can’t learn long-term temporal linkages in electronic health records.</w:t>
      </w:r>
    </w:p>
    <w:p w:rsidR="00000000" w:rsidDel="00000000" w:rsidP="00000000" w:rsidRDefault="00000000" w:rsidRPr="00000000" w14:paraId="000000C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constraints can also make it hard for health care providers to trust and understand AI forecasts.</w:t>
      </w:r>
    </w:p>
    <w:p w:rsidR="00000000" w:rsidDel="00000000" w:rsidP="00000000" w:rsidRDefault="00000000" w:rsidRPr="00000000" w14:paraId="000000C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a sophisticated health care system that can:</w:t>
      </w:r>
    </w:p>
    <w:p w:rsidR="00000000" w:rsidDel="00000000" w:rsidP="00000000" w:rsidRDefault="00000000" w:rsidRPr="00000000" w14:paraId="000000C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numPr>
          <w:ilvl w:val="0"/>
          <w:numId w:val="6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complex temporal patient paths.</w:t>
      </w:r>
    </w:p>
    <w:p w:rsidR="00000000" w:rsidDel="00000000" w:rsidP="00000000" w:rsidRDefault="00000000" w:rsidRPr="00000000" w14:paraId="000000CB">
      <w:pPr>
        <w:numPr>
          <w:ilvl w:val="0"/>
          <w:numId w:val="6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Long-range correlations are observed.</w:t>
      </w:r>
    </w:p>
    <w:p w:rsidR="00000000" w:rsidDel="00000000" w:rsidP="00000000" w:rsidRDefault="00000000" w:rsidRPr="00000000" w14:paraId="000000CC">
      <w:pPr>
        <w:numPr>
          <w:ilvl w:val="0"/>
          <w:numId w:val="6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treatment-aware prognostic functionalities.</w:t>
      </w:r>
    </w:p>
    <w:p w:rsidR="00000000" w:rsidDel="00000000" w:rsidP="00000000" w:rsidRDefault="00000000" w:rsidRPr="00000000" w14:paraId="000000CD">
      <w:pPr>
        <w:numPr>
          <w:ilvl w:val="0"/>
          <w:numId w:val="6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clinically meaningful counterfactual explanations.</w:t>
      </w:r>
    </w:p>
    <w:p w:rsidR="00000000" w:rsidDel="00000000" w:rsidP="00000000" w:rsidRDefault="00000000" w:rsidRPr="00000000" w14:paraId="000000CE">
      <w:pPr>
        <w:spacing w:after="240" w:before="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s2g0kv46np2x" w:id="13"/>
      <w:bookmarkEnd w:id="13"/>
      <w:r w:rsidDel="00000000" w:rsidR="00000000" w:rsidRPr="00000000">
        <w:rPr>
          <w:rFonts w:ascii="Times New Roman" w:cs="Times New Roman" w:eastAsia="Times New Roman" w:hAnsi="Times New Roman"/>
          <w:b w:val="1"/>
          <w:bCs w:val="1"/>
          <w:sz w:val="28"/>
          <w:szCs w:val="28"/>
          <w:rtl w:val="0"/>
        </w:rPr>
        <w:t xml:space="preserve">1.3 Objectives</w:t>
      </w:r>
    </w:p>
    <w:p w:rsidR="00000000" w:rsidDel="00000000" w:rsidP="00000000" w:rsidRDefault="00000000" w:rsidRPr="00000000" w14:paraId="000000D0">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aims of the initiative are</w:t>
      </w:r>
    </w:p>
    <w:p w:rsidR="00000000" w:rsidDel="00000000" w:rsidP="00000000" w:rsidRDefault="00000000" w:rsidRPr="00000000" w14:paraId="000000D1">
      <w:pPr>
        <w:spacing w:after="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of a healthcare forecasting system based on Transformer architecture.</w:t>
      </w:r>
    </w:p>
    <w:p w:rsidR="00000000" w:rsidDel="00000000" w:rsidP="00000000" w:rsidRDefault="00000000" w:rsidRPr="00000000" w14:paraId="000000D3">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extraction of temporal linkages in electronic health records</w:t>
      </w:r>
    </w:p>
    <w:p w:rsidR="00000000" w:rsidDel="00000000" w:rsidP="00000000" w:rsidRDefault="00000000" w:rsidRPr="00000000" w14:paraId="000000D4">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is used for risk assessment of death based on sequential clinical data.</w:t>
      </w:r>
    </w:p>
    <w:p w:rsidR="00000000" w:rsidDel="00000000" w:rsidP="00000000" w:rsidRDefault="00000000" w:rsidRPr="00000000" w14:paraId="000000D5">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is used to simulate treatment assignments and propensity scores.</w:t>
      </w:r>
    </w:p>
    <w:p w:rsidR="00000000" w:rsidDel="00000000" w:rsidP="00000000" w:rsidRDefault="00000000" w:rsidRPr="00000000" w14:paraId="000000D6">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simulate counterfactual outcomes</w:t>
      </w:r>
    </w:p>
    <w:p w:rsidR="00000000" w:rsidDel="00000000" w:rsidP="00000000" w:rsidRDefault="00000000" w:rsidRPr="00000000" w14:paraId="000000D7">
      <w:pPr>
        <w:numPr>
          <w:ilvl w:val="0"/>
          <w:numId w:val="17"/>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clarity and comprehension.</w:t>
      </w:r>
    </w:p>
    <w:p w:rsidR="00000000" w:rsidDel="00000000" w:rsidP="00000000" w:rsidRDefault="00000000" w:rsidRPr="00000000" w14:paraId="000000D8">
      <w:pPr>
        <w:numPr>
          <w:ilvl w:val="0"/>
          <w:numId w:val="17"/>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clinical decision making.</w:t>
      </w:r>
    </w:p>
    <w:p w:rsidR="00000000" w:rsidDel="00000000" w:rsidP="00000000" w:rsidRDefault="00000000" w:rsidRPr="00000000" w14:paraId="000000D9">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after="240" w:line="276" w:lineRule="auto"/>
        <w:ind w:left="720" w:firstLine="0"/>
        <w:rPr>
          <w:rFonts w:ascii="Times New Roman" w:cs="Times New Roman" w:eastAsia="Times New Roman" w:hAnsi="Times New Roman"/>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B">
      <w:pPr>
        <w:spacing w:after="2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Contributions</w:t>
      </w:r>
    </w:p>
    <w:p w:rsidR="00000000" w:rsidDel="00000000" w:rsidP="00000000" w:rsidRDefault="00000000" w:rsidRPr="00000000" w14:paraId="000000DC">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contributions of this initiative are the</w:t>
      </w:r>
      <w:r w:rsidDel="00000000" w:rsidR="00000000" w:rsidRPr="00000000">
        <w:rPr>
          <w:rFonts w:ascii="Times New Roman" w:cs="Times New Roman" w:eastAsia="Times New Roman" w:hAnsi="Times New Roman"/>
          <w:rtl w:val="0"/>
        </w:rPr>
        <w:t xml:space="preserve"> development of a hybrid counterfactual temporal transformer design.</w:t>
      </w:r>
    </w:p>
    <w:p w:rsidR="00000000" w:rsidDel="00000000" w:rsidP="00000000" w:rsidRDefault="00000000" w:rsidRPr="00000000" w14:paraId="000000DD">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Constructing a Hybrid Counterfactual Temporal Transformer Framework.</w:t>
      </w:r>
    </w:p>
    <w:p w:rsidR="00000000" w:rsidDel="00000000" w:rsidP="00000000" w:rsidRDefault="00000000" w:rsidRPr="00000000" w14:paraId="000000E0">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self-attention architectures for electronic health record data modeling .</w:t>
      </w:r>
    </w:p>
    <w:p w:rsidR="00000000" w:rsidDel="00000000" w:rsidP="00000000" w:rsidRDefault="00000000" w:rsidRPr="00000000" w14:paraId="000000E1">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Multi-Task Learning Framework for Mortality Prediction, Treatment Prediction and Propensity Score Estimation</w:t>
      </w:r>
    </w:p>
    <w:p w:rsidR="00000000" w:rsidDel="00000000" w:rsidP="00000000" w:rsidRDefault="00000000" w:rsidRPr="00000000" w14:paraId="000000E2">
      <w:pPr>
        <w:numPr>
          <w:ilvl w:val="0"/>
          <w:numId w:val="4"/>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simulation abilities for assessing treatment effects</w:t>
      </w:r>
    </w:p>
    <w:p w:rsidR="00000000" w:rsidDel="00000000" w:rsidP="00000000" w:rsidRDefault="00000000" w:rsidRPr="00000000" w14:paraId="000000E3">
      <w:pPr>
        <w:numPr>
          <w:ilvl w:val="0"/>
          <w:numId w:val="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 validation of the clinical dataset on MIMIC-IV.</w:t>
      </w:r>
    </w:p>
    <w:p w:rsidR="00000000" w:rsidDel="00000000" w:rsidP="00000000" w:rsidRDefault="00000000" w:rsidRPr="00000000" w14:paraId="000000E4">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hemqon7phw8n" w:id="14"/>
      <w:bookmarkEnd w:id="14"/>
      <w:r w:rsidDel="00000000" w:rsidR="00000000" w:rsidRPr="00000000">
        <w:rPr>
          <w:rFonts w:ascii="Times New Roman" w:cs="Times New Roman" w:eastAsia="Times New Roman" w:hAnsi="Times New Roman"/>
          <w:b w:val="1"/>
          <w:bCs w:val="1"/>
          <w:sz w:val="28"/>
          <w:szCs w:val="28"/>
          <w:rtl w:val="0"/>
        </w:rPr>
        <w:t xml:space="preserve">1.5 Organization of the Report</w:t>
      </w:r>
    </w:p>
    <w:p w:rsidR="00000000" w:rsidDel="00000000" w:rsidP="00000000" w:rsidRDefault="00000000" w:rsidRPr="00000000" w14:paraId="000000E8">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portions of this report are organized as follows:</w:t>
      </w:r>
      <w:r w:rsidDel="00000000" w:rsidR="00000000" w:rsidRPr="00000000">
        <w:rPr>
          <w:rtl w:val="0"/>
        </w:rPr>
      </w:r>
    </w:p>
    <w:p w:rsidR="00000000" w:rsidDel="00000000" w:rsidP="00000000" w:rsidRDefault="00000000" w:rsidRPr="00000000" w14:paraId="000000E9">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w:t>
      </w:r>
      <w:r w:rsidDel="00000000" w:rsidR="00000000" w:rsidRPr="00000000">
        <w:rPr>
          <w:rFonts w:ascii="Times New Roman" w:cs="Times New Roman" w:eastAsia="Times New Roman" w:hAnsi="Times New Roman"/>
          <w:rtl w:val="0"/>
        </w:rPr>
        <w:t xml:space="preserve"> Literature Review</w:t>
      </w:r>
    </w:p>
    <w:p w:rsidR="00000000" w:rsidDel="00000000" w:rsidP="00000000" w:rsidRDefault="00000000" w:rsidRPr="00000000" w14:paraId="000000EA">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explains the approach and system architecture.</w:t>
      </w:r>
    </w:p>
    <w:p w:rsidR="00000000" w:rsidDel="00000000" w:rsidP="00000000" w:rsidRDefault="00000000" w:rsidRPr="00000000" w14:paraId="000000EB">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 is about the experimental setup and approach.</w:t>
      </w:r>
    </w:p>
    <w:p w:rsidR="00000000" w:rsidDel="00000000" w:rsidP="00000000" w:rsidRDefault="00000000" w:rsidRPr="00000000" w14:paraId="000000EC">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5 presents the findings and discussion.</w:t>
      </w:r>
    </w:p>
    <w:p w:rsidR="00000000" w:rsidDel="00000000" w:rsidP="00000000" w:rsidRDefault="00000000" w:rsidRPr="00000000" w14:paraId="000000ED">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6 discusses the impacts of the project.</w:t>
      </w:r>
    </w:p>
    <w:p w:rsidR="00000000" w:rsidDel="00000000" w:rsidP="00000000" w:rsidRDefault="00000000" w:rsidRPr="00000000" w14:paraId="000000EE">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7: Financial planning and evaluation of the project.</w:t>
      </w:r>
    </w:p>
    <w:p w:rsidR="00000000" w:rsidDel="00000000" w:rsidP="00000000" w:rsidRDefault="00000000" w:rsidRPr="00000000" w14:paraId="000000EF">
      <w:pPr>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Engineering Problems and Tasks. CHAPTER VIII.</w:t>
      </w:r>
    </w:p>
    <w:p w:rsidR="00000000" w:rsidDel="00000000" w:rsidP="00000000" w:rsidRDefault="00000000" w:rsidRPr="00000000" w14:paraId="000000F0">
      <w:pPr>
        <w:spacing w:after="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Chapter 9 finishes the report with a consideration of future work.</w:t>
      </w:r>
      <w:r w:rsidDel="00000000" w:rsidR="00000000" w:rsidRPr="00000000">
        <w:rPr>
          <w:rtl w:val="0"/>
        </w:rPr>
      </w:r>
    </w:p>
    <w:p w:rsidR="00000000" w:rsidDel="00000000" w:rsidP="00000000" w:rsidRDefault="00000000" w:rsidRPr="00000000" w14:paraId="000000F1">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2f9h30ln0ig3" w:id="15"/>
      <w:bookmarkEnd w:id="15"/>
      <w:r w:rsidDel="00000000" w:rsidR="00000000" w:rsidRPr="00000000">
        <w:rPr>
          <w:rtl w:val="0"/>
        </w:rPr>
      </w:r>
    </w:p>
    <w:p w:rsidR="00000000" w:rsidDel="00000000" w:rsidP="00000000" w:rsidRDefault="00000000" w:rsidRPr="00000000" w14:paraId="000000F2">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o428avbmfru9" w:id="16"/>
      <w:bookmarkEnd w:id="16"/>
      <w:r w:rsidDel="00000000" w:rsidR="00000000" w:rsidRPr="00000000">
        <w:rPr>
          <w:rtl w:val="0"/>
        </w:rPr>
      </w:r>
    </w:p>
    <w:p w:rsidR="00000000" w:rsidDel="00000000" w:rsidP="00000000" w:rsidRDefault="00000000" w:rsidRPr="00000000" w14:paraId="000000F3">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ajfdu03tgaed" w:id="17"/>
      <w:bookmarkEnd w:id="17"/>
      <w:r w:rsidDel="00000000" w:rsidR="00000000" w:rsidRPr="00000000">
        <w:rPr>
          <w:rtl w:val="0"/>
        </w:rPr>
      </w:r>
    </w:p>
    <w:p w:rsidR="00000000" w:rsidDel="00000000" w:rsidP="00000000" w:rsidRDefault="00000000" w:rsidRPr="00000000" w14:paraId="000000F4">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9ag3k4lmw1h6" w:id="18"/>
      <w:bookmarkEnd w:id="18"/>
      <w:r w:rsidDel="00000000" w:rsidR="00000000" w:rsidRPr="00000000">
        <w:rPr>
          <w:rFonts w:ascii="Times New Roman" w:cs="Times New Roman" w:eastAsia="Times New Roman" w:hAnsi="Times New Roman"/>
          <w:b w:val="1"/>
          <w:bCs w:val="1"/>
          <w:sz w:val="28"/>
          <w:szCs w:val="28"/>
          <w:rtl w:val="0"/>
        </w:rPr>
        <w:t xml:space="preserve">CHAPTER 2</w:t>
      </w:r>
    </w:p>
    <w:p w:rsidR="00000000" w:rsidDel="00000000" w:rsidP="00000000" w:rsidRDefault="00000000" w:rsidRPr="00000000" w14:paraId="000000F5">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8otfbfjdxyf0" w:id="19"/>
      <w:bookmarkEnd w:id="19"/>
      <w:r w:rsidDel="00000000" w:rsidR="00000000" w:rsidRPr="00000000">
        <w:rPr>
          <w:rFonts w:ascii="Times New Roman" w:cs="Times New Roman" w:eastAsia="Times New Roman" w:hAnsi="Times New Roman"/>
          <w:b w:val="1"/>
          <w:bCs w:val="1"/>
          <w:sz w:val="28"/>
          <w:szCs w:val="28"/>
          <w:rtl w:val="0"/>
        </w:rPr>
        <w:t xml:space="preserve">LITERATURE REVIEW</w:t>
      </w:r>
    </w:p>
    <w:p w:rsidR="00000000" w:rsidDel="00000000" w:rsidP="00000000" w:rsidRDefault="00000000" w:rsidRPr="00000000" w14:paraId="000000F6">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5zw1l42w6lu8" w:id="20"/>
      <w:bookmarkEnd w:id="20"/>
      <w:r w:rsidDel="00000000" w:rsidR="00000000" w:rsidRPr="00000000">
        <w:rPr>
          <w:rFonts w:ascii="Times New Roman" w:cs="Times New Roman" w:eastAsia="Times New Roman" w:hAnsi="Times New Roman"/>
          <w:b w:val="1"/>
          <w:bCs w:val="1"/>
          <w:sz w:val="28"/>
          <w:szCs w:val="28"/>
          <w:rtl w:val="0"/>
        </w:rPr>
        <w:t xml:space="preserve">2.1 Introduction</w:t>
      </w:r>
    </w:p>
    <w:p w:rsidR="00000000" w:rsidDel="00000000" w:rsidP="00000000" w:rsidRDefault="00000000" w:rsidRPr="00000000" w14:paraId="000000F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health record (EHR) systems are becoming an integral part of the modern healthcare infrastructure. The availability of large-scale digitized patient records has allowed researchers to employ Artificial Intelligence (AI), Machine Learning (ML) and Deep Learning techniques in an effort to improve healthcare prediction and clinical decision support. EHR files include various data such as demographic features, laboratory values, physiological parameters, medication history, treatment history, and disease progression trends.</w:t>
      </w:r>
    </w:p>
    <w:p w:rsidR="00000000" w:rsidDel="00000000" w:rsidP="00000000" w:rsidRDefault="00000000" w:rsidRPr="00000000" w14:paraId="000000F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complexity of healthcare data is growing and has resulted in the development of sophisticated predictive models which are able to find important patterns from continuous patient trajectories. In this chapter, we present a review of prior work on EHR-based healthcare prediction, deep learning in healthcare, Transformer architectures, causal inference, counterfactual reasoning, and explainable artificial intelligence.</w:t>
      </w:r>
    </w:p>
    <w:p w:rsidR="00000000" w:rsidDel="00000000" w:rsidP="00000000" w:rsidRDefault="00000000" w:rsidRPr="00000000" w14:paraId="000000F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xglqllsm45qf" w:id="21"/>
      <w:bookmarkEnd w:id="21"/>
      <w:r w:rsidDel="00000000" w:rsidR="00000000" w:rsidRPr="00000000">
        <w:rPr>
          <w:rFonts w:ascii="Times New Roman" w:cs="Times New Roman" w:eastAsia="Times New Roman" w:hAnsi="Times New Roman"/>
          <w:b w:val="1"/>
          <w:bCs w:val="1"/>
          <w:sz w:val="28"/>
          <w:szCs w:val="28"/>
          <w:rtl w:val="0"/>
        </w:rPr>
        <w:t xml:space="preserve">2.2 Electronic Health Record-Based Clinical Prediction Systems</w:t>
      </w:r>
    </w:p>
    <w:p w:rsidR="00000000" w:rsidDel="00000000" w:rsidP="00000000" w:rsidRDefault="00000000" w:rsidRPr="00000000" w14:paraId="000000F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health records are a complete set of information gathered on a patient during the course of care. Researchers have used EHR databases for many predictive healthcare applications, such as predicting death.</w:t>
      </w:r>
    </w:p>
    <w:p w:rsidR="00000000" w:rsidDel="00000000" w:rsidP="00000000" w:rsidRDefault="00000000" w:rsidRPr="00000000" w14:paraId="000000F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Initially, most healthcare prediction systems were based on statistical methods such as logistic regression and Cox proportionalstatistical methods such as logistic regression and Cox proportional hazard models. Although these strategies provided interpretability, they were unable to represent complex nonlinear relationships that are often observed in healthcare data.</w:t>
      </w:r>
    </w:p>
    <w:p w:rsidR="00000000" w:rsidDel="00000000" w:rsidP="00000000" w:rsidRDefault="00000000" w:rsidRPr="00000000" w14:paraId="000000F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work employed machine learning techniques such as</w:t>
      </w:r>
      <w:r w:rsidDel="00000000" w:rsidR="00000000" w:rsidRPr="00000000">
        <w:rPr>
          <w:rtl w:val="0"/>
        </w:rPr>
      </w:r>
    </w:p>
    <w:p w:rsidR="00000000" w:rsidDel="00000000" w:rsidP="00000000" w:rsidRDefault="00000000" w:rsidRPr="00000000" w14:paraId="000000FF">
      <w:pPr>
        <w:numPr>
          <w:ilvl w:val="0"/>
          <w:numId w:val="18"/>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Disease diagnosis.</w:t>
      </w:r>
    </w:p>
    <w:p w:rsidR="00000000" w:rsidDel="00000000" w:rsidP="00000000" w:rsidRDefault="00000000" w:rsidRPr="00000000" w14:paraId="00000100">
      <w:pPr>
        <w:numPr>
          <w:ilvl w:val="0"/>
          <w:numId w:val="18"/>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Readmission prediction</w:t>
      </w:r>
    </w:p>
    <w:p w:rsidR="00000000" w:rsidDel="00000000" w:rsidP="00000000" w:rsidRDefault="00000000" w:rsidRPr="00000000" w14:paraId="00000101">
      <w:pPr>
        <w:numPr>
          <w:ilvl w:val="0"/>
          <w:numId w:val="18"/>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ICU Risk Score</w:t>
      </w:r>
    </w:p>
    <w:p w:rsidR="00000000" w:rsidDel="00000000" w:rsidP="00000000" w:rsidRDefault="00000000" w:rsidRPr="00000000" w14:paraId="00000102">
      <w:pPr>
        <w:numPr>
          <w:ilvl w:val="0"/>
          <w:numId w:val="18"/>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recommendation</w:t>
      </w:r>
    </w:p>
    <w:p w:rsidR="00000000" w:rsidDel="00000000" w:rsidP="00000000" w:rsidRDefault="00000000" w:rsidRPr="00000000" w14:paraId="00000103">
      <w:pPr>
        <w:numPr>
          <w:ilvl w:val="0"/>
          <w:numId w:val="18"/>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length of stay</w:t>
      </w:r>
    </w:p>
    <w:p w:rsidR="00000000" w:rsidDel="00000000" w:rsidP="00000000" w:rsidRDefault="00000000" w:rsidRPr="00000000" w14:paraId="00000104">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health care prediction systems were mostly based on statistical methods such as logistic regression and Cox proportional hazard models. Though these models provided interpretability, they lacked the ability to represent complicated nonlinear interactions, which are ubiquitous in healthcare data.</w:t>
      </w:r>
    </w:p>
    <w:p w:rsidR="00000000" w:rsidDel="00000000" w:rsidP="00000000" w:rsidRDefault="00000000" w:rsidRPr="00000000" w14:paraId="000001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work employed machine learning technologies such as</w:t>
      </w:r>
    </w:p>
    <w:p w:rsidR="00000000" w:rsidDel="00000000" w:rsidP="00000000" w:rsidRDefault="00000000" w:rsidRPr="00000000" w14:paraId="00000107">
      <w:pPr>
        <w:numPr>
          <w:ilvl w:val="0"/>
          <w:numId w:val="64"/>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Forests</w:t>
      </w:r>
    </w:p>
    <w:p w:rsidR="00000000" w:rsidDel="00000000" w:rsidP="00000000" w:rsidRDefault="00000000" w:rsidRPr="00000000" w14:paraId="00000108">
      <w:pPr>
        <w:numPr>
          <w:ilvl w:val="0"/>
          <w:numId w:val="6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Machines (SVMs)</w:t>
      </w:r>
    </w:p>
    <w:p w:rsidR="00000000" w:rsidDel="00000000" w:rsidP="00000000" w:rsidRDefault="00000000" w:rsidRPr="00000000" w14:paraId="00000109">
      <w:pPr>
        <w:numPr>
          <w:ilvl w:val="0"/>
          <w:numId w:val="6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Boosting Machine</w:t>
      </w:r>
    </w:p>
    <w:p w:rsidR="00000000" w:rsidDel="00000000" w:rsidP="00000000" w:rsidRDefault="00000000" w:rsidRPr="00000000" w14:paraId="0000010A">
      <w:pPr>
        <w:numPr>
          <w:ilvl w:val="0"/>
          <w:numId w:val="6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Trees</w:t>
      </w:r>
    </w:p>
    <w:p w:rsidR="00000000" w:rsidDel="00000000" w:rsidP="00000000" w:rsidRDefault="00000000" w:rsidRPr="00000000" w14:paraId="000001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these approaches enhanced the prediction performance, they mainly considered the patient information as a static feature vector and neglected the temporal linkages between clinical events.</w:t>
      </w:r>
    </w:p>
    <w:p w:rsidR="00000000" w:rsidDel="00000000" w:rsidP="00000000" w:rsidRDefault="00000000" w:rsidRPr="00000000" w14:paraId="0000010C">
      <w:pPr>
        <w:pStyle w:val="Heading3"/>
        <w:keepNext w:val="0"/>
        <w:keepLines w:val="0"/>
        <w:spacing w:before="280" w:line="276" w:lineRule="auto"/>
        <w:rPr>
          <w:rFonts w:ascii="Times New Roman" w:cs="Times New Roman" w:eastAsia="Times New Roman" w:hAnsi="Times New Roman"/>
          <w:color w:val="000000"/>
          <w:sz w:val="24"/>
          <w:szCs w:val="24"/>
        </w:rPr>
      </w:pPr>
      <w:bookmarkStart w:colFirst="0" w:colLast="0" w:name="_y4q4i899hres" w:id="22"/>
      <w:bookmarkEnd w:id="22"/>
      <w:r w:rsidDel="00000000" w:rsidR="00000000" w:rsidRPr="00000000">
        <w:rPr>
          <w:rFonts w:ascii="Times New Roman" w:cs="Times New Roman" w:eastAsia="Times New Roman" w:hAnsi="Times New Roman"/>
          <w:color w:val="000000"/>
          <w:sz w:val="24"/>
          <w:szCs w:val="24"/>
          <w:rtl w:val="0"/>
        </w:rPr>
        <w:t xml:space="preserve">The patient’s prior health statuses and the sequence of therapies are important in the healthcare results. Thus, the dynamic aspect of the evolution of disease cannot be represented by static methods.</w:t>
      </w:r>
    </w:p>
    <w:p w:rsidR="00000000" w:rsidDel="00000000" w:rsidP="00000000" w:rsidRDefault="00000000" w:rsidRPr="00000000" w14:paraId="0000010D">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ig7qu3m7d5v" w:id="23"/>
      <w:bookmarkEnd w:id="23"/>
      <w:r w:rsidDel="00000000" w:rsidR="00000000" w:rsidRPr="00000000">
        <w:rPr>
          <w:rFonts w:ascii="Times New Roman" w:cs="Times New Roman" w:eastAsia="Times New Roman" w:hAnsi="Times New Roman"/>
          <w:b w:val="1"/>
          <w:bCs w:val="1"/>
          <w:color w:val="000000"/>
          <w:sz w:val="24"/>
          <w:szCs w:val="24"/>
          <w:rtl w:val="0"/>
        </w:rPr>
        <w:t xml:space="preserve">2.3 Uses of deep learning in healthcare</w:t>
      </w:r>
    </w:p>
    <w:p w:rsidR="00000000" w:rsidDel="00000000" w:rsidP="00000000" w:rsidRDefault="00000000" w:rsidRPr="00000000" w14:paraId="0000010E">
      <w:pPr>
        <w:pStyle w:val="Heading3"/>
        <w:keepNext w:val="0"/>
        <w:keepLines w:val="0"/>
        <w:spacing w:before="280" w:line="276" w:lineRule="auto"/>
        <w:rPr>
          <w:rFonts w:ascii="Times New Roman" w:cs="Times New Roman" w:eastAsia="Times New Roman" w:hAnsi="Times New Roman"/>
          <w:color w:val="000000"/>
          <w:sz w:val="22"/>
          <w:szCs w:val="22"/>
        </w:rPr>
      </w:pPr>
      <w:bookmarkStart w:colFirst="0" w:colLast="0" w:name="_5jt60tvpm4df" w:id="24"/>
      <w:bookmarkEnd w:id="24"/>
      <w:r w:rsidDel="00000000" w:rsidR="00000000" w:rsidRPr="00000000">
        <w:rPr>
          <w:rFonts w:ascii="Times New Roman" w:cs="Times New Roman" w:eastAsia="Times New Roman" w:hAnsi="Times New Roman"/>
          <w:color w:val="000000"/>
          <w:sz w:val="22"/>
          <w:szCs w:val="22"/>
          <w:rtl w:val="0"/>
        </w:rPr>
        <w:t xml:space="preserve">Deep learning is transforming healthcare analytics. Neural network architectures for self-learning features from large-scale health information.</w:t>
      </w:r>
    </w:p>
    <w:p w:rsidR="00000000" w:rsidDel="00000000" w:rsidP="00000000" w:rsidRDefault="00000000" w:rsidRPr="00000000" w14:paraId="0000010F">
      <w:pPr>
        <w:pStyle w:val="Heading3"/>
        <w:keepNext w:val="0"/>
        <w:keepLines w:val="0"/>
        <w:spacing w:before="280" w:line="276" w:lineRule="auto"/>
        <w:rPr>
          <w:rFonts w:ascii="Times New Roman" w:cs="Times New Roman" w:eastAsia="Times New Roman" w:hAnsi="Times New Roman"/>
          <w:b w:val="1"/>
          <w:bCs w:val="1"/>
          <w:color w:val="000000"/>
        </w:rPr>
      </w:pPr>
      <w:bookmarkStart w:colFirst="0" w:colLast="0" w:name="_k9u8mnl1bdv2" w:id="25"/>
      <w:bookmarkEnd w:id="25"/>
      <w:r w:rsidDel="00000000" w:rsidR="00000000" w:rsidRPr="00000000">
        <w:rPr>
          <w:rFonts w:ascii="Times New Roman" w:cs="Times New Roman" w:eastAsia="Times New Roman" w:hAnsi="Times New Roman"/>
          <w:b w:val="1"/>
          <w:bCs w:val="1"/>
          <w:color w:val="000000"/>
          <w:rtl w:val="0"/>
        </w:rPr>
        <w:t xml:space="preserve">2.3.1 Convolutional Neural Networks (CNN)</w:t>
      </w:r>
    </w:p>
    <w:p w:rsidR="00000000" w:rsidDel="00000000" w:rsidP="00000000" w:rsidRDefault="00000000" w:rsidRPr="00000000" w14:paraId="00000110">
      <w:pPr>
        <w:pStyle w:val="Heading3"/>
        <w:keepNext w:val="0"/>
        <w:keepLines w:val="0"/>
        <w:spacing w:before="280" w:line="276" w:lineRule="auto"/>
        <w:rPr>
          <w:rFonts w:ascii="Times New Roman" w:cs="Times New Roman" w:eastAsia="Times New Roman" w:hAnsi="Times New Roman"/>
          <w:b w:val="1"/>
          <w:bCs w:val="1"/>
          <w:color w:val="000000"/>
        </w:rPr>
      </w:pPr>
      <w:bookmarkStart w:colFirst="0" w:colLast="0" w:name="_y4q4i899hres" w:id="22"/>
      <w:bookmarkEnd w:id="22"/>
      <w:r w:rsidDel="00000000" w:rsidR="00000000" w:rsidRPr="00000000">
        <w:rPr>
          <w:rtl w:val="0"/>
        </w:rPr>
      </w:r>
    </w:p>
    <w:p w:rsidR="00000000" w:rsidDel="00000000" w:rsidP="00000000" w:rsidRDefault="00000000" w:rsidRPr="00000000" w14:paraId="000001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Convolutional neural networks became widely adopted for medical image analysis tasks such as</w:t>
      </w:r>
      <w:r w:rsidDel="00000000" w:rsidR="00000000" w:rsidRPr="00000000">
        <w:rPr>
          <w:rtl w:val="0"/>
        </w:rPr>
      </w:r>
    </w:p>
    <w:p w:rsidR="00000000" w:rsidDel="00000000" w:rsidP="00000000" w:rsidRDefault="00000000" w:rsidRPr="00000000" w14:paraId="00000112">
      <w:pPr>
        <w:numPr>
          <w:ilvl w:val="0"/>
          <w:numId w:val="50"/>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Detection of tumors</w:t>
      </w:r>
    </w:p>
    <w:p w:rsidR="00000000" w:rsidDel="00000000" w:rsidP="00000000" w:rsidRDefault="00000000" w:rsidRPr="00000000" w14:paraId="00000113">
      <w:pPr>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Reading of X-rays</w:t>
      </w:r>
    </w:p>
    <w:p w:rsidR="00000000" w:rsidDel="00000000" w:rsidP="00000000" w:rsidRDefault="00000000" w:rsidRPr="00000000" w14:paraId="00000114">
      <w:pPr>
        <w:numPr>
          <w:ilvl w:val="0"/>
          <w:numId w:val="5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MRI scan</w:t>
      </w:r>
    </w:p>
    <w:p w:rsidR="00000000" w:rsidDel="00000000" w:rsidP="00000000" w:rsidRDefault="00000000" w:rsidRPr="00000000" w14:paraId="00000115">
      <w:pPr>
        <w:numPr>
          <w:ilvl w:val="0"/>
          <w:numId w:val="50"/>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 scan classification</w:t>
      </w:r>
    </w:p>
    <w:p w:rsidR="00000000" w:rsidDel="00000000" w:rsidP="00000000" w:rsidRDefault="00000000" w:rsidRPr="00000000" w14:paraId="0000011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designs automatically extract hierarchical features and minimize the need for manual feature engineering.</w:t>
      </w:r>
    </w:p>
    <w:p w:rsidR="00000000" w:rsidDel="00000000" w:rsidP="00000000" w:rsidRDefault="00000000" w:rsidRPr="00000000" w14:paraId="0000011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CNNs are more ideal for image-based applications but less appropriate for modeling long-term sequential dependencies in EHR data.</w:t>
      </w:r>
    </w:p>
    <w:p w:rsidR="00000000" w:rsidDel="00000000" w:rsidP="00000000" w:rsidRDefault="00000000" w:rsidRPr="00000000" w14:paraId="00000118">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qn4m5yx77hm" w:id="26"/>
      <w:bookmarkEnd w:id="26"/>
      <w:r w:rsidDel="00000000" w:rsidR="00000000" w:rsidRPr="00000000">
        <w:rPr>
          <w:rFonts w:ascii="Times New Roman" w:cs="Times New Roman" w:eastAsia="Times New Roman" w:hAnsi="Times New Roman"/>
          <w:b w:val="1"/>
          <w:bCs w:val="1"/>
          <w:color w:val="000000"/>
          <w:sz w:val="26"/>
          <w:szCs w:val="26"/>
          <w:rtl w:val="0"/>
        </w:rPr>
        <w:t xml:space="preserve">2.3.2 Recurrent Neural Networks (RNN)</w:t>
      </w:r>
    </w:p>
    <w:p w:rsidR="00000000" w:rsidDel="00000000" w:rsidP="00000000" w:rsidRDefault="00000000" w:rsidRPr="00000000" w14:paraId="000001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Recurrent neural networks have brought in memory techniques that permitted the processing of sequential information.</w:t>
      </w:r>
    </w:p>
    <w:p w:rsidR="00000000" w:rsidDel="00000000" w:rsidP="00000000" w:rsidRDefault="00000000" w:rsidRPr="00000000" w14:paraId="0000011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common RNN architectures have the following disadvantages:</w:t>
      </w:r>
      <w:r w:rsidDel="00000000" w:rsidR="00000000" w:rsidRPr="00000000">
        <w:rPr>
          <w:rtl w:val="0"/>
        </w:rPr>
      </w:r>
    </w:p>
    <w:p w:rsidR="00000000" w:rsidDel="00000000" w:rsidP="00000000" w:rsidRDefault="00000000" w:rsidRPr="00000000" w14:paraId="0000011B">
      <w:pPr>
        <w:numPr>
          <w:ilvl w:val="0"/>
          <w:numId w:val="55"/>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RNNs were used to:</w:t>
      </w:r>
    </w:p>
    <w:p w:rsidR="00000000" w:rsidDel="00000000" w:rsidP="00000000" w:rsidRDefault="00000000" w:rsidRPr="00000000" w14:paraId="0000011C">
      <w:pPr>
        <w:numPr>
          <w:ilvl w:val="0"/>
          <w:numId w:val="55"/>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monitoring</w:t>
      </w:r>
    </w:p>
    <w:p w:rsidR="00000000" w:rsidDel="00000000" w:rsidP="00000000" w:rsidRDefault="00000000" w:rsidRPr="00000000" w14:paraId="0000011D">
      <w:pPr>
        <w:numPr>
          <w:ilvl w:val="0"/>
          <w:numId w:val="55"/>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clinical outcomes</w:t>
      </w:r>
    </w:p>
    <w:p w:rsidR="00000000" w:rsidDel="00000000" w:rsidP="00000000" w:rsidRDefault="00000000" w:rsidRPr="00000000" w14:paraId="0000011E">
      <w:pPr>
        <w:numPr>
          <w:ilvl w:val="0"/>
          <w:numId w:val="55"/>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 progression modeling</w:t>
      </w:r>
    </w:p>
    <w:p w:rsidR="00000000" w:rsidDel="00000000" w:rsidP="00000000" w:rsidRDefault="00000000" w:rsidRPr="00000000" w14:paraId="000001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typical RNN architectures have the following disadvantages:</w:t>
      </w:r>
    </w:p>
    <w:p w:rsidR="00000000" w:rsidDel="00000000" w:rsidP="00000000" w:rsidRDefault="00000000" w:rsidRPr="00000000" w14:paraId="00000120">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Vanishing gradients</w:t>
      </w:r>
    </w:p>
    <w:p w:rsidR="00000000" w:rsidDel="00000000" w:rsidP="00000000" w:rsidRDefault="00000000" w:rsidRPr="00000000" w14:paraId="00000121">
      <w:pPr>
        <w:numPr>
          <w:ilvl w:val="0"/>
          <w:numId w:val="1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Gradient explosion</w:t>
      </w:r>
    </w:p>
    <w:p w:rsidR="00000000" w:rsidDel="00000000" w:rsidP="00000000" w:rsidRDefault="00000000" w:rsidRPr="00000000" w14:paraId="00000122">
      <w:pPr>
        <w:numPr>
          <w:ilvl w:val="0"/>
          <w:numId w:val="15"/>
        </w:numPr>
        <w:spacing w:line="276"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restrictions diminish their usefulness in complex healthcare prediction tasks.</w:t>
      </w:r>
    </w:p>
    <w:p w:rsidR="00000000" w:rsidDel="00000000" w:rsidP="00000000" w:rsidRDefault="00000000" w:rsidRPr="00000000" w14:paraId="000001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Long Short-Term Memory Networks (LSTM)</w:t>
      </w:r>
    </w:p>
    <w:p w:rsidR="00000000" w:rsidDel="00000000" w:rsidP="00000000" w:rsidRDefault="00000000" w:rsidRPr="00000000" w14:paraId="0000012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circumvent these limitations of conventional RNNs, Long Short-Term Memory (LSTM) networks have been developed.</w:t>
      </w:r>
    </w:p>
    <w:p w:rsidR="00000000" w:rsidDel="00000000" w:rsidP="00000000" w:rsidRDefault="00000000" w:rsidRPr="00000000" w14:paraId="00000128">
      <w:pPr>
        <w:spacing w:after="240" w:before="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LSTMs utilize:</w:t>
      </w:r>
    </w:p>
    <w:p w:rsidR="00000000" w:rsidDel="00000000" w:rsidP="00000000" w:rsidRDefault="00000000" w:rsidRPr="00000000" w14:paraId="00000129">
      <w:pPr>
        <w:numPr>
          <w:ilvl w:val="0"/>
          <w:numId w:val="5"/>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Input Gates Ignore Gates.</w:t>
      </w:r>
    </w:p>
    <w:p w:rsidR="00000000" w:rsidDel="00000000" w:rsidP="00000000" w:rsidRDefault="00000000" w:rsidRPr="00000000" w14:paraId="0000012A">
      <w:pPr>
        <w:numPr>
          <w:ilvl w:val="0"/>
          <w:numId w:val="5"/>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Output Gates Memory Cells</w:t>
      </w:r>
    </w:p>
    <w:p w:rsidR="00000000" w:rsidDel="00000000" w:rsidP="00000000" w:rsidRDefault="00000000" w:rsidRPr="00000000" w14:paraId="0000012B">
      <w:pPr>
        <w:numPr>
          <w:ilvl w:val="0"/>
          <w:numId w:val="5"/>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These methods store information on extended time scales.</w:t>
      </w:r>
    </w:p>
    <w:p w:rsidR="00000000" w:rsidDel="00000000" w:rsidP="00000000" w:rsidRDefault="00000000" w:rsidRPr="00000000" w14:paraId="0000012C">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 of LSTM in healthcare are:</w:t>
      </w:r>
    </w:p>
    <w:p w:rsidR="00000000" w:rsidDel="00000000" w:rsidP="00000000" w:rsidRDefault="00000000" w:rsidRPr="00000000" w14:paraId="0000012E">
      <w:pPr>
        <w:numPr>
          <w:ilvl w:val="0"/>
          <w:numId w:val="65"/>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Predicting mortality</w:t>
      </w:r>
    </w:p>
    <w:p w:rsidR="00000000" w:rsidDel="00000000" w:rsidP="00000000" w:rsidRDefault="00000000" w:rsidRPr="00000000" w14:paraId="0000012F">
      <w:pPr>
        <w:numPr>
          <w:ilvl w:val="0"/>
          <w:numId w:val="65"/>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Monitoring in the ICU</w:t>
      </w:r>
    </w:p>
    <w:p w:rsidR="00000000" w:rsidDel="00000000" w:rsidP="00000000" w:rsidRDefault="00000000" w:rsidRPr="00000000" w14:paraId="00000130">
      <w:pPr>
        <w:numPr>
          <w:ilvl w:val="0"/>
          <w:numId w:val="65"/>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Predicting the course of an illness</w:t>
      </w:r>
    </w:p>
    <w:p w:rsidR="00000000" w:rsidDel="00000000" w:rsidP="00000000" w:rsidRDefault="00000000" w:rsidRPr="00000000" w14:paraId="00000131">
      <w:pPr>
        <w:numPr>
          <w:ilvl w:val="0"/>
          <w:numId w:val="65"/>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Evaluation of treatment outcome</w:t>
      </w:r>
    </w:p>
    <w:p w:rsidR="00000000" w:rsidDel="00000000" w:rsidP="00000000" w:rsidRDefault="00000000" w:rsidRPr="00000000" w14:paraId="0000013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studies claimed better prediction performance than typical machine learning methods.</w:t>
      </w:r>
    </w:p>
    <w:p w:rsidR="00000000" w:rsidDel="00000000" w:rsidP="00000000" w:rsidRDefault="00000000" w:rsidRPr="00000000" w14:paraId="0000013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some problems still remain with LSTM architectures, such as</w:t>
      </w:r>
    </w:p>
    <w:p w:rsidR="00000000" w:rsidDel="00000000" w:rsidP="00000000" w:rsidRDefault="00000000" w:rsidRPr="00000000" w14:paraId="00000135">
      <w:pPr>
        <w:numPr>
          <w:ilvl w:val="0"/>
          <w:numId w:val="60"/>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Bottlenecks of sequential computation</w:t>
      </w:r>
    </w:p>
    <w:p w:rsidR="00000000" w:rsidDel="00000000" w:rsidP="00000000" w:rsidRDefault="00000000" w:rsidRPr="00000000" w14:paraId="00000136">
      <w:pPr>
        <w:numPr>
          <w:ilvl w:val="0"/>
          <w:numId w:val="6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parallelization</w:t>
      </w:r>
    </w:p>
    <w:p w:rsidR="00000000" w:rsidDel="00000000" w:rsidP="00000000" w:rsidRDefault="00000000" w:rsidRPr="00000000" w14:paraId="00000137">
      <w:pPr>
        <w:numPr>
          <w:ilvl w:val="0"/>
          <w:numId w:val="6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inefficiency</w:t>
      </w:r>
    </w:p>
    <w:p w:rsidR="00000000" w:rsidDel="00000000" w:rsidP="00000000" w:rsidRDefault="00000000" w:rsidRPr="00000000" w14:paraId="00000138">
      <w:pPr>
        <w:numPr>
          <w:ilvl w:val="0"/>
          <w:numId w:val="60"/>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very long sequences is difficult</w:t>
      </w:r>
    </w:p>
    <w:p w:rsidR="00000000" w:rsidDel="00000000" w:rsidP="00000000" w:rsidRDefault="00000000" w:rsidRPr="00000000" w14:paraId="0000013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Gated Recurrent Units (GRU)</w:t>
      </w:r>
    </w:p>
    <w:p w:rsidR="00000000" w:rsidDel="00000000" w:rsidP="00000000" w:rsidRDefault="00000000" w:rsidRPr="00000000" w14:paraId="0000013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Gated Recurrent Units were created as a simpler version of LSTMs.</w:t>
      </w:r>
    </w:p>
    <w:p w:rsidR="00000000" w:rsidDel="00000000" w:rsidP="00000000" w:rsidRDefault="00000000" w:rsidRPr="00000000" w14:paraId="0000013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GRUs employ:</w:t>
      </w:r>
    </w:p>
    <w:p w:rsidR="00000000" w:rsidDel="00000000" w:rsidP="00000000" w:rsidRDefault="00000000" w:rsidRPr="00000000" w14:paraId="0000013D">
      <w:pPr>
        <w:numPr>
          <w:ilvl w:val="0"/>
          <w:numId w:val="16"/>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Edit the gates</w:t>
      </w:r>
    </w:p>
    <w:p w:rsidR="00000000" w:rsidDel="00000000" w:rsidP="00000000" w:rsidRDefault="00000000" w:rsidRPr="00000000" w14:paraId="0000013E">
      <w:pPr>
        <w:numPr>
          <w:ilvl w:val="0"/>
          <w:numId w:val="16"/>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Reset gate</w:t>
      </w:r>
    </w:p>
    <w:p w:rsidR="00000000" w:rsidDel="00000000" w:rsidP="00000000" w:rsidRDefault="00000000" w:rsidRPr="00000000" w14:paraId="0000013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GRUs are comparable to LSTMs but have fewer parameters.</w:t>
      </w:r>
    </w:p>
    <w:p w:rsidR="00000000" w:rsidDel="00000000" w:rsidP="00000000" w:rsidRDefault="00000000" w:rsidRPr="00000000" w14:paraId="0000014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include:</w:t>
      </w:r>
    </w:p>
    <w:p w:rsidR="00000000" w:rsidDel="00000000" w:rsidP="00000000" w:rsidRDefault="00000000" w:rsidRPr="00000000" w14:paraId="00000141">
      <w:pPr>
        <w:numPr>
          <w:ilvl w:val="0"/>
          <w:numId w:val="30"/>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More immediate teaching</w:t>
      </w:r>
    </w:p>
    <w:p w:rsidR="00000000" w:rsidDel="00000000" w:rsidP="00000000" w:rsidRDefault="00000000" w:rsidRPr="00000000" w14:paraId="00000142">
      <w:pPr>
        <w:numPr>
          <w:ilvl w:val="0"/>
          <w:numId w:val="30"/>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Less computational complexity</w:t>
      </w:r>
    </w:p>
    <w:p w:rsidR="00000000" w:rsidDel="00000000" w:rsidP="00000000" w:rsidRDefault="00000000" w:rsidRPr="00000000" w14:paraId="00000143">
      <w:pPr>
        <w:numPr>
          <w:ilvl w:val="0"/>
          <w:numId w:val="30"/>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Lower memory requirements</w:t>
      </w:r>
    </w:p>
    <w:p w:rsidR="00000000" w:rsidDel="00000000" w:rsidP="00000000" w:rsidRDefault="00000000" w:rsidRPr="00000000" w14:paraId="00000144">
      <w:pPr>
        <w:numPr>
          <w:ilvl w:val="0"/>
          <w:numId w:val="30"/>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Healthcare apps comprise:</w:t>
      </w:r>
    </w:p>
    <w:p w:rsidR="00000000" w:rsidDel="00000000" w:rsidP="00000000" w:rsidRDefault="00000000" w:rsidRPr="00000000" w14:paraId="00000145">
      <w:pPr>
        <w:numPr>
          <w:ilvl w:val="0"/>
          <w:numId w:val="30"/>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Predicting mortality in the ICU</w:t>
      </w:r>
    </w:p>
    <w:p w:rsidR="00000000" w:rsidDel="00000000" w:rsidP="00000000" w:rsidRDefault="00000000" w:rsidRPr="00000000" w14:paraId="00000146">
      <w:pPr>
        <w:numPr>
          <w:ilvl w:val="0"/>
          <w:numId w:val="30"/>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Predicting Patient Outcomes</w:t>
      </w:r>
    </w:p>
    <w:p w:rsidR="00000000" w:rsidDel="00000000" w:rsidP="00000000" w:rsidRDefault="00000000" w:rsidRPr="00000000" w14:paraId="00000147">
      <w:pPr>
        <w:numPr>
          <w:ilvl w:val="0"/>
          <w:numId w:val="30"/>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Predicting readmissions</w:t>
      </w:r>
    </w:p>
    <w:p w:rsidR="00000000" w:rsidDel="00000000" w:rsidP="00000000" w:rsidRDefault="00000000" w:rsidRPr="00000000" w14:paraId="0000014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GRUs are confined by the recurrent computation structure and can learn only limited long-range dependencies</w:t>
      </w:r>
    </w:p>
    <w:p w:rsidR="00000000" w:rsidDel="00000000" w:rsidP="00000000" w:rsidRDefault="00000000" w:rsidRPr="00000000" w14:paraId="0000014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Transformer Architectures</w:t>
      </w:r>
    </w:p>
    <w:p w:rsidR="00000000" w:rsidDel="00000000" w:rsidP="00000000" w:rsidRDefault="00000000" w:rsidRPr="00000000" w14:paraId="0000014C">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design (Vaswani et al., 2017) was a major breakthrough in sequence modeling.</w:t>
      </w:r>
    </w:p>
    <w:p w:rsidR="00000000" w:rsidDel="00000000" w:rsidP="00000000" w:rsidRDefault="00000000" w:rsidRPr="00000000" w14:paraId="0000014D">
      <w:pPr>
        <w:numPr>
          <w:ilvl w:val="0"/>
          <w:numId w:val="47"/>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 are designed on:</w:t>
      </w:r>
    </w:p>
    <w:p w:rsidR="00000000" w:rsidDel="00000000" w:rsidP="00000000" w:rsidRDefault="00000000" w:rsidRPr="00000000" w14:paraId="0000014E">
      <w:pPr>
        <w:numPr>
          <w:ilvl w:val="0"/>
          <w:numId w:val="47"/>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Multi-Head Attention Positional Encoding Self-Attention Mechanisms</w:t>
      </w:r>
    </w:p>
    <w:p w:rsidR="00000000" w:rsidDel="00000000" w:rsidP="00000000" w:rsidRDefault="00000000" w:rsidRPr="00000000" w14:paraId="0000014F">
      <w:pPr>
        <w:numPr>
          <w:ilvl w:val="0"/>
          <w:numId w:val="47"/>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Feedforward Networks</w:t>
      </w:r>
      <w:r w:rsidDel="00000000" w:rsidR="00000000" w:rsidRPr="00000000">
        <w:rPr>
          <w:rtl w:val="0"/>
        </w:rPr>
      </w:r>
    </w:p>
    <w:p w:rsidR="00000000" w:rsidDel="00000000" w:rsidP="00000000" w:rsidRDefault="00000000" w:rsidRPr="00000000" w14:paraId="000001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self-attention operation is given by</w:t>
      </w:r>
    </w:p>
    <w:p w:rsidR="00000000" w:rsidDel="00000000" w:rsidP="00000000" w:rsidRDefault="00000000" w:rsidRPr="00000000" w14:paraId="000001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Attention(Q,K,V)=Softmax(QK^T/sqrt{d_k})V</w:t>
      </w:r>
    </w:p>
    <w:p w:rsidR="00000000" w:rsidDel="00000000" w:rsidP="00000000" w:rsidRDefault="00000000" w:rsidRPr="00000000" w14:paraId="0000015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53">
      <w:pPr>
        <w:numPr>
          <w:ilvl w:val="0"/>
          <w:numId w:val="20"/>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Query matrix</w:t>
      </w:r>
    </w:p>
    <w:p w:rsidR="00000000" w:rsidDel="00000000" w:rsidP="00000000" w:rsidRDefault="00000000" w:rsidRPr="00000000" w14:paraId="00000154">
      <w:pPr>
        <w:numPr>
          <w:ilvl w:val="0"/>
          <w:numId w:val="20"/>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Keys matrix.</w:t>
      </w:r>
    </w:p>
    <w:p w:rsidR="00000000" w:rsidDel="00000000" w:rsidP="00000000" w:rsidRDefault="00000000" w:rsidRPr="00000000" w14:paraId="00000155">
      <w:pPr>
        <w:numPr>
          <w:ilvl w:val="0"/>
          <w:numId w:val="20"/>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Value matrix</w:t>
      </w:r>
    </w:p>
    <w:p w:rsidR="00000000" w:rsidDel="00000000" w:rsidP="00000000" w:rsidRDefault="00000000" w:rsidRPr="00000000" w14:paraId="0000015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recurrent architectures, Transformers process entire sequences simultaneously, enabling:</w:t>
      </w:r>
    </w:p>
    <w:p w:rsidR="00000000" w:rsidDel="00000000" w:rsidP="00000000" w:rsidRDefault="00000000" w:rsidRPr="00000000" w14:paraId="00000157">
      <w:pPr>
        <w:numPr>
          <w:ilvl w:val="0"/>
          <w:numId w:val="5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Computations Efficiently</w:t>
      </w:r>
    </w:p>
    <w:p w:rsidR="00000000" w:rsidDel="00000000" w:rsidP="00000000" w:rsidRDefault="00000000" w:rsidRPr="00000000" w14:paraId="00000158">
      <w:pPr>
        <w:numPr>
          <w:ilvl w:val="0"/>
          <w:numId w:val="5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Modeling long-range dependence</w:t>
      </w:r>
    </w:p>
    <w:p w:rsidR="00000000" w:rsidDel="00000000" w:rsidP="00000000" w:rsidRDefault="00000000" w:rsidRPr="00000000" w14:paraId="00000159">
      <w:pPr>
        <w:numPr>
          <w:ilvl w:val="0"/>
          <w:numId w:val="5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scalability</w:t>
      </w:r>
    </w:p>
    <w:p w:rsidR="00000000" w:rsidDel="00000000" w:rsidP="00000000" w:rsidRDefault="00000000" w:rsidRPr="00000000" w14:paraId="0000015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properties make Transformers a particularly suitable candidate for analyzing electronic health records.</w:t>
      </w:r>
    </w:p>
    <w:p w:rsidR="00000000" w:rsidDel="00000000" w:rsidP="00000000" w:rsidRDefault="00000000" w:rsidRPr="00000000" w14:paraId="0000015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 Transformer Model in Healthcare</w:t>
      </w:r>
    </w:p>
    <w:p w:rsidR="00000000" w:rsidDel="00000000" w:rsidP="00000000" w:rsidRDefault="00000000" w:rsidRPr="00000000" w14:paraId="0000015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architectures have been successfully employed in recent years to healthcare prediction challenges.</w:t>
      </w:r>
    </w:p>
    <w:p w:rsidR="00000000" w:rsidDel="00000000" w:rsidP="00000000" w:rsidRDefault="00000000" w:rsidRPr="00000000" w14:paraId="0000015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include:</w:t>
      </w:r>
    </w:p>
    <w:p w:rsidR="00000000" w:rsidDel="00000000" w:rsidP="00000000" w:rsidRDefault="00000000" w:rsidRPr="00000000" w14:paraId="0000015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Forecasting death</w:t>
      </w:r>
    </w:p>
    <w:p w:rsidR="00000000" w:rsidDel="00000000" w:rsidP="00000000" w:rsidRDefault="00000000" w:rsidRPr="00000000" w14:paraId="0000016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models have proven high accuracy in forecasting patient death from longitudinal EHR data.</w:t>
      </w:r>
    </w:p>
    <w:p w:rsidR="00000000" w:rsidDel="00000000" w:rsidP="00000000" w:rsidRDefault="00000000" w:rsidRPr="00000000" w14:paraId="0000016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Disease progression model</w:t>
      </w:r>
    </w:p>
    <w:p w:rsidR="00000000" w:rsidDel="00000000" w:rsidP="00000000" w:rsidRDefault="00000000" w:rsidRPr="00000000" w14:paraId="0000016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Self-attention systems are able to record developing illness trajectories and temporal connections between clinical factors well.</w:t>
      </w:r>
    </w:p>
    <w:p w:rsidR="00000000" w:rsidDel="00000000" w:rsidP="00000000" w:rsidRDefault="00000000" w:rsidRPr="00000000" w14:paraId="0000016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ICU observation</w:t>
      </w:r>
    </w:p>
    <w:p w:rsidR="00000000" w:rsidDel="00000000" w:rsidP="00000000" w:rsidRDefault="00000000" w:rsidRPr="00000000" w14:paraId="0000016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topologies allow for early diagnosis of patient deterioration through the continuous study of physiological parameters.</w:t>
      </w:r>
    </w:p>
    <w:p w:rsidR="00000000" w:rsidDel="00000000" w:rsidP="00000000" w:rsidRDefault="00000000" w:rsidRPr="00000000" w14:paraId="00000165">
      <w:pPr>
        <w:spacing w:after="2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Recommended Treatment:</w:t>
      </w:r>
    </w:p>
    <w:p w:rsidR="00000000" w:rsidDel="00000000" w:rsidP="00000000" w:rsidRDefault="00000000" w:rsidRPr="00000000" w14:paraId="00000166">
      <w:pPr>
        <w:numPr>
          <w:ilvl w:val="0"/>
          <w:numId w:val="28"/>
        </w:numPr>
        <w:spacing w:after="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Several studies have studied treatment recommendation systems based on Transformer-based representations of patient history.</w:t>
      </w:r>
    </w:p>
    <w:p w:rsidR="00000000" w:rsidDel="00000000" w:rsidP="00000000" w:rsidRDefault="00000000" w:rsidRPr="00000000" w14:paraId="00000167">
      <w:pPr>
        <w:numPr>
          <w:ilvl w:val="0"/>
          <w:numId w:val="28"/>
        </w:numPr>
        <w:spacing w:after="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Benefits seen are :</w:t>
      </w:r>
    </w:p>
    <w:p w:rsidR="00000000" w:rsidDel="00000000" w:rsidP="00000000" w:rsidRDefault="00000000" w:rsidRPr="00000000" w14:paraId="00000168">
      <w:pPr>
        <w:numPr>
          <w:ilvl w:val="0"/>
          <w:numId w:val="28"/>
        </w:numPr>
        <w:spacing w:after="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Enhanced time modeling</w:t>
      </w:r>
    </w:p>
    <w:p w:rsidR="00000000" w:rsidDel="00000000" w:rsidP="00000000" w:rsidRDefault="00000000" w:rsidRPr="00000000" w14:paraId="00000169">
      <w:pPr>
        <w:numPr>
          <w:ilvl w:val="0"/>
          <w:numId w:val="28"/>
        </w:numPr>
        <w:spacing w:after="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Improved Feature Representation</w:t>
      </w:r>
    </w:p>
    <w:p w:rsidR="00000000" w:rsidDel="00000000" w:rsidP="00000000" w:rsidRDefault="00000000" w:rsidRPr="00000000" w14:paraId="0000016A">
      <w:pPr>
        <w:numPr>
          <w:ilvl w:val="0"/>
          <w:numId w:val="28"/>
        </w:numPr>
        <w:spacing w:after="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Improved predictive power</w:t>
      </w:r>
    </w:p>
    <w:p w:rsidR="00000000" w:rsidDel="00000000" w:rsidP="00000000" w:rsidRDefault="00000000" w:rsidRPr="00000000" w14:paraId="0000016B">
      <w:pPr>
        <w:numPr>
          <w:ilvl w:val="0"/>
          <w:numId w:val="28"/>
        </w:numPr>
        <w:spacing w:after="240" w:line="276"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Massive dataset scalability</w:t>
      </w:r>
      <w:r w:rsidDel="00000000" w:rsidR="00000000" w:rsidRPr="00000000">
        <w:rPr>
          <w:rtl w:val="0"/>
        </w:rPr>
      </w:r>
    </w:p>
    <w:p w:rsidR="00000000" w:rsidDel="00000000" w:rsidP="00000000" w:rsidRDefault="00000000" w:rsidRPr="00000000" w14:paraId="0000016C">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n5tw8fm2kk30" w:id="27"/>
      <w:bookmarkEnd w:id="27"/>
      <w:r w:rsidDel="00000000" w:rsidR="00000000" w:rsidRPr="00000000">
        <w:rPr>
          <w:rFonts w:ascii="Times New Roman" w:cs="Times New Roman" w:eastAsia="Times New Roman" w:hAnsi="Times New Roman"/>
          <w:b w:val="1"/>
          <w:bCs w:val="1"/>
          <w:sz w:val="28"/>
          <w:szCs w:val="28"/>
          <w:rtl w:val="0"/>
        </w:rPr>
        <w:t xml:space="preserve">2.8 Explainable Artificial Intelligence (XAI)</w:t>
      </w:r>
    </w:p>
    <w:p w:rsidR="00000000" w:rsidDel="00000000" w:rsidP="00000000" w:rsidRDefault="00000000" w:rsidRPr="00000000" w14:paraId="0000016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decision support systems must be both transparent and interpretable.</w:t>
      </w:r>
    </w:p>
    <w:p w:rsidR="00000000" w:rsidDel="00000000" w:rsidP="00000000" w:rsidRDefault="00000000" w:rsidRPr="00000000" w14:paraId="0000016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Artificial Intelligence (XAI) focuses on making AI predictions understandable to human users.</w:t>
      </w:r>
    </w:p>
    <w:p w:rsidR="00000000" w:rsidDel="00000000" w:rsidP="00000000" w:rsidRDefault="00000000" w:rsidRPr="00000000" w14:paraId="0000016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 XAI techniques include:</w:t>
      </w:r>
    </w:p>
    <w:p w:rsidR="00000000" w:rsidDel="00000000" w:rsidP="00000000" w:rsidRDefault="00000000" w:rsidRPr="00000000" w14:paraId="00000170">
      <w:pPr>
        <w:pStyle w:val="Heading3"/>
        <w:keepNext w:val="0"/>
        <w:keepLines w:val="0"/>
        <w:spacing w:before="280" w:line="276" w:lineRule="auto"/>
        <w:rPr>
          <w:rFonts w:ascii="Times New Roman" w:cs="Times New Roman" w:eastAsia="Times New Roman" w:hAnsi="Times New Roman"/>
          <w:b w:val="1"/>
          <w:bCs w:val="1"/>
          <w:color w:val="000000"/>
        </w:rPr>
      </w:pPr>
      <w:bookmarkStart w:colFirst="0" w:colLast="0" w:name="_2dna6qwqo0ef" w:id="28"/>
      <w:bookmarkEnd w:id="28"/>
      <w:r w:rsidDel="00000000" w:rsidR="00000000" w:rsidRPr="00000000">
        <w:rPr>
          <w:rFonts w:ascii="Times New Roman" w:cs="Times New Roman" w:eastAsia="Times New Roman" w:hAnsi="Times New Roman"/>
          <w:b w:val="1"/>
          <w:bCs w:val="1"/>
          <w:color w:val="000000"/>
          <w:rtl w:val="0"/>
        </w:rPr>
        <w:t xml:space="preserve">SHAP</w:t>
      </w:r>
    </w:p>
    <w:p w:rsidR="00000000" w:rsidDel="00000000" w:rsidP="00000000" w:rsidRDefault="00000000" w:rsidRPr="00000000" w14:paraId="0000017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SHAP values measure how much each feature contributes to the prediction.</w:t>
      </w:r>
    </w:p>
    <w:p w:rsidR="00000000" w:rsidDel="00000000" w:rsidP="00000000" w:rsidRDefault="00000000" w:rsidRPr="00000000" w14:paraId="0000017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LIME: LIME explains complex models using local surrogate models.</w:t>
      </w:r>
    </w:p>
    <w:p w:rsidR="00000000" w:rsidDel="00000000" w:rsidP="00000000" w:rsidRDefault="00000000" w:rsidRPr="00000000" w14:paraId="00000173">
      <w:pPr>
        <w:pStyle w:val="Heading3"/>
        <w:keepNext w:val="0"/>
        <w:keepLines w:val="0"/>
        <w:spacing w:before="280" w:line="276" w:lineRule="auto"/>
        <w:rPr>
          <w:rFonts w:ascii="Times New Roman" w:cs="Times New Roman" w:eastAsia="Times New Roman" w:hAnsi="Times New Roman"/>
          <w:b w:val="1"/>
          <w:bCs w:val="1"/>
          <w:color w:val="000000"/>
        </w:rPr>
      </w:pPr>
      <w:bookmarkStart w:colFirst="0" w:colLast="0" w:name="_jxc96qzgsg0p" w:id="29"/>
      <w:bookmarkEnd w:id="29"/>
      <w:r w:rsidDel="00000000" w:rsidR="00000000" w:rsidRPr="00000000">
        <w:rPr>
          <w:rFonts w:ascii="Times New Roman" w:cs="Times New Roman" w:eastAsia="Times New Roman" w:hAnsi="Times New Roman"/>
          <w:b w:val="1"/>
          <w:bCs w:val="1"/>
          <w:color w:val="000000"/>
          <w:rtl w:val="0"/>
        </w:rPr>
        <w:t xml:space="preserve">Attention Visualization</w:t>
      </w:r>
    </w:p>
    <w:p w:rsidR="00000000" w:rsidDel="00000000" w:rsidP="00000000" w:rsidRDefault="00000000" w:rsidRPr="00000000" w14:paraId="000001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maps show the main clinical events driving forecasts.</w:t>
      </w:r>
    </w:p>
    <w:p w:rsidR="00000000" w:rsidDel="00000000" w:rsidP="00000000" w:rsidRDefault="00000000" w:rsidRPr="00000000" w14:paraId="00000175">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Counterfactual Explanations</w:t>
      </w:r>
    </w:p>
    <w:p w:rsidR="00000000" w:rsidDel="00000000" w:rsidP="00000000" w:rsidRDefault="00000000" w:rsidRPr="00000000" w14:paraId="0000017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tactics show us how changes in patient features can affect outcomes by providing alternative situations.</w:t>
      </w:r>
    </w:p>
    <w:p w:rsidR="00000000" w:rsidDel="00000000" w:rsidP="00000000" w:rsidRDefault="00000000" w:rsidRPr="00000000" w14:paraId="000001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these tactics, counterfactual explanations are especially important for healthcare applications, as they are closest to the procedures of clinical thinking.</w:t>
      </w:r>
    </w:p>
    <w:p w:rsidR="00000000" w:rsidDel="00000000" w:rsidP="00000000" w:rsidRDefault="00000000" w:rsidRPr="00000000" w14:paraId="0000017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 Counterfactual Learning and Causal Inference</w:t>
      </w:r>
    </w:p>
    <w:p w:rsidR="00000000" w:rsidDel="00000000" w:rsidP="00000000" w:rsidRDefault="00000000" w:rsidRPr="00000000" w14:paraId="0000017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reasoning is the prediction of what would happen if a different intervention were applied.</w:t>
      </w:r>
    </w:p>
    <w:p w:rsidR="00000000" w:rsidDel="00000000" w:rsidP="00000000" w:rsidRDefault="00000000" w:rsidRPr="00000000" w14:paraId="0000017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Rather than asking:</w:t>
      </w:r>
    </w:p>
    <w:p w:rsidR="00000000" w:rsidDel="00000000" w:rsidP="00000000" w:rsidRDefault="00000000" w:rsidRPr="00000000" w14:paraId="000001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 going on?”</w:t>
      </w:r>
    </w:p>
    <w:p w:rsidR="00000000" w:rsidDel="00000000" w:rsidP="00000000" w:rsidRDefault="00000000" w:rsidRPr="00000000" w14:paraId="0000017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reasoning asks a question:</w:t>
      </w:r>
    </w:p>
    <w:p w:rsidR="00000000" w:rsidDel="00000000" w:rsidP="00000000" w:rsidRDefault="00000000" w:rsidRPr="00000000" w14:paraId="000001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if they tried a different treatment?”</w:t>
      </w:r>
    </w:p>
    <w:p w:rsidR="00000000" w:rsidDel="00000000" w:rsidP="00000000" w:rsidRDefault="00000000" w:rsidRPr="00000000" w14:paraId="0000017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talent is very useful in the medical environment, as doctors must often assess several therapy options.</w:t>
      </w:r>
    </w:p>
    <w:p w:rsidR="00000000" w:rsidDel="00000000" w:rsidP="00000000" w:rsidRDefault="00000000" w:rsidRPr="00000000" w14:paraId="0000017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Counterfactual prediction allows:</w:t>
      </w:r>
    </w:p>
    <w:p w:rsidR="00000000" w:rsidDel="00000000" w:rsidP="00000000" w:rsidRDefault="00000000" w:rsidRPr="00000000" w14:paraId="0000018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Estimation of Treatment Effects</w:t>
      </w:r>
    </w:p>
    <w:p w:rsidR="00000000" w:rsidDel="00000000" w:rsidP="00000000" w:rsidRDefault="00000000" w:rsidRPr="00000000" w14:paraId="0000018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Individualized healthcare</w:t>
      </w:r>
    </w:p>
    <w:p w:rsidR="00000000" w:rsidDel="00000000" w:rsidP="00000000" w:rsidRDefault="00000000" w:rsidRPr="00000000" w14:paraId="0000018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Decision Support:</w:t>
      </w:r>
    </w:p>
    <w:p w:rsidR="00000000" w:rsidDel="00000000" w:rsidP="00000000" w:rsidRDefault="00000000" w:rsidRPr="00000000" w14:paraId="0000018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for intervention</w:t>
      </w:r>
    </w:p>
    <w:p w:rsidR="00000000" w:rsidDel="00000000" w:rsidP="00000000" w:rsidRDefault="00000000" w:rsidRPr="00000000" w14:paraId="00000184">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Recent research has examined:</w:t>
      </w:r>
    </w:p>
    <w:p w:rsidR="00000000" w:rsidDel="00000000" w:rsidP="00000000" w:rsidRDefault="00000000" w:rsidRPr="00000000" w14:paraId="0000018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Marginal Structural Models</w:t>
      </w:r>
    </w:p>
    <w:p w:rsidR="00000000" w:rsidDel="00000000" w:rsidP="00000000" w:rsidRDefault="00000000" w:rsidRPr="00000000" w14:paraId="000001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Transformers for G-Computation</w:t>
      </w:r>
    </w:p>
    <w:p w:rsidR="00000000" w:rsidDel="00000000" w:rsidP="00000000" w:rsidRDefault="00000000" w:rsidRPr="00000000" w14:paraId="0000018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DeepACE Neural Controlled Differential Equations</w:t>
      </w:r>
    </w:p>
    <w:p w:rsidR="00000000" w:rsidDel="00000000" w:rsidP="00000000" w:rsidRDefault="00000000" w:rsidRPr="00000000" w14:paraId="0000018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strategies try to predict treatment results in counterfactual settings.</w:t>
      </w:r>
    </w:p>
    <w:p w:rsidR="00000000" w:rsidDel="00000000" w:rsidP="00000000" w:rsidRDefault="00000000" w:rsidRPr="00000000" w14:paraId="0000018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2.10 Contemporary Counterfactual Health Care Frameworks</w:t>
      </w:r>
    </w:p>
    <w:p w:rsidR="00000000" w:rsidDel="00000000" w:rsidP="00000000" w:rsidRDefault="00000000" w:rsidRPr="00000000" w14:paraId="0000018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field of counterfactual healthcare analytics has numerous key works in progress.</w:t>
      </w:r>
    </w:p>
    <w:p w:rsidR="00000000" w:rsidDel="00000000" w:rsidP="00000000" w:rsidRDefault="00000000" w:rsidRPr="00000000" w14:paraId="0000018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Adversarially balanced representations for treatment effects estimate were proposed by Bica et al. (2020).</w:t>
      </w:r>
    </w:p>
    <w:p w:rsidR="00000000" w:rsidDel="00000000" w:rsidP="00000000" w:rsidRDefault="00000000" w:rsidRPr="00000000" w14:paraId="0000018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Transformer (Melnychuk et al., 2021)</w:t>
      </w:r>
    </w:p>
    <w:p w:rsidR="00000000" w:rsidDel="00000000" w:rsidP="00000000" w:rsidRDefault="00000000" w:rsidRPr="00000000" w14:paraId="0000018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Causal Inference Methods for Counterfactual Prediction in Designs of Integrated Transformer Architecture</w:t>
      </w:r>
    </w:p>
    <w:p w:rsidR="00000000" w:rsidDel="00000000" w:rsidP="00000000" w:rsidRDefault="00000000" w:rsidRPr="00000000" w14:paraId="0000019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DeepACE (Frauen et al., 2023)</w:t>
      </w:r>
    </w:p>
    <w:p w:rsidR="00000000" w:rsidDel="00000000" w:rsidP="00000000" w:rsidRDefault="00000000" w:rsidRPr="00000000" w14:paraId="0000019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deep learning algorithms for estimating average causal effects using longitudinal health data.</w:t>
      </w:r>
    </w:p>
    <w:p w:rsidR="00000000" w:rsidDel="00000000" w:rsidP="00000000" w:rsidRDefault="00000000" w:rsidRPr="00000000" w14:paraId="0000019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T4 (Liu et al., 2023).</w:t>
      </w:r>
    </w:p>
    <w:p w:rsidR="00000000" w:rsidDel="00000000" w:rsidP="00000000" w:rsidRDefault="00000000" w:rsidRPr="00000000" w14:paraId="0000019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transformer models for the therapeutic pathway to predict treatment effectiveness in health care settings.</w:t>
      </w:r>
    </w:p>
    <w:p w:rsidR="00000000" w:rsidDel="00000000" w:rsidP="00000000" w:rsidRDefault="00000000" w:rsidRPr="00000000" w14:paraId="0000019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Promising results have been demonstrated, but the great majority of these approaches are largely directed to the evaluation of the treatment outcomes, and do not combine predictive healthcare analytics in a cohesive framework.</w:t>
      </w:r>
    </w:p>
    <w:p w:rsidR="00000000" w:rsidDel="00000000" w:rsidP="00000000" w:rsidRDefault="00000000" w:rsidRPr="00000000" w14:paraId="0000019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2.11 Gap in the Research</w:t>
      </w:r>
    </w:p>
    <w:p w:rsidR="00000000" w:rsidDel="00000000" w:rsidP="00000000" w:rsidRDefault="00000000" w:rsidRPr="00000000" w14:paraId="000001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important limits despite the great strides made in healthcare AI.</w:t>
      </w:r>
    </w:p>
    <w:p w:rsidR="00000000" w:rsidDel="00000000" w:rsidP="00000000" w:rsidRDefault="00000000" w:rsidRPr="00000000" w14:paraId="0000019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1: No modeling of long-term time</w:t>
      </w:r>
    </w:p>
    <w:p w:rsidR="00000000" w:rsidDel="00000000" w:rsidP="00000000" w:rsidRDefault="00000000" w:rsidRPr="00000000" w14:paraId="0000019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machine learning techniques are not particularly effective at capturing long-range dependencies in electronic health information.</w:t>
      </w:r>
    </w:p>
    <w:p w:rsidR="00000000" w:rsidDel="00000000" w:rsidP="00000000" w:rsidRDefault="00000000" w:rsidRPr="00000000" w14:paraId="0000019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2: Lack of explainability</w:t>
      </w:r>
    </w:p>
    <w:p w:rsidR="00000000" w:rsidDel="00000000" w:rsidP="00000000" w:rsidRDefault="00000000" w:rsidRPr="00000000" w14:paraId="0000019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deep learning systems are black box models, which limits clinician trust and adoption.</w:t>
      </w:r>
    </w:p>
    <w:p w:rsidR="00000000" w:rsidDel="00000000" w:rsidP="00000000" w:rsidRDefault="00000000" w:rsidRPr="00000000" w14:paraId="0000019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3. Bad Counterfactual Integration</w:t>
      </w:r>
    </w:p>
    <w:p w:rsidR="00000000" w:rsidDel="00000000" w:rsidP="00000000" w:rsidRDefault="00000000" w:rsidRPr="00000000" w14:paraId="0000019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few studies that combine transformer-based healthcare prediction and counterfactual reasoning in a single architecture.</w:t>
      </w:r>
    </w:p>
    <w:p w:rsidR="00000000" w:rsidDel="00000000" w:rsidP="00000000" w:rsidRDefault="00000000" w:rsidRPr="00000000" w14:paraId="000001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Disjoint Modeling of Prediction and Treatment</w:t>
      </w:r>
    </w:p>
    <w:p w:rsidR="00000000" w:rsidDel="00000000" w:rsidP="00000000" w:rsidRDefault="00000000" w:rsidRPr="00000000" w14:paraId="0000019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systems focus on either prediction or treatment impact estimation, but not both concurrently.</w:t>
      </w:r>
    </w:p>
    <w:p w:rsidR="00000000" w:rsidDel="00000000" w:rsidP="00000000" w:rsidRDefault="00000000" w:rsidRPr="00000000" w14:paraId="000001A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 5: Absence of Clinical Decision Support</w:t>
      </w:r>
    </w:p>
    <w:p w:rsidR="00000000" w:rsidDel="00000000" w:rsidP="00000000" w:rsidRDefault="00000000" w:rsidRPr="00000000" w14:paraId="000001A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methods do not always offer useful information about alternative therapies.</w:t>
      </w:r>
    </w:p>
    <w:p w:rsidR="00000000" w:rsidDel="00000000" w:rsidP="00000000" w:rsidRDefault="00000000" w:rsidRPr="00000000" w14:paraId="000001A2">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6jcx69ehvgp0" w:id="30"/>
      <w:bookmarkEnd w:id="30"/>
      <w:r w:rsidDel="00000000" w:rsidR="00000000" w:rsidRPr="00000000">
        <w:rPr>
          <w:rFonts w:ascii="Times New Roman" w:cs="Times New Roman" w:eastAsia="Times New Roman" w:hAnsi="Times New Roman"/>
          <w:b w:val="1"/>
          <w:bCs w:val="1"/>
          <w:sz w:val="28"/>
          <w:szCs w:val="28"/>
          <w:rtl w:val="0"/>
        </w:rPr>
        <w:t xml:space="preserve">2.12 Justification for the proposed HCTT framework</w:t>
      </w:r>
    </w:p>
    <w:p w:rsidR="00000000" w:rsidDel="00000000" w:rsidP="00000000" w:rsidRDefault="00000000" w:rsidRPr="00000000" w14:paraId="000001A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identified research gaps, this project proposes a Hybrid Counterfactual Temporal Transformer (HCTT) framework.</w:t>
      </w:r>
      <w:r w:rsidDel="00000000" w:rsidR="00000000" w:rsidRPr="00000000">
        <w:rPr>
          <w:rtl w:val="0"/>
        </w:rPr>
      </w:r>
    </w:p>
    <w:p w:rsidR="00000000" w:rsidDel="00000000" w:rsidP="00000000" w:rsidRDefault="00000000" w:rsidRPr="00000000" w14:paraId="000001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proposed consists of</w:t>
      </w:r>
    </w:p>
    <w:p w:rsidR="00000000" w:rsidDel="00000000" w:rsidP="00000000" w:rsidRDefault="00000000" w:rsidRPr="00000000" w14:paraId="000001A5">
      <w:pPr>
        <w:numPr>
          <w:ilvl w:val="0"/>
          <w:numId w:val="11"/>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Temporal Representation Learning with Transformers</w:t>
      </w:r>
    </w:p>
    <w:p w:rsidR="00000000" w:rsidDel="00000000" w:rsidP="00000000" w:rsidRDefault="00000000" w:rsidRPr="00000000" w14:paraId="000001A6">
      <w:pPr>
        <w:numPr>
          <w:ilvl w:val="0"/>
          <w:numId w:val="1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“Predicting mortality</w:t>
      </w:r>
    </w:p>
    <w:p w:rsidR="00000000" w:rsidDel="00000000" w:rsidP="00000000" w:rsidRDefault="00000000" w:rsidRPr="00000000" w14:paraId="000001A7">
      <w:pPr>
        <w:numPr>
          <w:ilvl w:val="0"/>
          <w:numId w:val="1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Treatment forecast</w:t>
      </w:r>
    </w:p>
    <w:p w:rsidR="00000000" w:rsidDel="00000000" w:rsidP="00000000" w:rsidRDefault="00000000" w:rsidRPr="00000000" w14:paraId="000001A8">
      <w:pPr>
        <w:numPr>
          <w:ilvl w:val="0"/>
          <w:numId w:val="1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Estimation of propensity</w:t>
      </w:r>
    </w:p>
    <w:p w:rsidR="00000000" w:rsidDel="00000000" w:rsidP="00000000" w:rsidRDefault="00000000" w:rsidRPr="00000000" w14:paraId="000001A9">
      <w:pPr>
        <w:numPr>
          <w:ilvl w:val="0"/>
          <w:numId w:val="11"/>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Counterfactual simulation</w:t>
      </w:r>
    </w:p>
    <w:p w:rsidR="00000000" w:rsidDel="00000000" w:rsidP="00000000" w:rsidRDefault="00000000" w:rsidRPr="00000000" w14:paraId="000001A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2.13 Summary of the Chapter</w:t>
      </w:r>
    </w:p>
    <w:p w:rsidR="00000000" w:rsidDel="00000000" w:rsidP="00000000" w:rsidRDefault="00000000" w:rsidRPr="00000000" w14:paraId="000001A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chapter we summarize the relevant work on healthcare prediction, deep learning, Transformer architectures, explainable AI, and counterfactual learning. Although previous studies have shown significant advancements in healthcare analytics, explainability, treatment-aware reasoning, and unified temporal modeling are still limited.</w:t>
      </w:r>
    </w:p>
    <w:p w:rsidR="00000000" w:rsidDel="00000000" w:rsidP="00000000" w:rsidRDefault="00000000" w:rsidRPr="00000000" w14:paraId="000001A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identified research gaps motivate the development of the proposed hybrid counterfactual temporal transformer paradigm which we describe in detail in the next chapter.</w:t>
      </w:r>
    </w:p>
    <w:p w:rsidR="00000000" w:rsidDel="00000000" w:rsidP="00000000" w:rsidRDefault="00000000" w:rsidRPr="00000000" w14:paraId="000001AD">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3ryoi4v16dhb" w:id="31"/>
      <w:bookmarkEnd w:id="31"/>
      <w:r w:rsidDel="00000000" w:rsidR="00000000" w:rsidRPr="00000000">
        <w:rPr>
          <w:rtl w:val="0"/>
        </w:rPr>
      </w:r>
    </w:p>
    <w:p w:rsidR="00000000" w:rsidDel="00000000" w:rsidP="00000000" w:rsidRDefault="00000000" w:rsidRPr="00000000" w14:paraId="000001AF">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kyybqtvw1hry" w:id="32"/>
      <w:bookmarkEnd w:id="32"/>
      <w:r w:rsidDel="00000000" w:rsidR="00000000" w:rsidRPr="00000000">
        <w:rPr>
          <w:rFonts w:ascii="Times New Roman" w:cs="Times New Roman" w:eastAsia="Times New Roman" w:hAnsi="Times New Roman"/>
          <w:b w:val="1"/>
          <w:bCs w:val="1"/>
          <w:sz w:val="28"/>
          <w:szCs w:val="28"/>
          <w:rtl w:val="0"/>
        </w:rPr>
        <w:t xml:space="preserve">CHAPTER 3</w:t>
      </w:r>
    </w:p>
    <w:p w:rsidR="00000000" w:rsidDel="00000000" w:rsidP="00000000" w:rsidRDefault="00000000" w:rsidRPr="00000000" w14:paraId="000001B0">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70j2p77uh1tn" w:id="33"/>
      <w:bookmarkEnd w:id="33"/>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1B1">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au3jcefbsf3v" w:id="34"/>
      <w:bookmarkEnd w:id="34"/>
      <w:r w:rsidDel="00000000" w:rsidR="00000000" w:rsidRPr="00000000">
        <w:rPr>
          <w:rFonts w:ascii="Times New Roman" w:cs="Times New Roman" w:eastAsia="Times New Roman" w:hAnsi="Times New Roman"/>
          <w:b w:val="1"/>
          <w:bCs w:val="1"/>
          <w:sz w:val="28"/>
          <w:szCs w:val="28"/>
          <w:rtl w:val="0"/>
        </w:rPr>
        <w:t xml:space="preserve">3.1 Introduction</w:t>
      </w:r>
    </w:p>
    <w:p w:rsidR="00000000" w:rsidDel="00000000" w:rsidP="00000000" w:rsidRDefault="00000000" w:rsidRPr="00000000" w14:paraId="000001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introduces the technique of the proposed Hybrid Counterfactual Temporal Transformer (HCTT) framework for Clinical Decision Support Systems based on Electronic Health Record (EHR). The system combines transformer-based temporal sequence modeling and counterfactual reasoning to improve healthcare prediction performance and interpretability.</w:t>
      </w:r>
      <w:r w:rsidDel="00000000" w:rsidR="00000000" w:rsidRPr="00000000">
        <w:rPr>
          <w:rtl w:val="0"/>
        </w:rPr>
      </w:r>
    </w:p>
    <w:p w:rsidR="00000000" w:rsidDel="00000000" w:rsidP="00000000" w:rsidRDefault="00000000" w:rsidRPr="00000000" w14:paraId="000001B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suggested method is targeted at learning temporal linkages, evaluating treatment effects and producing counterfactual predictions under different intervention scenarios in longitudinal patient records. The architecture includes preprocessing of data, temporal sequence encoding, multi-task prediction heads, and a counterfactual simulation module.</w:t>
      </w:r>
    </w:p>
    <w:p w:rsidR="00000000" w:rsidDel="00000000" w:rsidP="00000000" w:rsidRDefault="00000000" w:rsidRPr="00000000" w14:paraId="000001B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9624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mujtaunnppkx" w:id="35"/>
      <w:bookmarkEnd w:id="35"/>
      <w:r w:rsidDel="00000000" w:rsidR="00000000" w:rsidRPr="00000000">
        <w:rPr>
          <w:rtl w:val="0"/>
        </w:rPr>
      </w:r>
    </w:p>
    <w:p w:rsidR="00000000" w:rsidDel="00000000" w:rsidP="00000000" w:rsidRDefault="00000000" w:rsidRPr="00000000" w14:paraId="000001B7">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q1a0neqo2l3y" w:id="36"/>
      <w:bookmarkEnd w:id="36"/>
      <w:r w:rsidDel="00000000" w:rsidR="00000000" w:rsidRPr="00000000">
        <w:rPr>
          <w:rFonts w:ascii="Times New Roman" w:cs="Times New Roman" w:eastAsia="Times New Roman" w:hAnsi="Times New Roman"/>
          <w:b w:val="1"/>
          <w:bCs w:val="1"/>
          <w:sz w:val="28"/>
          <w:szCs w:val="28"/>
          <w:rtl w:val="0"/>
        </w:rPr>
        <w:t xml:space="preserve">3.2 Overall System Architecture</w:t>
      </w:r>
    </w:p>
    <w:p w:rsidR="00000000" w:rsidDel="00000000" w:rsidP="00000000" w:rsidRDefault="00000000" w:rsidRPr="00000000" w14:paraId="000001B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HCTT framework consists of four major stages:</w:t>
      </w:r>
      <w:r w:rsidDel="00000000" w:rsidR="00000000" w:rsidRPr="00000000">
        <w:rPr>
          <w:rtl w:val="0"/>
        </w:rPr>
      </w:r>
    </w:p>
    <w:p w:rsidR="00000000" w:rsidDel="00000000" w:rsidP="00000000" w:rsidRDefault="00000000" w:rsidRPr="00000000" w14:paraId="000001B9">
      <w:pPr>
        <w:numPr>
          <w:ilvl w:val="0"/>
          <w:numId w:val="4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and Preprocessing</w:t>
      </w:r>
    </w:p>
    <w:p w:rsidR="00000000" w:rsidDel="00000000" w:rsidP="00000000" w:rsidRDefault="00000000" w:rsidRPr="00000000" w14:paraId="000001BA">
      <w:pPr>
        <w:numPr>
          <w:ilvl w:val="0"/>
          <w:numId w:val="4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Representation Learning</w:t>
      </w:r>
    </w:p>
    <w:p w:rsidR="00000000" w:rsidDel="00000000" w:rsidP="00000000" w:rsidRDefault="00000000" w:rsidRPr="00000000" w14:paraId="000001BB">
      <w:pPr>
        <w:numPr>
          <w:ilvl w:val="0"/>
          <w:numId w:val="4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Multi-Task Forecasting</w:t>
      </w:r>
    </w:p>
    <w:p w:rsidR="00000000" w:rsidDel="00000000" w:rsidP="00000000" w:rsidRDefault="00000000" w:rsidRPr="00000000" w14:paraId="000001BC">
      <w:pPr>
        <w:numPr>
          <w:ilvl w:val="0"/>
          <w:numId w:val="4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Simulation</w:t>
      </w:r>
    </w:p>
    <w:p w:rsidR="00000000" w:rsidDel="00000000" w:rsidP="00000000" w:rsidRDefault="00000000" w:rsidRPr="00000000" w14:paraId="000001B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see the full workflow below:</w:t>
      </w:r>
    </w:p>
    <w:p w:rsidR="00000000" w:rsidDel="00000000" w:rsidP="00000000" w:rsidRDefault="00000000" w:rsidRPr="00000000" w14:paraId="000001B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Health Records Data Pre-processing Temporal Embedding Generation Transformer Encoder Shared Latent Representation Prediction Heads Counterfactual Simulation Clinical Decision Support</w:t>
      </w:r>
    </w:p>
    <w:p w:rsidR="00000000" w:rsidDel="00000000" w:rsidP="00000000" w:rsidRDefault="00000000" w:rsidRPr="00000000" w14:paraId="000001B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is developed to predict mortality, forecast therapy, assess propensity and examine counterfactual outcomes together within one framework.</w:t>
      </w:r>
    </w:p>
    <w:p w:rsidR="00000000" w:rsidDel="00000000" w:rsidP="00000000" w:rsidRDefault="00000000" w:rsidRPr="00000000" w14:paraId="000001C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Electronic Health Records Representation</w:t>
      </w:r>
    </w:p>
    <w:p w:rsidR="00000000" w:rsidDel="00000000" w:rsidP="00000000" w:rsidRDefault="00000000" w:rsidRPr="00000000" w14:paraId="000001C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information is provided as a succession of healthcare records throughout time.</w:t>
      </w:r>
    </w:p>
    <w:p w:rsidR="00000000" w:rsidDel="00000000" w:rsidP="00000000" w:rsidRDefault="00000000" w:rsidRPr="00000000" w14:paraId="000001C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patient i:</w:t>
      </w:r>
    </w:p>
    <w:p w:rsidR="00000000" w:rsidDel="00000000" w:rsidP="00000000" w:rsidRDefault="00000000" w:rsidRPr="00000000" w14:paraId="000001C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 = {x1, x2, x3, ..., xT}</w:t>
      </w:r>
    </w:p>
    <w:p w:rsidR="00000000" w:rsidDel="00000000" w:rsidP="00000000" w:rsidRDefault="00000000" w:rsidRPr="00000000" w14:paraId="000001C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1C5">
      <w:pPr>
        <w:numPr>
          <w:ilvl w:val="0"/>
          <w:numId w:val="45"/>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xt denotes the patient characteristics at timestep t.</w:t>
      </w:r>
    </w:p>
    <w:p w:rsidR="00000000" w:rsidDel="00000000" w:rsidP="00000000" w:rsidRDefault="00000000" w:rsidRPr="00000000" w14:paraId="000001C6">
      <w:pPr>
        <w:numPr>
          <w:ilvl w:val="0"/>
          <w:numId w:val="4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represents sequence length</w:t>
      </w:r>
    </w:p>
    <w:p w:rsidR="00000000" w:rsidDel="00000000" w:rsidP="00000000" w:rsidRDefault="00000000" w:rsidRPr="00000000" w14:paraId="000001C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feature vector includes</w:t>
      </w:r>
    </w:p>
    <w:p w:rsidR="00000000" w:rsidDel="00000000" w:rsidP="00000000" w:rsidRDefault="00000000" w:rsidRPr="00000000" w14:paraId="000001C8">
      <w:pPr>
        <w:numPr>
          <w:ilvl w:val="0"/>
          <w:numId w:val="1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 information</w:t>
      </w:r>
    </w:p>
    <w:p w:rsidR="00000000" w:rsidDel="00000000" w:rsidP="00000000" w:rsidRDefault="00000000" w:rsidRPr="00000000" w14:paraId="000001C9">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measurements</w:t>
      </w:r>
    </w:p>
    <w:p w:rsidR="00000000" w:rsidDel="00000000" w:rsidP="00000000" w:rsidRDefault="00000000" w:rsidRPr="00000000" w14:paraId="000001CA">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Admission information</w:t>
      </w:r>
    </w:p>
    <w:p w:rsidR="00000000" w:rsidDel="00000000" w:rsidP="00000000" w:rsidRDefault="00000000" w:rsidRPr="00000000" w14:paraId="000001CB">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observations</w:t>
      </w:r>
    </w:p>
    <w:p w:rsidR="00000000" w:rsidDel="00000000" w:rsidP="00000000" w:rsidRDefault="00000000" w:rsidRPr="00000000" w14:paraId="000001CC">
      <w:pPr>
        <w:numPr>
          <w:ilvl w:val="0"/>
          <w:numId w:val="1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Physiological indices</w:t>
      </w:r>
    </w:p>
    <w:p w:rsidR="00000000" w:rsidDel="00000000" w:rsidP="00000000" w:rsidRDefault="00000000" w:rsidRPr="00000000" w14:paraId="000001CD">
      <w:pPr>
        <w:numPr>
          <w:ilvl w:val="0"/>
          <w:numId w:val="13"/>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variables</w:t>
      </w:r>
    </w:p>
    <w:p w:rsidR="00000000" w:rsidDel="00000000" w:rsidP="00000000" w:rsidRDefault="00000000" w:rsidRPr="00000000" w14:paraId="000001C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forecast patient outcomes based on the temporal relationships among these observations.</w:t>
      </w:r>
    </w:p>
    <w:p w:rsidR="00000000" w:rsidDel="00000000" w:rsidP="00000000" w:rsidRDefault="00000000" w:rsidRPr="00000000" w14:paraId="000001C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Dataset Description</w:t>
      </w:r>
    </w:p>
    <w:p w:rsidR="00000000" w:rsidDel="00000000" w:rsidP="00000000" w:rsidRDefault="00000000" w:rsidRPr="00000000" w14:paraId="000001D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suggested architecture is based on the MIMIC-IV clinical database Electronic Health Record data.</w:t>
      </w:r>
    </w:p>
    <w:p w:rsidR="00000000" w:rsidDel="00000000" w:rsidP="00000000" w:rsidRDefault="00000000" w:rsidRPr="00000000" w14:paraId="000001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set contains:</w:t>
      </w:r>
    </w:p>
    <w:p w:rsidR="00000000" w:rsidDel="00000000" w:rsidP="00000000" w:rsidRDefault="00000000" w:rsidRPr="00000000" w14:paraId="000001D3">
      <w:pPr>
        <w:numPr>
          <w:ilvl w:val="0"/>
          <w:numId w:val="31"/>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ICU patient courses</w:t>
      </w:r>
    </w:p>
    <w:p w:rsidR="00000000" w:rsidDel="00000000" w:rsidP="00000000" w:rsidRDefault="00000000" w:rsidRPr="00000000" w14:paraId="000001D4">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Demographics data</w:t>
      </w:r>
    </w:p>
    <w:p w:rsidR="00000000" w:rsidDel="00000000" w:rsidP="00000000" w:rsidRDefault="00000000" w:rsidRPr="00000000" w14:paraId="000001D5">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Laboratory reports</w:t>
      </w:r>
    </w:p>
    <w:p w:rsidR="00000000" w:rsidDel="00000000" w:rsidP="00000000" w:rsidRDefault="00000000" w:rsidRPr="00000000" w14:paraId="000001D6">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Physiological measurements</w:t>
      </w:r>
    </w:p>
    <w:p w:rsidR="00000000" w:rsidDel="00000000" w:rsidP="00000000" w:rsidRDefault="00000000" w:rsidRPr="00000000" w14:paraId="000001D7">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Variables related to treatment</w:t>
      </w:r>
    </w:p>
    <w:p w:rsidR="00000000" w:rsidDel="00000000" w:rsidP="00000000" w:rsidRDefault="00000000" w:rsidRPr="00000000" w14:paraId="000001D8">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Labels on death</w:t>
      </w:r>
    </w:p>
    <w:p w:rsidR="00000000" w:rsidDel="00000000" w:rsidP="00000000" w:rsidRDefault="00000000" w:rsidRPr="00000000" w14:paraId="000001D9">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preprocessing, about 12,000 ICU patient trajectories were employed in total.</w:t>
      </w:r>
    </w:p>
    <w:p w:rsidR="00000000" w:rsidDel="00000000" w:rsidP="00000000" w:rsidRDefault="00000000" w:rsidRPr="00000000" w14:paraId="000001DA">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data set was separated into:</w:t>
      </w:r>
    </w:p>
    <w:p w:rsidR="00000000" w:rsidDel="00000000" w:rsidP="00000000" w:rsidRDefault="00000000" w:rsidRPr="00000000" w14:paraId="000001DB">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Training set: 70%</w:t>
      </w:r>
    </w:p>
    <w:p w:rsidR="00000000" w:rsidDel="00000000" w:rsidP="00000000" w:rsidRDefault="00000000" w:rsidRPr="00000000" w14:paraId="000001DC">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Validation Set 15%</w:t>
      </w:r>
    </w:p>
    <w:p w:rsidR="00000000" w:rsidDel="00000000" w:rsidP="00000000" w:rsidRDefault="00000000" w:rsidRPr="00000000" w14:paraId="000001DD">
      <w:pPr>
        <w:numPr>
          <w:ilvl w:val="0"/>
          <w:numId w:val="31"/>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Set: 15%</w:t>
      </w:r>
    </w:p>
    <w:p w:rsidR="00000000" w:rsidDel="00000000" w:rsidP="00000000" w:rsidRDefault="00000000" w:rsidRPr="00000000" w14:paraId="000001DE">
      <w:pPr>
        <w:numPr>
          <w:ilvl w:val="0"/>
          <w:numId w:val="31"/>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Approximately 13% of all samples belonged to the mortality-positive class.</w:t>
      </w:r>
    </w:p>
    <w:p w:rsidR="00000000" w:rsidDel="00000000" w:rsidP="00000000" w:rsidRDefault="00000000" w:rsidRPr="00000000" w14:paraId="000001D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Data Pre-Processing</w:t>
      </w:r>
    </w:p>
    <w:p w:rsidR="00000000" w:rsidDel="00000000" w:rsidP="00000000" w:rsidRDefault="00000000" w:rsidRPr="00000000" w14:paraId="000001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datasets are commonly affected by missing data, noise, and irregular sampling intervals. So many pre-processing steps were performed.</w:t>
      </w:r>
    </w:p>
    <w:p w:rsidR="00000000" w:rsidDel="00000000" w:rsidP="00000000" w:rsidRDefault="00000000" w:rsidRPr="00000000" w14:paraId="000001E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3.5.1 Handling of Missing Values</w:t>
      </w:r>
    </w:p>
    <w:p w:rsidR="00000000" w:rsidDel="00000000" w:rsidP="00000000" w:rsidRDefault="00000000" w:rsidRPr="00000000" w14:paraId="000001E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numerical values were coded as:</w:t>
      </w:r>
    </w:p>
    <w:p w:rsidR="00000000" w:rsidDel="00000000" w:rsidP="00000000" w:rsidRDefault="00000000" w:rsidRPr="00000000" w14:paraId="000001E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Imputation:</w:t>
      </w:r>
    </w:p>
    <w:p w:rsidR="00000000" w:rsidDel="00000000" w:rsidP="00000000" w:rsidRDefault="00000000" w:rsidRPr="00000000" w14:paraId="000001E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Sequence-sensitive Masking with Time Padding</w:t>
      </w:r>
    </w:p>
    <w:p w:rsidR="00000000" w:rsidDel="00000000" w:rsidP="00000000" w:rsidRDefault="00000000" w:rsidRPr="00000000" w14:paraId="000001E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guaranties a uniform sequence representation.</w:t>
      </w:r>
    </w:p>
    <w:p w:rsidR="00000000" w:rsidDel="00000000" w:rsidP="00000000" w:rsidRDefault="00000000" w:rsidRPr="00000000" w14:paraId="000001E8">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3.5.2 Scaling Features</w:t>
      </w:r>
    </w:p>
    <w:p w:rsidR="00000000" w:rsidDel="00000000" w:rsidP="00000000" w:rsidRDefault="00000000" w:rsidRPr="00000000" w14:paraId="000001E9">
      <w:pPr>
        <w:spacing w:after="240" w:before="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Z-score normalization was used to normalize the continuous features:</w:t>
      </w:r>
    </w:p>
    <w:p w:rsidR="00000000" w:rsidDel="00000000" w:rsidP="00000000" w:rsidRDefault="00000000" w:rsidRPr="00000000" w14:paraId="000001E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(x - μ) / σ, where μ = mean of feature and σ = standard deviation of feature</w:t>
      </w:r>
    </w:p>
    <w:p w:rsidR="00000000" w:rsidDel="00000000" w:rsidP="00000000" w:rsidRDefault="00000000" w:rsidRPr="00000000" w14:paraId="000001E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Normalization helps convergence and training stability</w:t>
      </w:r>
    </w:p>
    <w:p w:rsidR="00000000" w:rsidDel="00000000" w:rsidP="00000000" w:rsidRDefault="00000000" w:rsidRPr="00000000" w14:paraId="000001E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 Categorical Encoding</w:t>
      </w:r>
    </w:p>
    <w:p w:rsidR="00000000" w:rsidDel="00000000" w:rsidP="00000000" w:rsidRDefault="00000000" w:rsidRPr="00000000" w14:paraId="000001E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encoding techniques were performed on the integer variables in an effort to convert categorical information like admission type and gender into numeric data.</w:t>
      </w:r>
    </w:p>
    <w:p w:rsidR="00000000" w:rsidDel="00000000" w:rsidP="00000000" w:rsidRDefault="00000000" w:rsidRPr="00000000" w14:paraId="000001F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3.5.4 Construction of the temporal sequence</w:t>
      </w:r>
    </w:p>
    <w:p w:rsidR="00000000" w:rsidDel="00000000" w:rsidP="00000000" w:rsidRDefault="00000000" w:rsidRPr="00000000" w14:paraId="000001F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Records were turned into temporal sequences of specified length.</w:t>
      </w:r>
    </w:p>
    <w:p w:rsidR="00000000" w:rsidDel="00000000" w:rsidP="00000000" w:rsidRDefault="00000000" w:rsidRPr="00000000" w14:paraId="000001F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sequence consisted of:</w:t>
      </w:r>
    </w:p>
    <w:p w:rsidR="00000000" w:rsidDel="00000000" w:rsidP="00000000" w:rsidRDefault="00000000" w:rsidRPr="00000000" w14:paraId="000001F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steps.</w:t>
      </w:r>
    </w:p>
    <w:p w:rsidR="00000000" w:rsidDel="00000000" w:rsidP="00000000" w:rsidRDefault="00000000" w:rsidRPr="00000000" w14:paraId="000001F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clinical variables</w:t>
      </w:r>
    </w:p>
    <w:p w:rsidR="00000000" w:rsidDel="00000000" w:rsidP="00000000" w:rsidRDefault="00000000" w:rsidRPr="00000000" w14:paraId="000001F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Shorter sequences were handled by padding masks.</w:t>
      </w:r>
    </w:p>
    <w:p w:rsidR="00000000" w:rsidDel="00000000" w:rsidP="00000000" w:rsidRDefault="00000000" w:rsidRPr="00000000" w14:paraId="000001F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ve7u2pgauvr9" w:id="37"/>
      <w:bookmarkEnd w:id="37"/>
      <w:r w:rsidDel="00000000" w:rsidR="00000000" w:rsidRPr="00000000">
        <w:rPr>
          <w:rFonts w:ascii="Times New Roman" w:cs="Times New Roman" w:eastAsia="Times New Roman" w:hAnsi="Times New Roman"/>
          <w:b w:val="1"/>
          <w:bCs w:val="1"/>
          <w:sz w:val="28"/>
          <w:szCs w:val="28"/>
          <w:rtl w:val="0"/>
        </w:rPr>
        <w:t xml:space="preserve">3.6 Temporal Transformer Architecture</w:t>
      </w:r>
    </w:p>
    <w:p w:rsidR="00000000" w:rsidDel="00000000" w:rsidP="00000000" w:rsidRDefault="00000000" w:rsidRPr="00000000" w14:paraId="000001F9">
      <w:pPr>
        <w:pStyle w:val="Heading2"/>
        <w:keepNext w:val="0"/>
        <w:keepLines w:val="0"/>
        <w:spacing w:after="80" w:line="276" w:lineRule="auto"/>
        <w:rPr>
          <w:rFonts w:ascii="Times New Roman" w:cs="Times New Roman" w:eastAsia="Times New Roman" w:hAnsi="Times New Roman"/>
          <w:sz w:val="22"/>
          <w:szCs w:val="22"/>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The proposed framework centers on a temporal transformer architecture.</w:t>
      </w:r>
    </w:p>
    <w:p w:rsidR="00000000" w:rsidDel="00000000" w:rsidP="00000000" w:rsidRDefault="00000000" w:rsidRPr="00000000" w14:paraId="000001FA">
      <w:pPr>
        <w:pStyle w:val="Heading2"/>
        <w:keepNext w:val="0"/>
        <w:keepLines w:val="0"/>
        <w:spacing w:after="80" w:line="276" w:lineRule="auto"/>
        <w:rPr>
          <w:rFonts w:ascii="Times New Roman" w:cs="Times New Roman" w:eastAsia="Times New Roman" w:hAnsi="Times New Roman"/>
          <w:sz w:val="22"/>
          <w:szCs w:val="22"/>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Transformers differ from recurrent neural networks in that they use self-attention techniques to capture long-range temporal relationships.</w:t>
      </w:r>
    </w:p>
    <w:p w:rsidR="00000000" w:rsidDel="00000000" w:rsidP="00000000" w:rsidRDefault="00000000" w:rsidRPr="00000000" w14:paraId="000001FB">
      <w:pPr>
        <w:pStyle w:val="Heading2"/>
        <w:keepNext w:val="0"/>
        <w:keepLines w:val="0"/>
        <w:spacing w:after="80" w:line="276" w:lineRule="auto"/>
        <w:rPr>
          <w:rFonts w:ascii="Times New Roman" w:cs="Times New Roman" w:eastAsia="Times New Roman" w:hAnsi="Times New Roman"/>
          <w:sz w:val="22"/>
          <w:szCs w:val="22"/>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The architectural features:</w:t>
      </w:r>
    </w:p>
    <w:p w:rsidR="00000000" w:rsidDel="00000000" w:rsidP="00000000" w:rsidRDefault="00000000" w:rsidRPr="00000000" w14:paraId="000001FC">
      <w:pPr>
        <w:pStyle w:val="Heading2"/>
        <w:keepNext w:val="0"/>
        <w:keepLines w:val="0"/>
        <w:numPr>
          <w:ilvl w:val="0"/>
          <w:numId w:val="10"/>
        </w:numPr>
        <w:spacing w:after="0" w:afterAutospacing="0" w:line="276" w:lineRule="auto"/>
        <w:ind w:left="720" w:hanging="360"/>
        <w:rPr>
          <w:rFonts w:ascii="Times New Roman" w:cs="Times New Roman" w:eastAsia="Times New Roman" w:hAnsi="Times New Roman"/>
          <w:sz w:val="22"/>
          <w:szCs w:val="22"/>
          <w:u w:val="none"/>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Embedding Layer Input</w:t>
      </w:r>
    </w:p>
    <w:p w:rsidR="00000000" w:rsidDel="00000000" w:rsidP="00000000" w:rsidRDefault="00000000" w:rsidRPr="00000000" w14:paraId="000001FD">
      <w:pPr>
        <w:pStyle w:val="Heading2"/>
        <w:keepNext w:val="0"/>
        <w:keepLines w:val="0"/>
        <w:numPr>
          <w:ilvl w:val="0"/>
          <w:numId w:val="10"/>
        </w:numPr>
        <w:spacing w:after="0" w:afterAutospacing="0" w:before="0" w:beforeAutospacing="0" w:line="276" w:lineRule="auto"/>
        <w:ind w:left="720" w:hanging="360"/>
        <w:rPr>
          <w:rFonts w:ascii="Times New Roman" w:cs="Times New Roman" w:eastAsia="Times New Roman" w:hAnsi="Times New Roman"/>
          <w:sz w:val="22"/>
          <w:szCs w:val="22"/>
          <w:u w:val="none"/>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Position Encoding</w:t>
      </w:r>
    </w:p>
    <w:p w:rsidR="00000000" w:rsidDel="00000000" w:rsidP="00000000" w:rsidRDefault="00000000" w:rsidRPr="00000000" w14:paraId="000001FE">
      <w:pPr>
        <w:pStyle w:val="Heading2"/>
        <w:keepNext w:val="0"/>
        <w:keepLines w:val="0"/>
        <w:numPr>
          <w:ilvl w:val="0"/>
          <w:numId w:val="10"/>
        </w:numPr>
        <w:spacing w:after="0" w:afterAutospacing="0" w:before="0" w:beforeAutospacing="0" w:line="276" w:lineRule="auto"/>
        <w:ind w:left="720" w:hanging="360"/>
        <w:rPr>
          <w:rFonts w:ascii="Times New Roman" w:cs="Times New Roman" w:eastAsia="Times New Roman" w:hAnsi="Times New Roman"/>
          <w:sz w:val="22"/>
          <w:szCs w:val="22"/>
          <w:u w:val="none"/>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Multi-Head Self Attention</w:t>
      </w:r>
    </w:p>
    <w:p w:rsidR="00000000" w:rsidDel="00000000" w:rsidP="00000000" w:rsidRDefault="00000000" w:rsidRPr="00000000" w14:paraId="000001FF">
      <w:pPr>
        <w:pStyle w:val="Heading2"/>
        <w:keepNext w:val="0"/>
        <w:keepLines w:val="0"/>
        <w:numPr>
          <w:ilvl w:val="0"/>
          <w:numId w:val="10"/>
        </w:numPr>
        <w:spacing w:after="0" w:afterAutospacing="0" w:before="0" w:beforeAutospacing="0" w:line="276" w:lineRule="auto"/>
        <w:ind w:left="720" w:hanging="360"/>
        <w:rPr>
          <w:rFonts w:ascii="Times New Roman" w:cs="Times New Roman" w:eastAsia="Times New Roman" w:hAnsi="Times New Roman"/>
          <w:sz w:val="22"/>
          <w:szCs w:val="22"/>
          <w:u w:val="none"/>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Feedforward networks</w:t>
      </w:r>
    </w:p>
    <w:p w:rsidR="00000000" w:rsidDel="00000000" w:rsidP="00000000" w:rsidRDefault="00000000" w:rsidRPr="00000000" w14:paraId="00000200">
      <w:pPr>
        <w:pStyle w:val="Heading2"/>
        <w:keepNext w:val="0"/>
        <w:keepLines w:val="0"/>
        <w:numPr>
          <w:ilvl w:val="0"/>
          <w:numId w:val="10"/>
        </w:numPr>
        <w:spacing w:after="0" w:afterAutospacing="0" w:before="0" w:beforeAutospacing="0" w:line="276" w:lineRule="auto"/>
        <w:ind w:left="720" w:hanging="360"/>
        <w:rPr>
          <w:rFonts w:ascii="Times New Roman" w:cs="Times New Roman" w:eastAsia="Times New Roman" w:hAnsi="Times New Roman"/>
          <w:sz w:val="22"/>
          <w:szCs w:val="22"/>
          <w:u w:val="none"/>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Skip Connections</w:t>
      </w:r>
    </w:p>
    <w:p w:rsidR="00000000" w:rsidDel="00000000" w:rsidP="00000000" w:rsidRDefault="00000000" w:rsidRPr="00000000" w14:paraId="00000201">
      <w:pPr>
        <w:pStyle w:val="Heading2"/>
        <w:keepNext w:val="0"/>
        <w:keepLines w:val="0"/>
        <w:numPr>
          <w:ilvl w:val="0"/>
          <w:numId w:val="10"/>
        </w:numPr>
        <w:spacing w:after="80" w:before="0" w:beforeAutospacing="0" w:line="276" w:lineRule="auto"/>
        <w:ind w:left="720" w:hanging="360"/>
        <w:rPr>
          <w:rFonts w:ascii="Times New Roman" w:cs="Times New Roman" w:eastAsia="Times New Roman" w:hAnsi="Times New Roman"/>
          <w:sz w:val="22"/>
          <w:szCs w:val="22"/>
          <w:u w:val="none"/>
        </w:rPr>
      </w:pPr>
      <w:bookmarkStart w:colFirst="0" w:colLast="0" w:name="_ve7u2pgauvr9" w:id="37"/>
      <w:bookmarkEnd w:id="37"/>
      <w:r w:rsidDel="00000000" w:rsidR="00000000" w:rsidRPr="00000000">
        <w:rPr>
          <w:rFonts w:ascii="Times New Roman" w:cs="Times New Roman" w:eastAsia="Times New Roman" w:hAnsi="Times New Roman"/>
          <w:sz w:val="22"/>
          <w:szCs w:val="22"/>
          <w:rtl w:val="0"/>
        </w:rPr>
        <w:t xml:space="preserve">LayerNorm</w:t>
      </w:r>
      <w:r w:rsidDel="00000000" w:rsidR="00000000" w:rsidRPr="00000000">
        <w:rPr>
          <w:rtl w:val="0"/>
        </w:rPr>
      </w:r>
    </w:p>
    <w:p w:rsidR="00000000" w:rsidDel="00000000" w:rsidP="00000000" w:rsidRDefault="00000000" w:rsidRPr="00000000" w14:paraId="00000202">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cjatpu94j1n3" w:id="38"/>
      <w:bookmarkEnd w:id="38"/>
      <w:r w:rsidDel="00000000" w:rsidR="00000000" w:rsidRPr="00000000">
        <w:rPr>
          <w:rFonts w:ascii="Times New Roman" w:cs="Times New Roman" w:eastAsia="Times New Roman" w:hAnsi="Times New Roman"/>
          <w:b w:val="1"/>
          <w:bCs w:val="1"/>
          <w:sz w:val="28"/>
          <w:szCs w:val="28"/>
          <w:rtl w:val="0"/>
        </w:rPr>
        <w:t xml:space="preserve">3.7 Input Embedding Layer</w:t>
      </w:r>
    </w:p>
    <w:p w:rsidR="00000000" w:rsidDel="00000000" w:rsidP="00000000" w:rsidRDefault="00000000" w:rsidRPr="00000000" w14:paraId="0000020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clinical variables are translated into dense vector representations.</w:t>
      </w:r>
      <w:r w:rsidDel="00000000" w:rsidR="00000000" w:rsidRPr="00000000">
        <w:rPr>
          <w:rtl w:val="0"/>
        </w:rPr>
      </w:r>
    </w:p>
    <w:p w:rsidR="00000000" w:rsidDel="00000000" w:rsidP="00000000" w:rsidRDefault="00000000" w:rsidRPr="00000000" w14:paraId="0000020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observation is mapped to a high dimensional feature space via an embedding layer, which can be fed into the Transformer.</w:t>
      </w:r>
    </w:p>
    <w:p w:rsidR="00000000" w:rsidDel="00000000" w:rsidP="00000000" w:rsidRDefault="00000000" w:rsidRPr="00000000" w14:paraId="000002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Embedding Dim = 128</w:t>
      </w:r>
    </w:p>
    <w:p w:rsidR="00000000" w:rsidDel="00000000" w:rsidP="00000000" w:rsidRDefault="00000000" w:rsidRPr="00000000" w14:paraId="000002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format preserves important clinical traits and reduces sparsity.</w:t>
      </w:r>
    </w:p>
    <w:p w:rsidR="00000000" w:rsidDel="00000000" w:rsidP="00000000" w:rsidRDefault="00000000" w:rsidRPr="00000000" w14:paraId="00000207">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4l42wasph8ud" w:id="39"/>
      <w:bookmarkEnd w:id="39"/>
      <w:r w:rsidDel="00000000" w:rsidR="00000000" w:rsidRPr="00000000">
        <w:rPr>
          <w:rFonts w:ascii="Times New Roman" w:cs="Times New Roman" w:eastAsia="Times New Roman" w:hAnsi="Times New Roman"/>
          <w:b w:val="1"/>
          <w:bCs w:val="1"/>
          <w:sz w:val="28"/>
          <w:szCs w:val="28"/>
          <w:rtl w:val="0"/>
        </w:rPr>
        <w:t xml:space="preserve">3.8 Position Encoding</w:t>
      </w:r>
    </w:p>
    <w:p w:rsidR="00000000" w:rsidDel="00000000" w:rsidP="00000000" w:rsidRDefault="00000000" w:rsidRPr="00000000" w14:paraId="000002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 do not have a sense of sequence order by default.</w:t>
      </w:r>
      <w:r w:rsidDel="00000000" w:rsidR="00000000" w:rsidRPr="00000000">
        <w:rPr>
          <w:rtl w:val="0"/>
        </w:rPr>
      </w:r>
    </w:p>
    <w:p w:rsidR="00000000" w:rsidDel="00000000" w:rsidP="00000000" w:rsidRDefault="00000000" w:rsidRPr="00000000" w14:paraId="0000020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Positional encodings are thus added to</w:t>
      </w:r>
    </w:p>
    <w:p w:rsidR="00000000" w:rsidDel="00000000" w:rsidP="00000000" w:rsidRDefault="00000000" w:rsidRPr="00000000" w14:paraId="000002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PE(pos, 2i) = sin (pos / 10000^ (2i / d))</w:t>
      </w:r>
    </w:p>
    <w:p w:rsidR="00000000" w:rsidDel="00000000" w:rsidP="00000000" w:rsidRDefault="00000000" w:rsidRPr="00000000" w14:paraId="000002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PE(pos, 2i+1) = cos(pos / 10000^{2i/d})</w:t>
      </w:r>
    </w:p>
    <w:p w:rsidR="00000000" w:rsidDel="00000000" w:rsidP="00000000" w:rsidRDefault="00000000" w:rsidRPr="00000000" w14:paraId="000002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20D">
      <w:pPr>
        <w:numPr>
          <w:ilvl w:val="0"/>
          <w:numId w:val="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 = temporal position</w:t>
      </w:r>
    </w:p>
    <w:p w:rsidR="00000000" w:rsidDel="00000000" w:rsidP="00000000" w:rsidRDefault="00000000" w:rsidRPr="00000000" w14:paraId="0000020E">
      <w:pPr>
        <w:numPr>
          <w:ilvl w:val="0"/>
          <w:numId w:val="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 embedding dimension</w:t>
      </w:r>
    </w:p>
    <w:p w:rsidR="00000000" w:rsidDel="00000000" w:rsidP="00000000" w:rsidRDefault="00000000" w:rsidRPr="00000000" w14:paraId="000002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Positional encoding enables the model to learn the order of patient events in time.</w:t>
      </w:r>
    </w:p>
    <w:p w:rsidR="00000000" w:rsidDel="00000000" w:rsidP="00000000" w:rsidRDefault="00000000" w:rsidRPr="00000000" w14:paraId="00000210">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sqaqwx2xcbpa" w:id="40"/>
      <w:bookmarkEnd w:id="40"/>
      <w:r w:rsidDel="00000000" w:rsidR="00000000" w:rsidRPr="00000000">
        <w:rPr>
          <w:rFonts w:ascii="Times New Roman" w:cs="Times New Roman" w:eastAsia="Times New Roman" w:hAnsi="Times New Roman"/>
          <w:b w:val="1"/>
          <w:bCs w:val="1"/>
          <w:sz w:val="28"/>
          <w:szCs w:val="28"/>
          <w:rtl w:val="0"/>
        </w:rPr>
        <w:t xml:space="preserve">3.9 Multi-Head Self-Attention</w:t>
      </w:r>
    </w:p>
    <w:p w:rsidR="00000000" w:rsidDel="00000000" w:rsidP="00000000" w:rsidRDefault="00000000" w:rsidRPr="00000000" w14:paraId="000002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self-attention mechanism allows the model to attend to relevant clinical events in the timeline of the patient.</w:t>
      </w:r>
    </w:p>
    <w:p w:rsidR="00000000" w:rsidDel="00000000" w:rsidP="00000000" w:rsidRDefault="00000000" w:rsidRPr="00000000" w14:paraId="000002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attention is calculated as</w:t>
      </w:r>
      <w:r w:rsidDel="00000000" w:rsidR="00000000" w:rsidRPr="00000000">
        <w:rPr>
          <w:rtl w:val="0"/>
        </w:rPr>
      </w:r>
    </w:p>
    <w:p w:rsidR="00000000" w:rsidDel="00000000" w:rsidP="00000000" w:rsidRDefault="00000000" w:rsidRPr="00000000" w14:paraId="00000213">
      <w:pPr>
        <w:spacing w:after="240" w:before="240" w:line="276" w:lineRule="auto"/>
        <w:rPr>
          <w:rFonts w:ascii="Times New Roman" w:cs="Times New Roman" w:eastAsia="Times New Roman" w:hAnsi="Times New Roman"/>
        </w:rPr>
      </w:pPr>
      <w:r w:rsidDel="00000000" w:rsidR="00000000" w:rsidRPr="00000000">
        <w:rPr>
          <w:rFonts w:ascii="Cardo" w:cs="Cardo" w:eastAsia="Cardo" w:hAnsi="Cardo"/>
          <w:rtl w:val="0"/>
        </w:rPr>
        <w:t xml:space="preserve">Attention(Q,K,V) = Softmax((QKᵀ)/√dk)V</w:t>
      </w:r>
    </w:p>
    <w:p w:rsidR="00000000" w:rsidDel="00000000" w:rsidP="00000000" w:rsidRDefault="00000000" w:rsidRPr="00000000" w14:paraId="000002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215">
      <w:pPr>
        <w:numPr>
          <w:ilvl w:val="0"/>
          <w:numId w:val="3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 Query matrix</w:t>
      </w:r>
    </w:p>
    <w:p w:rsidR="00000000" w:rsidDel="00000000" w:rsidP="00000000" w:rsidRDefault="00000000" w:rsidRPr="00000000" w14:paraId="00000216">
      <w:pPr>
        <w:numPr>
          <w:ilvl w:val="0"/>
          <w:numId w:val="3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 = Key matrix</w:t>
      </w:r>
    </w:p>
    <w:p w:rsidR="00000000" w:rsidDel="00000000" w:rsidP="00000000" w:rsidRDefault="00000000" w:rsidRPr="00000000" w14:paraId="00000217">
      <w:pPr>
        <w:numPr>
          <w:ilvl w:val="0"/>
          <w:numId w:val="3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 Value matrix.</w:t>
      </w:r>
    </w:p>
    <w:p w:rsidR="00000000" w:rsidDel="00000000" w:rsidP="00000000" w:rsidRDefault="00000000" w:rsidRPr="00000000" w14:paraId="00000218">
      <w:pPr>
        <w:numPr>
          <w:ilvl w:val="0"/>
          <w:numId w:val="33"/>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dk = scaling factor</w:t>
      </w:r>
    </w:p>
    <w:p w:rsidR="00000000" w:rsidDel="00000000" w:rsidP="00000000" w:rsidRDefault="00000000" w:rsidRPr="00000000" w14:paraId="0000021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uses:</w:t>
      </w:r>
    </w:p>
    <w:p w:rsidR="00000000" w:rsidDel="00000000" w:rsidP="00000000" w:rsidRDefault="00000000" w:rsidRPr="00000000" w14:paraId="0000021A">
      <w:pPr>
        <w:numPr>
          <w:ilvl w:val="0"/>
          <w:numId w:val="59"/>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Attention Heads</w:t>
      </w:r>
    </w:p>
    <w:p w:rsidR="00000000" w:rsidDel="00000000" w:rsidP="00000000" w:rsidRDefault="00000000" w:rsidRPr="00000000" w14:paraId="0000021B">
      <w:pPr>
        <w:numPr>
          <w:ilvl w:val="0"/>
          <w:numId w:val="59"/>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Transformer Layers</w:t>
      </w:r>
    </w:p>
    <w:p w:rsidR="00000000" w:rsidDel="00000000" w:rsidP="00000000" w:rsidRDefault="00000000" w:rsidRPr="00000000" w14:paraId="0000021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Heads of Attention</w:t>
      </w:r>
    </w:p>
    <w:p w:rsidR="00000000" w:rsidDel="00000000" w:rsidP="00000000" w:rsidRDefault="00000000" w:rsidRPr="00000000" w14:paraId="0000021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3.10 Joint Time Encoder</w:t>
      </w:r>
    </w:p>
    <w:p w:rsidR="00000000" w:rsidDel="00000000" w:rsidP="00000000" w:rsidRDefault="00000000" w:rsidRPr="00000000" w14:paraId="000002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setting is suitable for mastering intricate temporal correlations.</w:t>
      </w:r>
    </w:p>
    <w:p w:rsidR="00000000" w:rsidDel="00000000" w:rsidP="00000000" w:rsidRDefault="00000000" w:rsidRPr="00000000" w14:paraId="0000022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Transformer (X)</w:t>
      </w:r>
    </w:p>
    <w:p w:rsidR="00000000" w:rsidDel="00000000" w:rsidP="00000000" w:rsidRDefault="00000000" w:rsidRPr="00000000" w14:paraId="000002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latent representations are learned by a shared Transformer encoder.</w:t>
      </w:r>
    </w:p>
    <w:p w:rsidR="00000000" w:rsidDel="00000000" w:rsidP="00000000" w:rsidRDefault="00000000" w:rsidRPr="00000000" w14:paraId="000002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Transformer X</w:t>
      </w:r>
    </w:p>
    <w:p w:rsidR="00000000" w:rsidDel="00000000" w:rsidP="00000000" w:rsidRDefault="00000000" w:rsidRPr="00000000" w14:paraId="000002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Embedding representation of time</w:t>
      </w:r>
    </w:p>
    <w:p w:rsidR="00000000" w:rsidDel="00000000" w:rsidP="00000000" w:rsidRDefault="00000000" w:rsidRPr="00000000" w14:paraId="000002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sequence = X</w:t>
      </w:r>
    </w:p>
    <w:p w:rsidR="00000000" w:rsidDel="00000000" w:rsidP="00000000" w:rsidRDefault="00000000" w:rsidRPr="00000000" w14:paraId="0000022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shared representation enhances the learning efficiency and minimizes the redundancy in parameters.</w:t>
      </w:r>
    </w:p>
    <w:p w:rsidR="00000000" w:rsidDel="00000000" w:rsidP="00000000" w:rsidRDefault="00000000" w:rsidRPr="00000000" w14:paraId="0000022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Framework for Multi-Task Learning</w:t>
      </w:r>
    </w:p>
    <w:p w:rsidR="00000000" w:rsidDel="00000000" w:rsidP="00000000" w:rsidRDefault="00000000" w:rsidRPr="00000000" w14:paraId="0000022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HCTT framework is based on multi-task learning.</w:t>
      </w:r>
    </w:p>
    <w:p w:rsidR="00000000" w:rsidDel="00000000" w:rsidP="00000000" w:rsidRDefault="00000000" w:rsidRPr="00000000" w14:paraId="0000022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shared encoder supports the following:</w:t>
      </w:r>
    </w:p>
    <w:p w:rsidR="00000000" w:rsidDel="00000000" w:rsidP="00000000" w:rsidRDefault="00000000" w:rsidRPr="00000000" w14:paraId="0000022A">
      <w:pPr>
        <w:numPr>
          <w:ilvl w:val="0"/>
          <w:numId w:val="14"/>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Prediction of death</w:t>
      </w:r>
    </w:p>
    <w:p w:rsidR="00000000" w:rsidDel="00000000" w:rsidP="00000000" w:rsidRDefault="00000000" w:rsidRPr="00000000" w14:paraId="0000022B">
      <w:pPr>
        <w:numPr>
          <w:ilvl w:val="0"/>
          <w:numId w:val="14"/>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Therapy prediction</w:t>
      </w:r>
    </w:p>
    <w:p w:rsidR="00000000" w:rsidDel="00000000" w:rsidP="00000000" w:rsidRDefault="00000000" w:rsidRPr="00000000" w14:paraId="0000022C">
      <w:pPr>
        <w:numPr>
          <w:ilvl w:val="0"/>
          <w:numId w:val="14"/>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Propensity Estimation</w:t>
      </w:r>
    </w:p>
    <w:p w:rsidR="00000000" w:rsidDel="00000000" w:rsidP="00000000" w:rsidRDefault="00000000" w:rsidRPr="00000000" w14:paraId="0000022D">
      <w:pPr>
        <w:numPr>
          <w:ilvl w:val="0"/>
          <w:numId w:val="14"/>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Simulations of Counterfacts</w:t>
      </w:r>
    </w:p>
    <w:p w:rsidR="00000000" w:rsidDel="00000000" w:rsidP="00000000" w:rsidRDefault="00000000" w:rsidRPr="00000000" w14:paraId="0000022E">
      <w:pPr>
        <w:numPr>
          <w:ilvl w:val="0"/>
          <w:numId w:val="14"/>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design helps the model to learn richer healthcare representations.</w:t>
      </w:r>
    </w:p>
    <w:p w:rsidR="00000000" w:rsidDel="00000000" w:rsidP="00000000" w:rsidRDefault="00000000" w:rsidRPr="00000000" w14:paraId="0000022F">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3ajpyh4n67x0" w:id="41"/>
      <w:bookmarkEnd w:id="41"/>
      <w:r w:rsidDel="00000000" w:rsidR="00000000" w:rsidRPr="00000000">
        <w:rPr>
          <w:rFonts w:ascii="Times New Roman" w:cs="Times New Roman" w:eastAsia="Times New Roman" w:hAnsi="Times New Roman"/>
          <w:b w:val="1"/>
          <w:bCs w:val="1"/>
          <w:sz w:val="28"/>
          <w:szCs w:val="28"/>
          <w:rtl w:val="0"/>
        </w:rPr>
        <w:t xml:space="preserve">3.12 Mortality prediction module</w:t>
      </w:r>
    </w:p>
    <w:p w:rsidR="00000000" w:rsidDel="00000000" w:rsidP="00000000" w:rsidRDefault="00000000" w:rsidRPr="00000000" w14:paraId="000002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Mortality prediction is the estimation of patient survival results.</w:t>
      </w:r>
      <w:r w:rsidDel="00000000" w:rsidR="00000000" w:rsidRPr="00000000">
        <w:rPr>
          <w:rtl w:val="0"/>
        </w:rPr>
      </w:r>
    </w:p>
    <w:p w:rsidR="00000000" w:rsidDel="00000000" w:rsidP="00000000" w:rsidRDefault="00000000" w:rsidRPr="00000000" w14:paraId="0000023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prediction function is</w:t>
      </w:r>
    </w:p>
    <w:p w:rsidR="00000000" w:rsidDel="00000000" w:rsidP="00000000" w:rsidRDefault="00000000" w:rsidRPr="00000000" w14:paraId="0000023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ŷmort = σ(WmH + bm)</w:t>
      </w:r>
    </w:p>
    <w:p w:rsidR="00000000" w:rsidDel="00000000" w:rsidP="00000000" w:rsidRDefault="00000000" w:rsidRPr="00000000" w14:paraId="0000023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235">
      <w:pPr>
        <w:numPr>
          <w:ilvl w:val="0"/>
          <w:numId w:val="1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 Time representation.</w:t>
      </w:r>
    </w:p>
    <w:p w:rsidR="00000000" w:rsidDel="00000000" w:rsidP="00000000" w:rsidRDefault="00000000" w:rsidRPr="00000000" w14:paraId="00000236">
      <w:pPr>
        <w:numPr>
          <w:ilvl w:val="0"/>
          <w:numId w:val="1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Wm = Matrix of weights</w:t>
      </w:r>
    </w:p>
    <w:p w:rsidR="00000000" w:rsidDel="00000000" w:rsidP="00000000" w:rsidRDefault="00000000" w:rsidRPr="00000000" w14:paraId="00000237">
      <w:pPr>
        <w:numPr>
          <w:ilvl w:val="0"/>
          <w:numId w:val="1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 Bias term</w:t>
      </w:r>
    </w:p>
    <w:p w:rsidR="00000000" w:rsidDel="00000000" w:rsidP="00000000" w:rsidRDefault="00000000" w:rsidRPr="00000000" w14:paraId="0000023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sigmoid activation provides the probabilities of death.</w:t>
      </w:r>
    </w:p>
    <w:p w:rsidR="00000000" w:rsidDel="00000000" w:rsidP="00000000" w:rsidRDefault="00000000" w:rsidRPr="00000000" w14:paraId="0000023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3.13 Treatment Prediction Head</w:t>
      </w:r>
    </w:p>
    <w:p w:rsidR="00000000" w:rsidDel="00000000" w:rsidP="00000000" w:rsidRDefault="00000000" w:rsidRPr="00000000" w14:paraId="0000023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treatment prediction module anticipates the therapy assignments.</w:t>
      </w:r>
    </w:p>
    <w:p w:rsidR="00000000" w:rsidDel="00000000" w:rsidP="00000000" w:rsidRDefault="00000000" w:rsidRPr="00000000" w14:paraId="0000023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â = Softmax(WtH + bt)</w:t>
      </w:r>
    </w:p>
    <w:p w:rsidR="00000000" w:rsidDel="00000000" w:rsidP="00000000" w:rsidRDefault="00000000" w:rsidRPr="00000000" w14:paraId="0000023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learns the therapy patterns according to the historical clinical trajectories.</w:t>
      </w:r>
    </w:p>
    <w:p w:rsidR="00000000" w:rsidDel="00000000" w:rsidP="00000000" w:rsidRDefault="00000000" w:rsidRPr="00000000" w14:paraId="0000023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component allows prediction that is informed by treatment.</w:t>
      </w:r>
    </w:p>
    <w:p w:rsidR="00000000" w:rsidDel="00000000" w:rsidP="00000000" w:rsidRDefault="00000000" w:rsidRPr="00000000" w14:paraId="0000023E">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3.15. Counterfactual Explainability Module</w:t>
      </w:r>
    </w:p>
    <w:p w:rsidR="00000000" w:rsidDel="00000000" w:rsidP="00000000" w:rsidRDefault="00000000" w:rsidRPr="00000000" w14:paraId="0000023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can answer hypothetical questions using counterfactual reasoning.</w:t>
      </w:r>
    </w:p>
    <w:p w:rsidR="00000000" w:rsidDel="00000000" w:rsidP="00000000" w:rsidRDefault="00000000" w:rsidRPr="00000000" w14:paraId="0000024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example:</w:t>
      </w:r>
      <w:r w:rsidDel="00000000" w:rsidR="00000000" w:rsidRPr="00000000">
        <w:rPr>
          <w:rtl w:val="0"/>
        </w:rPr>
      </w:r>
    </w:p>
    <w:p w:rsidR="00000000" w:rsidDel="00000000" w:rsidP="00000000" w:rsidRDefault="00000000" w:rsidRPr="00000000" w14:paraId="000002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if it had been a different therapy?</w:t>
      </w:r>
    </w:p>
    <w:p w:rsidR="00000000" w:rsidDel="00000000" w:rsidP="00000000" w:rsidRDefault="00000000" w:rsidRPr="00000000" w14:paraId="0000024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 we see is (A X Y).</w:t>
      </w:r>
    </w:p>
    <w:p w:rsidR="00000000" w:rsidDel="00000000" w:rsidP="00000000" w:rsidRDefault="00000000" w:rsidRPr="00000000" w14:paraId="0000024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cures for other ways:</w:t>
      </w:r>
    </w:p>
    <w:p w:rsidR="00000000" w:rsidDel="00000000" w:rsidP="00000000" w:rsidRDefault="00000000" w:rsidRPr="00000000" w14:paraId="0000024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contains the elements {a' 1, a' 2,..., a' T}.</w:t>
      </w:r>
    </w:p>
    <w:p w:rsidR="00000000" w:rsidDel="00000000" w:rsidP="00000000" w:rsidRDefault="00000000" w:rsidRPr="00000000" w14:paraId="0000024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then takes the new sequence Ycf, which is a function of X and A.</w:t>
      </w:r>
    </w:p>
    <w:p w:rsidR="00000000" w:rsidDel="00000000" w:rsidP="00000000" w:rsidRDefault="00000000" w:rsidRPr="00000000" w14:paraId="0000024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Ycf is a function of X and A.</w:t>
      </w:r>
    </w:p>
    <w:p w:rsidR="00000000" w:rsidDel="00000000" w:rsidP="00000000" w:rsidRDefault="00000000" w:rsidRPr="00000000" w14:paraId="0000024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outcome means you have the expected result of the theoretical approaches of treatment.</w:t>
      </w:r>
    </w:p>
    <w:p w:rsidR="00000000" w:rsidDel="00000000" w:rsidP="00000000" w:rsidRDefault="00000000" w:rsidRPr="00000000" w14:paraId="00000248">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9mbb7tbhhaut" w:id="42"/>
      <w:bookmarkEnd w:id="42"/>
      <w:r w:rsidDel="00000000" w:rsidR="00000000" w:rsidRPr="00000000">
        <w:rPr>
          <w:rFonts w:ascii="Times New Roman" w:cs="Times New Roman" w:eastAsia="Times New Roman" w:hAnsi="Times New Roman"/>
          <w:b w:val="1"/>
          <w:bCs w:val="1"/>
          <w:sz w:val="28"/>
          <w:szCs w:val="28"/>
          <w:rtl w:val="0"/>
        </w:rPr>
        <w:t xml:space="preserve">3.16 Training Procedure</w:t>
      </w:r>
    </w:p>
    <w:p w:rsidR="00000000" w:rsidDel="00000000" w:rsidP="00000000" w:rsidRDefault="00000000" w:rsidRPr="00000000" w14:paraId="0000024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trained with a hybrid multi-task loss function:</w:t>
      </w:r>
    </w:p>
    <w:p w:rsidR="00000000" w:rsidDel="00000000" w:rsidP="00000000" w:rsidRDefault="00000000" w:rsidRPr="00000000" w14:paraId="0000024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total = λ1Lmort + λ2Ltreat + λ3Lprop,</w:t>
      </w:r>
    </w:p>
    <w:p w:rsidR="00000000" w:rsidDel="00000000" w:rsidP="00000000" w:rsidRDefault="00000000" w:rsidRPr="00000000" w14:paraId="0000024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w:t>
      </w:r>
    </w:p>
    <w:p w:rsidR="00000000" w:rsidDel="00000000" w:rsidP="00000000" w:rsidRDefault="00000000" w:rsidRPr="00000000" w14:paraId="0000024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Lmort = loss from mortality</w:t>
      </w:r>
    </w:p>
    <w:p w:rsidR="00000000" w:rsidDel="00000000" w:rsidP="00000000" w:rsidRDefault="00000000" w:rsidRPr="00000000" w14:paraId="0000024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 Treat = Loss for treatment prediction</w:t>
      </w:r>
    </w:p>
    <w:p w:rsidR="00000000" w:rsidDel="00000000" w:rsidP="00000000" w:rsidRDefault="00000000" w:rsidRPr="00000000" w14:paraId="0000025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Lprop = Loss of Propensity</w:t>
      </w:r>
    </w:p>
    <w:p w:rsidR="00000000" w:rsidDel="00000000" w:rsidP="00000000" w:rsidRDefault="00000000" w:rsidRPr="00000000" w14:paraId="000002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mortality prediction, we use binary cross-entropy:</w:t>
      </w:r>
    </w:p>
    <w:p w:rsidR="00000000" w:rsidDel="00000000" w:rsidP="00000000" w:rsidRDefault="00000000" w:rsidRPr="00000000" w14:paraId="0000025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LBCE = –(y*log(ŷ) + (1 – y)*log(1 – ŷ))</w:t>
      </w:r>
    </w:p>
    <w:p w:rsidR="00000000" w:rsidDel="00000000" w:rsidP="00000000" w:rsidRDefault="00000000" w:rsidRPr="00000000" w14:paraId="0000025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optimization procedure uses:</w:t>
      </w:r>
    </w:p>
    <w:p w:rsidR="00000000" w:rsidDel="00000000" w:rsidP="00000000" w:rsidRDefault="00000000" w:rsidRPr="00000000" w14:paraId="00000254">
      <w:pPr>
        <w:numPr>
          <w:ilvl w:val="0"/>
          <w:numId w:val="58"/>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Adam Optimizer 5.</w:t>
      </w:r>
    </w:p>
    <w:p w:rsidR="00000000" w:rsidDel="00000000" w:rsidP="00000000" w:rsidRDefault="00000000" w:rsidRPr="00000000" w14:paraId="00000255">
      <w:pPr>
        <w:numPr>
          <w:ilvl w:val="0"/>
          <w:numId w:val="58"/>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Rate=0.001</w:t>
      </w:r>
    </w:p>
    <w:p w:rsidR="00000000" w:rsidDel="00000000" w:rsidP="00000000" w:rsidRDefault="00000000" w:rsidRPr="00000000" w14:paraId="00000256">
      <w:pPr>
        <w:numPr>
          <w:ilvl w:val="0"/>
          <w:numId w:val="58"/>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32 batch size</w:t>
      </w:r>
    </w:p>
    <w:p w:rsidR="00000000" w:rsidDel="00000000" w:rsidP="00000000" w:rsidRDefault="00000000" w:rsidRPr="00000000" w14:paraId="00000257">
      <w:pPr>
        <w:numPr>
          <w:ilvl w:val="0"/>
          <w:numId w:val="58"/>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Epochs: 50</w:t>
      </w:r>
    </w:p>
    <w:p w:rsidR="00000000" w:rsidDel="00000000" w:rsidP="00000000" w:rsidRDefault="00000000" w:rsidRPr="00000000" w14:paraId="0000025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early stopping is performed to avoid overfitting</w:t>
      </w:r>
      <w:r w:rsidDel="00000000" w:rsidR="00000000" w:rsidRPr="00000000">
        <w:rPr>
          <w:rtl w:val="0"/>
        </w:rPr>
      </w:r>
    </w:p>
    <w:p w:rsidR="00000000" w:rsidDel="00000000" w:rsidP="00000000" w:rsidRDefault="00000000" w:rsidRPr="00000000" w14:paraId="00000259">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3.17 Hyperparameter Setting</w:t>
      </w:r>
    </w:p>
    <w:p w:rsidR="00000000" w:rsidDel="00000000" w:rsidP="00000000" w:rsidRDefault="00000000" w:rsidRPr="00000000" w14:paraId="0000025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last model employs:</w:t>
      </w:r>
    </w:p>
    <w:p w:rsidR="00000000" w:rsidDel="00000000" w:rsidP="00000000" w:rsidRDefault="00000000" w:rsidRPr="00000000" w14:paraId="000002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 Value</w:t>
      </w:r>
    </w:p>
    <w:p w:rsidR="00000000" w:rsidDel="00000000" w:rsidP="00000000" w:rsidRDefault="00000000" w:rsidRPr="00000000" w14:paraId="0000025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Rate 0.001</w:t>
      </w:r>
    </w:p>
    <w:p w:rsidR="00000000" w:rsidDel="00000000" w:rsidP="00000000" w:rsidRDefault="00000000" w:rsidRPr="00000000" w14:paraId="0000025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Size 32 Optimizer</w:t>
      </w:r>
    </w:p>
    <w:p w:rsidR="00000000" w:rsidDel="00000000" w:rsidP="00000000" w:rsidRDefault="00000000" w:rsidRPr="00000000" w14:paraId="0000025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Adam Epochs 50 Transformer Layers 4 Attention Heads 8 Embedding Dimension 128</w:t>
      </w:r>
    </w:p>
    <w:p w:rsidR="00000000" w:rsidDel="00000000" w:rsidP="00000000" w:rsidRDefault="00000000" w:rsidRPr="00000000" w14:paraId="0000025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3.18 Algorithm</w:t>
      </w:r>
    </w:p>
    <w:p w:rsidR="00000000" w:rsidDel="00000000" w:rsidP="00000000" w:rsidRDefault="00000000" w:rsidRPr="00000000" w14:paraId="0000026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Hybrid of Counterfactual Temporal Transformer</w:t>
      </w:r>
    </w:p>
    <w:p w:rsidR="00000000" w:rsidDel="00000000" w:rsidP="00000000" w:rsidRDefault="00000000" w:rsidRPr="00000000" w14:paraId="0000026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Load EHR data set.</w:t>
      </w:r>
    </w:p>
    <w:p w:rsidR="00000000" w:rsidDel="00000000" w:rsidP="00000000" w:rsidRDefault="00000000" w:rsidRPr="00000000" w14:paraId="0000026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Preprocessing and Normalization of Data.</w:t>
      </w:r>
    </w:p>
    <w:p w:rsidR="00000000" w:rsidDel="00000000" w:rsidP="00000000" w:rsidRDefault="00000000" w:rsidRPr="00000000" w14:paraId="0000026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Construct temporal patient sequences.</w:t>
      </w:r>
    </w:p>
    <w:p w:rsidR="00000000" w:rsidDel="00000000" w:rsidP="00000000" w:rsidRDefault="00000000" w:rsidRPr="00000000" w14:paraId="0000026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Attach position embedding.</w:t>
      </w:r>
    </w:p>
    <w:p w:rsidR="00000000" w:rsidDel="00000000" w:rsidP="00000000" w:rsidRDefault="00000000" w:rsidRPr="00000000" w14:paraId="0000026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Feed the sequences to the transformer encoder.</w:t>
      </w:r>
    </w:p>
    <w:p w:rsidR="00000000" w:rsidDel="00000000" w:rsidP="00000000" w:rsidRDefault="00000000" w:rsidRPr="00000000" w14:paraId="0000026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Create representations of common time.</w:t>
      </w:r>
    </w:p>
    <w:p w:rsidR="00000000" w:rsidDel="00000000" w:rsidP="00000000" w:rsidRDefault="00000000" w:rsidRPr="00000000" w14:paraId="0000026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Mortality prediction.</w:t>
      </w:r>
    </w:p>
    <w:p w:rsidR="00000000" w:rsidDel="00000000" w:rsidP="00000000" w:rsidRDefault="00000000" w:rsidRPr="00000000" w14:paraId="0000026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Predicting therapy.</w:t>
      </w:r>
    </w:p>
    <w:p w:rsidR="00000000" w:rsidDel="00000000" w:rsidP="00000000" w:rsidRDefault="00000000" w:rsidRPr="00000000" w14:paraId="0000026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Propensity score estimation</w:t>
      </w:r>
    </w:p>
    <w:p w:rsidR="00000000" w:rsidDel="00000000" w:rsidP="00000000" w:rsidRDefault="00000000" w:rsidRPr="00000000" w14:paraId="0000026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10: Counterfactual Treatment Simulation.</w:t>
      </w:r>
    </w:p>
    <w:p w:rsidR="00000000" w:rsidDel="00000000" w:rsidP="00000000" w:rsidRDefault="00000000" w:rsidRPr="00000000" w14:paraId="0000026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Anticipate other results.</w:t>
      </w:r>
    </w:p>
    <w:p w:rsidR="00000000" w:rsidDel="00000000" w:rsidP="00000000" w:rsidRDefault="00000000" w:rsidRPr="00000000" w14:paraId="0000026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12 – Measure metrics for performance</w:t>
      </w:r>
    </w:p>
    <w:p w:rsidR="00000000" w:rsidDel="00000000" w:rsidP="00000000" w:rsidRDefault="00000000" w:rsidRPr="00000000" w14:paraId="0000026D">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3.19 End of chapter 3.20</w:t>
      </w:r>
    </w:p>
    <w:p w:rsidR="00000000" w:rsidDel="00000000" w:rsidP="00000000" w:rsidRDefault="00000000" w:rsidRPr="00000000" w14:paraId="0000027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chapter, we provide the methodologies of the suggested hybrid counterfactual temporal transformer paradigm. The architecture integrates transformer-based temporal learning, multi-task prediction, treatment modeling, propensity estimation, and counterfactual simulation into a unified healthcare prediction framework. The next chapter presents the experimental setup, implementation details, and assessment approaches.</w:t>
      </w:r>
    </w:p>
    <w:p w:rsidR="00000000" w:rsidDel="00000000" w:rsidP="00000000" w:rsidRDefault="00000000" w:rsidRPr="00000000" w14:paraId="00000271">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nhnfzutl4pds" w:id="43"/>
      <w:bookmarkEnd w:id="43"/>
      <w:r w:rsidDel="00000000" w:rsidR="00000000" w:rsidRPr="00000000">
        <w:rPr>
          <w:rFonts w:ascii="Times New Roman" w:cs="Times New Roman" w:eastAsia="Times New Roman" w:hAnsi="Times New Roman"/>
          <w:b w:val="1"/>
          <w:bCs w:val="1"/>
          <w:sz w:val="28"/>
          <w:szCs w:val="28"/>
          <w:rtl w:val="0"/>
        </w:rPr>
        <w:t xml:space="preserve">CHAPTER 4</w:t>
      </w:r>
    </w:p>
    <w:p w:rsidR="00000000" w:rsidDel="00000000" w:rsidP="00000000" w:rsidRDefault="00000000" w:rsidRPr="00000000" w14:paraId="00000273">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fbch8ijctid1" w:id="44"/>
      <w:bookmarkEnd w:id="44"/>
      <w:r w:rsidDel="00000000" w:rsidR="00000000" w:rsidRPr="00000000">
        <w:rPr>
          <w:rFonts w:ascii="Times New Roman" w:cs="Times New Roman" w:eastAsia="Times New Roman" w:hAnsi="Times New Roman"/>
          <w:b w:val="1"/>
          <w:bCs w:val="1"/>
          <w:sz w:val="28"/>
          <w:szCs w:val="28"/>
          <w:rtl w:val="0"/>
        </w:rPr>
        <w:t xml:space="preserve">INVESTIGATION, RESULTS, ANALYSIS, AND DISCUSSION</w:t>
      </w:r>
    </w:p>
    <w:p w:rsidR="00000000" w:rsidDel="00000000" w:rsidP="00000000" w:rsidRDefault="00000000" w:rsidRPr="00000000" w14:paraId="00000274">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u039od9x162m" w:id="45"/>
      <w:bookmarkEnd w:id="45"/>
      <w:r w:rsidDel="00000000" w:rsidR="00000000" w:rsidRPr="00000000">
        <w:rPr>
          <w:rFonts w:ascii="Times New Roman" w:cs="Times New Roman" w:eastAsia="Times New Roman" w:hAnsi="Times New Roman"/>
          <w:b w:val="1"/>
          <w:bCs w:val="1"/>
          <w:sz w:val="28"/>
          <w:szCs w:val="28"/>
          <w:rtl w:val="0"/>
        </w:rPr>
        <w:t xml:space="preserve">4.1 Introduction</w:t>
      </w:r>
    </w:p>
    <w:p w:rsidR="00000000" w:rsidDel="00000000" w:rsidP="00000000" w:rsidRDefault="00000000" w:rsidRPr="00000000" w14:paraId="000002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chapter, we describe the experimental setup, implementation details, evaluation methodology, and performance analysis of the proposed Hybrid Counterfactual Temporal Transformer (HCTT) framework. The studies are designed to assess the effectiveness of the proposed architecture in mortality prediction, treatment modeling, propensity estimation, and counterfactual result simulation utilizing Electronic Health Record (EHR) data.</w:t>
      </w:r>
      <w:r w:rsidDel="00000000" w:rsidR="00000000" w:rsidRPr="00000000">
        <w:rPr>
          <w:rtl w:val="0"/>
        </w:rPr>
      </w:r>
    </w:p>
    <w:p w:rsidR="00000000" w:rsidDel="00000000" w:rsidP="00000000" w:rsidRDefault="00000000" w:rsidRPr="00000000" w14:paraId="00000276">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vn7fx7e0ie1l" w:id="46"/>
      <w:bookmarkEnd w:id="46"/>
      <w:r w:rsidDel="00000000" w:rsidR="00000000" w:rsidRPr="00000000">
        <w:rPr>
          <w:rFonts w:ascii="Times New Roman" w:cs="Times New Roman" w:eastAsia="Times New Roman" w:hAnsi="Times New Roman"/>
          <w:b w:val="1"/>
          <w:bCs w:val="1"/>
          <w:sz w:val="28"/>
          <w:szCs w:val="28"/>
          <w:rtl w:val="0"/>
        </w:rPr>
        <w:t xml:space="preserve">4.2 Experimental Environment</w:t>
      </w:r>
    </w:p>
    <w:p w:rsidR="00000000" w:rsidDel="00000000" w:rsidP="00000000" w:rsidRDefault="00000000" w:rsidRPr="00000000" w14:paraId="000002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was implemented in PyTorch and Python.</w:t>
      </w:r>
    </w:p>
    <w:p w:rsidR="00000000" w:rsidDel="00000000" w:rsidP="00000000" w:rsidRDefault="00000000" w:rsidRPr="00000000" w14:paraId="0000027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Settings</w:t>
      </w:r>
    </w:p>
    <w:p w:rsidR="00000000" w:rsidDel="00000000" w:rsidP="00000000" w:rsidRDefault="00000000" w:rsidRPr="00000000" w14:paraId="00000279">
      <w:pPr>
        <w:numPr>
          <w:ilvl w:val="0"/>
          <w:numId w:val="49"/>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Python 3.x, PyTorch, NumPy, Pandas</w:t>
      </w:r>
    </w:p>
    <w:p w:rsidR="00000000" w:rsidDel="00000000" w:rsidP="00000000" w:rsidRDefault="00000000" w:rsidRPr="00000000" w14:paraId="0000027A">
      <w:pPr>
        <w:numPr>
          <w:ilvl w:val="0"/>
          <w:numId w:val="49"/>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Matplotlib, Scikit-learn</w:t>
      </w:r>
    </w:p>
    <w:p w:rsidR="00000000" w:rsidDel="00000000" w:rsidP="00000000" w:rsidRDefault="00000000" w:rsidRPr="00000000" w14:paraId="0000027B">
      <w:pPr>
        <w:numPr>
          <w:ilvl w:val="0"/>
          <w:numId w:val="49"/>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Colab - Google</w:t>
      </w:r>
    </w:p>
    <w:p w:rsidR="00000000" w:rsidDel="00000000" w:rsidP="00000000" w:rsidRDefault="00000000" w:rsidRPr="00000000" w14:paraId="0000027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Hardware Environment</w:t>
      </w:r>
    </w:p>
    <w:p w:rsidR="00000000" w:rsidDel="00000000" w:rsidP="00000000" w:rsidRDefault="00000000" w:rsidRPr="00000000" w14:paraId="0000027D">
      <w:pPr>
        <w:numPr>
          <w:ilvl w:val="0"/>
          <w:numId w:val="48"/>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 environment with GPU support.</w:t>
      </w:r>
    </w:p>
    <w:p w:rsidR="00000000" w:rsidDel="00000000" w:rsidP="00000000" w:rsidRDefault="00000000" w:rsidRPr="00000000" w14:paraId="0000027E">
      <w:pPr>
        <w:numPr>
          <w:ilvl w:val="0"/>
          <w:numId w:val="48"/>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NVIDIA GPU acceleration 16 GB RAM</w:t>
      </w:r>
    </w:p>
    <w:p w:rsidR="00000000" w:rsidDel="00000000" w:rsidP="00000000" w:rsidRDefault="00000000" w:rsidRPr="00000000" w14:paraId="0000027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Multi-core CPU GPU acceleration decreased training time sharply and increased computational efficiency.</w:t>
      </w:r>
    </w:p>
    <w:p w:rsidR="00000000" w:rsidDel="00000000" w:rsidP="00000000" w:rsidRDefault="00000000" w:rsidRPr="00000000" w14:paraId="0000028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Dataset Description</w:t>
      </w:r>
    </w:p>
    <w:p w:rsidR="00000000" w:rsidDel="00000000" w:rsidP="00000000" w:rsidRDefault="00000000" w:rsidRPr="00000000" w14:paraId="00000283">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Experiments are performed on a time-ordered subset of the clinical database MIMIC-IV.</w:t>
      </w:r>
    </w:p>
    <w:p w:rsidR="00000000" w:rsidDel="00000000" w:rsidP="00000000" w:rsidRDefault="00000000" w:rsidRPr="00000000" w14:paraId="00000284">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consists of:</w:t>
      </w:r>
    </w:p>
    <w:p w:rsidR="00000000" w:rsidDel="00000000" w:rsidP="00000000" w:rsidRDefault="00000000" w:rsidRPr="00000000" w14:paraId="00000285">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trajectories in ICUs</w:t>
      </w:r>
    </w:p>
    <w:p w:rsidR="00000000" w:rsidDel="00000000" w:rsidP="00000000" w:rsidRDefault="00000000" w:rsidRPr="00000000" w14:paraId="00000286">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 data</w:t>
      </w:r>
    </w:p>
    <w:p w:rsidR="00000000" w:rsidDel="00000000" w:rsidP="00000000" w:rsidRDefault="00000000" w:rsidRPr="00000000" w14:paraId="00000287">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Tests</w:t>
      </w:r>
    </w:p>
    <w:p w:rsidR="00000000" w:rsidDel="00000000" w:rsidP="00000000" w:rsidRDefault="00000000" w:rsidRPr="00000000" w14:paraId="00000288">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Biological markers</w:t>
      </w:r>
    </w:p>
    <w:p w:rsidR="00000000" w:rsidDel="00000000" w:rsidP="00000000" w:rsidRDefault="00000000" w:rsidRPr="00000000" w14:paraId="00000289">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Admission Details</w:t>
      </w:r>
    </w:p>
    <w:p w:rsidR="00000000" w:rsidDel="00000000" w:rsidP="00000000" w:rsidRDefault="00000000" w:rsidRPr="00000000" w14:paraId="0000028A">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on treatment</w:t>
      </w:r>
    </w:p>
    <w:p w:rsidR="00000000" w:rsidDel="00000000" w:rsidP="00000000" w:rsidRDefault="00000000" w:rsidRPr="00000000" w14:paraId="0000028B">
      <w:pPr>
        <w:numPr>
          <w:ilvl w:val="0"/>
          <w:numId w:val="3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Death comes</w:t>
      </w:r>
    </w:p>
    <w:p w:rsidR="00000000" w:rsidDel="00000000" w:rsidP="00000000" w:rsidRDefault="00000000" w:rsidRPr="00000000" w14:paraId="0000028C">
      <w:pPr>
        <w:spacing w:after="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preprocessing:</w:t>
      </w:r>
    </w:p>
    <w:p w:rsidR="00000000" w:rsidDel="00000000" w:rsidP="00000000" w:rsidRDefault="00000000" w:rsidRPr="00000000" w14:paraId="0000028D">
      <w:pPr>
        <w:numPr>
          <w:ilvl w:val="0"/>
          <w:numId w:val="38"/>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Number of patients: ~12,000 deaths Positive Class: ~13 percent</w:t>
      </w:r>
    </w:p>
    <w:p w:rsidR="00000000" w:rsidDel="00000000" w:rsidP="00000000" w:rsidRDefault="00000000" w:rsidRPr="00000000" w14:paraId="0000028E">
      <w:pPr>
        <w:numPr>
          <w:ilvl w:val="0"/>
          <w:numId w:val="38"/>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~40 Clinical Variables</w:t>
      </w:r>
    </w:p>
    <w:p w:rsidR="00000000" w:rsidDel="00000000" w:rsidP="00000000" w:rsidRDefault="00000000" w:rsidRPr="00000000" w14:paraId="0000028F">
      <w:pPr>
        <w:numPr>
          <w:ilvl w:val="0"/>
          <w:numId w:val="38"/>
        </w:numPr>
        <w:spacing w:after="0" w:after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Sequence length: 48 steps in time</w:t>
      </w:r>
    </w:p>
    <w:p w:rsidR="00000000" w:rsidDel="00000000" w:rsidP="00000000" w:rsidRDefault="00000000" w:rsidRPr="00000000" w14:paraId="00000290">
      <w:pPr>
        <w:numPr>
          <w:ilvl w:val="0"/>
          <w:numId w:val="38"/>
        </w:numPr>
        <w:spacing w:after="240" w:line="276"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29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set was split into</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9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set</w:t>
            </w:r>
          </w:p>
        </w:tc>
        <w:tc>
          <w:tcPr/>
          <w:p w:rsidR="00000000" w:rsidDel="00000000" w:rsidP="00000000" w:rsidRDefault="00000000" w:rsidRPr="00000000" w14:paraId="0000029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tc>
      </w:tr>
      <w:tr>
        <w:trPr>
          <w:cantSplit w:val="0"/>
          <w:tblHeader w:val="0"/>
        </w:trPr>
        <w:tc>
          <w:tcPr/>
          <w:p w:rsidR="00000000" w:rsidDel="00000000" w:rsidP="00000000" w:rsidRDefault="00000000" w:rsidRPr="00000000" w14:paraId="0000029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tc>
        <w:tc>
          <w:tcPr/>
          <w:p w:rsidR="00000000" w:rsidDel="00000000" w:rsidP="00000000" w:rsidRDefault="00000000" w:rsidRPr="00000000" w14:paraId="0000029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w:t>
            </w:r>
          </w:p>
        </w:tc>
      </w:tr>
      <w:tr>
        <w:trPr>
          <w:cantSplit w:val="0"/>
          <w:tblHeader w:val="0"/>
        </w:trPr>
        <w:tc>
          <w:tcPr/>
          <w:p w:rsidR="00000000" w:rsidDel="00000000" w:rsidP="00000000" w:rsidRDefault="00000000" w:rsidRPr="00000000" w14:paraId="0000029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p w:rsidR="00000000" w:rsidDel="00000000" w:rsidP="00000000" w:rsidRDefault="00000000" w:rsidRPr="00000000" w14:paraId="0000029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p w:rsidR="00000000" w:rsidDel="00000000" w:rsidP="00000000" w:rsidRDefault="00000000" w:rsidRPr="00000000" w14:paraId="0000029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split allowed for unbiased review and eliminated data leakage </w:t>
            </w:r>
          </w:p>
        </w:tc>
        <w:tc>
          <w:tcPr/>
          <w:p w:rsidR="00000000" w:rsidDel="00000000" w:rsidP="00000000" w:rsidRDefault="00000000" w:rsidRPr="00000000" w14:paraId="0000029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29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yln3pgqe3g1q" w:id="47"/>
      <w:bookmarkEnd w:id="47"/>
      <w:r w:rsidDel="00000000" w:rsidR="00000000" w:rsidRPr="00000000">
        <w:rPr>
          <w:rFonts w:ascii="Times New Roman" w:cs="Times New Roman" w:eastAsia="Times New Roman" w:hAnsi="Times New Roman"/>
          <w:b w:val="1"/>
          <w:bCs w:val="1"/>
          <w:sz w:val="28"/>
          <w:szCs w:val="28"/>
          <w:rtl w:val="0"/>
        </w:rPr>
        <w:t xml:space="preserve">4.4 Results of Data Pre-processing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preprocessing step, the raw Electronic Health Record (EHR) data were turned into structured temporal sequences, suitable for transformer-based learning. Data imputation for missing values was done using proper methodologies, and data obfuscation and attribute harmonization were done to make data consistent and private. Continuous variables were normalized by converting them into z-scores. Then, patient records were converted to fixed-length sequences that improved temporal coherence, representation learning, and efficient batch processing.</w:t>
      </w:r>
    </w:p>
    <w:p w:rsidR="00000000" w:rsidDel="00000000" w:rsidP="00000000" w:rsidRDefault="00000000" w:rsidRPr="00000000" w14:paraId="0000029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Training settings</w:t>
      </w:r>
    </w:p>
    <w:p w:rsidR="00000000" w:rsidDel="00000000" w:rsidP="00000000" w:rsidRDefault="00000000" w:rsidRPr="00000000" w14:paraId="000002A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may see the last training arrangement below.</w:t>
      </w:r>
    </w:p>
    <w:p w:rsidR="00000000" w:rsidDel="00000000" w:rsidP="00000000" w:rsidRDefault="00000000" w:rsidRPr="00000000" w14:paraId="000002A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 Value Learning Rate 0.001 Batch Size 32 Optimizer Adam Epochs 50 Transformer Layers 4 Attention Heads 8 Embedding Size 128 Dropout 0.20The Adam optimizer helps the training converge stably.</w:t>
      </w:r>
      <w:r w:rsidDel="00000000" w:rsidR="00000000" w:rsidRPr="00000000">
        <w:rPr>
          <w:rtl w:val="0"/>
        </w:rPr>
      </w:r>
    </w:p>
    <w:p w:rsidR="00000000" w:rsidDel="00000000" w:rsidP="00000000" w:rsidRDefault="00000000" w:rsidRPr="00000000" w14:paraId="000002A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20992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209925"/>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4.1 Training and Test Loss Curve</w:t>
      </w:r>
    </w:p>
    <w:p w:rsidR="00000000" w:rsidDel="00000000" w:rsidP="00000000" w:rsidRDefault="00000000" w:rsidRPr="00000000" w14:paraId="000002A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Metrics</w:t>
      </w:r>
    </w:p>
    <w:p w:rsidR="00000000" w:rsidDel="00000000" w:rsidP="00000000" w:rsidRDefault="00000000" w:rsidRPr="00000000" w14:paraId="000002A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analyze the performance of the proposed framework with the following measures.</w:t>
      </w:r>
      <w:r w:rsidDel="00000000" w:rsidR="00000000" w:rsidRPr="00000000">
        <w:rPr>
          <w:rtl w:val="0"/>
        </w:rPr>
      </w:r>
    </w:p>
    <w:p w:rsidR="00000000" w:rsidDel="00000000" w:rsidP="00000000" w:rsidRDefault="00000000" w:rsidRPr="00000000" w14:paraId="000002A7">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cnsgie9fbdcd" w:id="48"/>
      <w:bookmarkEnd w:id="48"/>
      <w:r w:rsidDel="00000000" w:rsidR="00000000" w:rsidRPr="00000000">
        <w:rPr>
          <w:rFonts w:ascii="Times New Roman" w:cs="Times New Roman" w:eastAsia="Times New Roman" w:hAnsi="Times New Roman"/>
          <w:b w:val="1"/>
          <w:bCs w:val="1"/>
          <w:color w:val="000000"/>
          <w:sz w:val="26"/>
          <w:szCs w:val="26"/>
          <w:rtl w:val="0"/>
        </w:rPr>
        <w:t xml:space="preserve">Accuracy</w:t>
      </w:r>
    </w:p>
    <w:p w:rsidR="00000000" w:rsidDel="00000000" w:rsidP="00000000" w:rsidRDefault="00000000" w:rsidRPr="00000000" w14:paraId="000002A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(TP + TN) / (TP + TN + FP + FN)</w:t>
      </w:r>
      <w:r w:rsidDel="00000000" w:rsidR="00000000" w:rsidRPr="00000000">
        <w:rPr>
          <w:rtl w:val="0"/>
        </w:rPr>
      </w:r>
    </w:p>
    <w:p w:rsidR="00000000" w:rsidDel="00000000" w:rsidP="00000000" w:rsidRDefault="00000000" w:rsidRPr="00000000" w14:paraId="000002A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0q8cli1utjp" w:id="49"/>
      <w:bookmarkEnd w:id="49"/>
      <w:r w:rsidDel="00000000" w:rsidR="00000000" w:rsidRPr="00000000">
        <w:rPr>
          <w:rFonts w:ascii="Times New Roman" w:cs="Times New Roman" w:eastAsia="Times New Roman" w:hAnsi="Times New Roman"/>
          <w:b w:val="1"/>
          <w:bCs w:val="1"/>
          <w:color w:val="000000"/>
          <w:sz w:val="26"/>
          <w:szCs w:val="26"/>
          <w:rtl w:val="0"/>
        </w:rPr>
        <w:t xml:space="preserve">Precision</w:t>
      </w:r>
    </w:p>
    <w:p w:rsidR="00000000" w:rsidDel="00000000" w:rsidP="00000000" w:rsidRDefault="00000000" w:rsidRPr="00000000" w14:paraId="000002A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 TP / (TP + FP)</w:t>
      </w:r>
    </w:p>
    <w:p w:rsidR="00000000" w:rsidDel="00000000" w:rsidP="00000000" w:rsidRDefault="00000000" w:rsidRPr="00000000" w14:paraId="000002AB">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fifszqitbbra" w:id="50"/>
      <w:bookmarkEnd w:id="50"/>
      <w:r w:rsidDel="00000000" w:rsidR="00000000" w:rsidRPr="00000000">
        <w:rPr>
          <w:rFonts w:ascii="Times New Roman" w:cs="Times New Roman" w:eastAsia="Times New Roman" w:hAnsi="Times New Roman"/>
          <w:b w:val="1"/>
          <w:bCs w:val="1"/>
          <w:color w:val="000000"/>
          <w:sz w:val="26"/>
          <w:szCs w:val="26"/>
          <w:rtl w:val="0"/>
        </w:rPr>
        <w:t xml:space="preserve">Remember</w:t>
      </w:r>
    </w:p>
    <w:p w:rsidR="00000000" w:rsidDel="00000000" w:rsidP="00000000" w:rsidRDefault="00000000" w:rsidRPr="00000000" w14:paraId="000002A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 TP / (TP + FN)</w:t>
      </w:r>
    </w:p>
    <w:p w:rsidR="00000000" w:rsidDel="00000000" w:rsidP="00000000" w:rsidRDefault="00000000" w:rsidRPr="00000000" w14:paraId="000002AD">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v4e9tzuk1ai0" w:id="51"/>
      <w:bookmarkEnd w:id="51"/>
      <w:r w:rsidDel="00000000" w:rsidR="00000000" w:rsidRPr="00000000">
        <w:rPr>
          <w:rFonts w:ascii="Times New Roman" w:cs="Times New Roman" w:eastAsia="Times New Roman" w:hAnsi="Times New Roman"/>
          <w:b w:val="1"/>
          <w:bCs w:val="1"/>
          <w:color w:val="000000"/>
          <w:sz w:val="26"/>
          <w:szCs w:val="26"/>
          <w:rtl w:val="0"/>
        </w:rPr>
        <w:t xml:space="preserve">F1 Score</w:t>
      </w:r>
    </w:p>
    <w:p w:rsidR="00000000" w:rsidDel="00000000" w:rsidP="00000000" w:rsidRDefault="00000000" w:rsidRPr="00000000" w14:paraId="000002A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 2 × (Precision × Recall) / (Precision + Recall)</w:t>
      </w:r>
      <w:r w:rsidDel="00000000" w:rsidR="00000000" w:rsidRPr="00000000">
        <w:rPr>
          <w:rtl w:val="0"/>
        </w:rPr>
      </w:r>
    </w:p>
    <w:p w:rsidR="00000000" w:rsidDel="00000000" w:rsidP="00000000" w:rsidRDefault="00000000" w:rsidRPr="00000000" w14:paraId="000002A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r7y19tm735hb" w:id="52"/>
      <w:bookmarkEnd w:id="52"/>
      <w:r w:rsidDel="00000000" w:rsidR="00000000" w:rsidRPr="00000000">
        <w:rPr>
          <w:rFonts w:ascii="Times New Roman" w:cs="Times New Roman" w:eastAsia="Times New Roman" w:hAnsi="Times New Roman"/>
          <w:b w:val="1"/>
          <w:bCs w:val="1"/>
          <w:color w:val="000000"/>
          <w:sz w:val="26"/>
          <w:szCs w:val="26"/>
          <w:rtl w:val="0"/>
        </w:rPr>
        <w:t xml:space="preserve">ROC-AUC</w:t>
      </w:r>
    </w:p>
    <w:p w:rsidR="00000000" w:rsidDel="00000000" w:rsidP="00000000" w:rsidRDefault="00000000" w:rsidRPr="00000000" w14:paraId="000002B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area under the receiver operating characteristic curve is a measure of classification ability for various cutoffs.</w:t>
      </w:r>
      <w:r w:rsidDel="00000000" w:rsidR="00000000" w:rsidRPr="00000000">
        <w:rPr>
          <w:rtl w:val="0"/>
        </w:rPr>
      </w:r>
    </w:p>
    <w:p w:rsidR="00000000" w:rsidDel="00000000" w:rsidP="00000000" w:rsidRDefault="00000000" w:rsidRPr="00000000" w14:paraId="000002B1">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rmwl9l1n61x9" w:id="53"/>
      <w:bookmarkEnd w:id="53"/>
      <w:r w:rsidDel="00000000" w:rsidR="00000000" w:rsidRPr="00000000">
        <w:rPr>
          <w:rFonts w:ascii="Times New Roman" w:cs="Times New Roman" w:eastAsia="Times New Roman" w:hAnsi="Times New Roman"/>
          <w:b w:val="1"/>
          <w:bCs w:val="1"/>
          <w:sz w:val="28"/>
          <w:szCs w:val="28"/>
          <w:rtl w:val="0"/>
        </w:rPr>
        <w:t xml:space="preserve">4.7 Results of Experiments</w:t>
      </w:r>
    </w:p>
    <w:p w:rsidR="00000000" w:rsidDel="00000000" w:rsidP="00000000" w:rsidRDefault="00000000" w:rsidRPr="00000000" w14:paraId="000002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suggested HCTT framework showed satisfactory prediction performances.</w:t>
      </w:r>
      <w:r w:rsidDel="00000000" w:rsidR="00000000" w:rsidRPr="00000000">
        <w:rPr>
          <w:rtl w:val="0"/>
        </w:rPr>
      </w:r>
    </w:p>
    <w:p w:rsidR="00000000" w:rsidDel="00000000" w:rsidP="00000000" w:rsidRDefault="00000000" w:rsidRPr="00000000" w14:paraId="000002B3">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95fextiu4vys" w:id="54"/>
      <w:bookmarkEnd w:id="54"/>
      <w:r w:rsidDel="00000000" w:rsidR="00000000" w:rsidRPr="00000000">
        <w:rPr>
          <w:rFonts w:ascii="Times New Roman" w:cs="Times New Roman" w:eastAsia="Times New Roman" w:hAnsi="Times New Roman"/>
          <w:b w:val="1"/>
          <w:bCs w:val="1"/>
          <w:color w:val="000000"/>
          <w:sz w:val="26"/>
          <w:szCs w:val="26"/>
          <w:rtl w:val="0"/>
        </w:rPr>
        <w:t xml:space="preserve">Final Results</w:t>
      </w:r>
    </w:p>
    <w:tbl>
      <w:tblPr>
        <w:tblStyle w:val="Table4"/>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B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p w:rsidR="00000000" w:rsidDel="00000000" w:rsidP="00000000" w:rsidRDefault="00000000" w:rsidRPr="00000000" w14:paraId="000002B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Score</w:t>
            </w:r>
          </w:p>
        </w:tc>
      </w:tr>
      <w:tr>
        <w:trPr>
          <w:cantSplit w:val="0"/>
          <w:tblHeader w:val="0"/>
        </w:trPr>
        <w:tc>
          <w:tcPr/>
          <w:p w:rsidR="00000000" w:rsidDel="00000000" w:rsidP="00000000" w:rsidRDefault="00000000" w:rsidRPr="00000000" w14:paraId="000002B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Loss</w:t>
            </w:r>
          </w:p>
        </w:tc>
        <w:tc>
          <w:tcPr/>
          <w:p w:rsidR="00000000" w:rsidDel="00000000" w:rsidP="00000000" w:rsidRDefault="00000000" w:rsidRPr="00000000" w14:paraId="000002B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1.7078</w:t>
            </w:r>
          </w:p>
        </w:tc>
      </w:tr>
      <w:tr>
        <w:trPr>
          <w:cantSplit w:val="0"/>
          <w:tblHeader w:val="0"/>
        </w:trPr>
        <w:tc>
          <w:tcPr/>
          <w:p w:rsidR="00000000" w:rsidDel="00000000" w:rsidP="00000000" w:rsidRDefault="00000000" w:rsidRPr="00000000" w14:paraId="000002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p w:rsidR="00000000" w:rsidDel="00000000" w:rsidP="00000000" w:rsidRDefault="00000000" w:rsidRPr="00000000" w14:paraId="000002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0.9000</w:t>
            </w:r>
          </w:p>
        </w:tc>
      </w:tr>
      <w:tr>
        <w:trPr>
          <w:cantSplit w:val="0"/>
          <w:tblHeader w:val="0"/>
        </w:trPr>
        <w:tc>
          <w:tcPr/>
          <w:p w:rsidR="00000000" w:rsidDel="00000000" w:rsidP="00000000" w:rsidRDefault="00000000" w:rsidRPr="00000000" w14:paraId="000002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p w:rsidR="00000000" w:rsidDel="00000000" w:rsidP="00000000" w:rsidRDefault="00000000" w:rsidRPr="00000000" w14:paraId="000002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0.6000</w:t>
            </w:r>
          </w:p>
        </w:tc>
      </w:tr>
      <w:tr>
        <w:trPr>
          <w:cantSplit w:val="0"/>
          <w:tblHeader w:val="0"/>
        </w:trPr>
        <w:tc>
          <w:tcPr/>
          <w:p w:rsidR="00000000" w:rsidDel="00000000" w:rsidP="00000000" w:rsidRDefault="00000000" w:rsidRPr="00000000" w14:paraId="000002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p w:rsidR="00000000" w:rsidDel="00000000" w:rsidP="00000000" w:rsidRDefault="00000000" w:rsidRPr="00000000" w14:paraId="000002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p w:rsidR="00000000" w:rsidDel="00000000" w:rsidP="00000000" w:rsidRDefault="00000000" w:rsidRPr="00000000" w14:paraId="000002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p w:rsidR="00000000" w:rsidDel="00000000" w:rsidP="00000000" w:rsidRDefault="00000000" w:rsidRPr="00000000" w14:paraId="000002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0.7500</w:t>
            </w:r>
          </w:p>
        </w:tc>
      </w:tr>
      <w:tr>
        <w:trPr>
          <w:cantSplit w:val="0"/>
          <w:tblHeader w:val="0"/>
        </w:trPr>
        <w:tc>
          <w:tcPr/>
          <w:p w:rsidR="00000000" w:rsidDel="00000000" w:rsidP="00000000" w:rsidRDefault="00000000" w:rsidRPr="00000000" w14:paraId="000002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ROC-AUC</w:t>
            </w:r>
          </w:p>
        </w:tc>
        <w:tc>
          <w:tcPr/>
          <w:p w:rsidR="00000000" w:rsidDel="00000000" w:rsidP="00000000" w:rsidRDefault="00000000" w:rsidRPr="00000000" w14:paraId="000002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0.9608</w:t>
            </w:r>
          </w:p>
        </w:tc>
      </w:tr>
      <w:tr>
        <w:trPr>
          <w:cantSplit w:val="0"/>
          <w:tblHeader w:val="0"/>
        </w:trPr>
        <w:tc>
          <w:tcPr/>
          <w:p w:rsidR="00000000" w:rsidDel="00000000" w:rsidP="00000000" w:rsidRDefault="00000000" w:rsidRPr="00000000" w14:paraId="000002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Propensity Accuracy</w:t>
            </w:r>
          </w:p>
        </w:tc>
        <w:tc>
          <w:tcPr/>
          <w:p w:rsidR="00000000" w:rsidDel="00000000" w:rsidP="00000000" w:rsidRDefault="00000000" w:rsidRPr="00000000" w14:paraId="000002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2C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show that the framework was able to learn temporal patient representations and exhibited strong discriminative performance.</w:t>
      </w:r>
    </w:p>
    <w:p w:rsidR="00000000" w:rsidDel="00000000" w:rsidP="00000000" w:rsidRDefault="00000000" w:rsidRPr="00000000" w14:paraId="000002C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20992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209925"/>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4.2 Performance Metrics Across Training</w:t>
      </w:r>
    </w:p>
    <w:p w:rsidR="00000000" w:rsidDel="00000000" w:rsidP="00000000" w:rsidRDefault="00000000" w:rsidRPr="00000000" w14:paraId="000002C6">
      <w:pPr>
        <w:spacing w:line="276"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7e1m32idl8ua" w:id="55"/>
      <w:bookmarkEnd w:id="55"/>
      <w:r w:rsidDel="00000000" w:rsidR="00000000" w:rsidRPr="00000000">
        <w:rPr>
          <w:rFonts w:ascii="Times New Roman" w:cs="Times New Roman" w:eastAsia="Times New Roman" w:hAnsi="Times New Roman"/>
          <w:b w:val="1"/>
          <w:bCs w:val="1"/>
          <w:sz w:val="28"/>
          <w:szCs w:val="28"/>
          <w:rtl w:val="0"/>
        </w:rPr>
        <w:t xml:space="preserve">4.8 Confusion Matrix Analysis</w:t>
      </w:r>
    </w:p>
    <w:p w:rsidR="00000000" w:rsidDel="00000000" w:rsidP="00000000" w:rsidRDefault="00000000" w:rsidRPr="00000000" w14:paraId="000002C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confusion matrix.</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2415"/>
        <w:gridCol w:w="3120"/>
        <w:tblGridChange w:id="0">
          <w:tblGrid>
            <w:gridCol w:w="3825"/>
            <w:gridCol w:w="2415"/>
            <w:gridCol w:w="3120"/>
          </w:tblGrid>
        </w:tblGridChange>
      </w:tblGrid>
      <w:tr>
        <w:trPr>
          <w:cantSplit w:val="0"/>
          <w:tblHeader w:val="0"/>
        </w:trPr>
        <w:tc>
          <w:tcPr/>
          <w:p w:rsidR="00000000" w:rsidDel="00000000" w:rsidP="00000000" w:rsidRDefault="00000000" w:rsidRPr="00000000" w14:paraId="000002C9">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Predicted</w:t>
            </w:r>
          </w:p>
        </w:tc>
        <w:tc>
          <w:tcPr/>
          <w:p w:rsidR="00000000" w:rsidDel="00000000" w:rsidP="00000000" w:rsidRDefault="00000000" w:rsidRPr="00000000" w14:paraId="000002C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positive</w:t>
            </w:r>
          </w:p>
        </w:tc>
      </w:tr>
      <w:tr>
        <w:trPr>
          <w:cantSplit w:val="0"/>
          <w:tblHeader w:val="0"/>
        </w:trPr>
        <w:tc>
          <w:tcPr/>
          <w:p w:rsidR="00000000" w:rsidDel="00000000" w:rsidP="00000000" w:rsidRDefault="00000000" w:rsidRPr="00000000" w14:paraId="000002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Negative</w:t>
            </w:r>
            <w:r w:rsidDel="00000000" w:rsidR="00000000" w:rsidRPr="00000000">
              <w:rPr>
                <w:rtl w:val="0"/>
              </w:rPr>
            </w:r>
          </w:p>
        </w:tc>
        <w:tc>
          <w:tcPr/>
          <w:p w:rsidR="00000000" w:rsidDel="00000000" w:rsidP="00000000" w:rsidRDefault="00000000" w:rsidRPr="00000000" w14:paraId="000002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p>
        </w:tc>
        <w:tc>
          <w:tcPr/>
          <w:p w:rsidR="00000000" w:rsidDel="00000000" w:rsidP="00000000" w:rsidRDefault="00000000" w:rsidRPr="00000000" w14:paraId="000002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r>
      <w:tr>
        <w:trPr>
          <w:cantSplit w:val="0"/>
          <w:tblHeader w:val="0"/>
        </w:trPr>
        <w:tc>
          <w:tcPr/>
          <w:p w:rsidR="00000000" w:rsidDel="00000000" w:rsidP="00000000" w:rsidRDefault="00000000" w:rsidRPr="00000000" w14:paraId="000002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Positive</w:t>
            </w:r>
          </w:p>
        </w:tc>
        <w:tc>
          <w:tcPr/>
          <w:p w:rsidR="00000000" w:rsidDel="00000000" w:rsidP="00000000" w:rsidRDefault="00000000" w:rsidRPr="00000000" w14:paraId="000002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w:t>
            </w:r>
          </w:p>
        </w:tc>
        <w:tc>
          <w:tcPr/>
          <w:p w:rsidR="00000000" w:rsidDel="00000000" w:rsidP="00000000" w:rsidRDefault="00000000" w:rsidRPr="00000000" w14:paraId="000002D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r>
    </w:tbl>
    <w:p w:rsidR="00000000" w:rsidDel="00000000" w:rsidP="00000000" w:rsidRDefault="00000000" w:rsidRPr="00000000" w14:paraId="000002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correctly predicted all positive mortality.</w:t>
      </w:r>
    </w:p>
    <w:p w:rsidR="00000000" w:rsidDel="00000000" w:rsidP="00000000" w:rsidRDefault="00000000" w:rsidRPr="00000000" w14:paraId="000002D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observations:</w:t>
      </w:r>
    </w:p>
    <w:p w:rsidR="00000000" w:rsidDel="00000000" w:rsidP="00000000" w:rsidRDefault="00000000" w:rsidRPr="00000000" w14:paraId="000002D4">
      <w:pPr>
        <w:numPr>
          <w:ilvl w:val="0"/>
          <w:numId w:val="25"/>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false negatives were observed.</w:t>
      </w:r>
    </w:p>
    <w:p w:rsidR="00000000" w:rsidDel="00000000" w:rsidP="00000000" w:rsidRDefault="00000000" w:rsidRPr="00000000" w14:paraId="000002D5">
      <w:pPr>
        <w:numPr>
          <w:ilvl w:val="0"/>
          <w:numId w:val="2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 100%</w:t>
      </w:r>
    </w:p>
    <w:p w:rsidR="00000000" w:rsidDel="00000000" w:rsidP="00000000" w:rsidRDefault="00000000" w:rsidRPr="00000000" w14:paraId="000002D6">
      <w:pPr>
        <w:numPr>
          <w:ilvl w:val="0"/>
          <w:numId w:val="2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few false positives occurred.</w:t>
      </w:r>
    </w:p>
    <w:p w:rsidR="00000000" w:rsidDel="00000000" w:rsidP="00000000" w:rsidRDefault="00000000" w:rsidRPr="00000000" w14:paraId="000002D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indicative of high sensitivity to mortality prediction.</w:t>
      </w:r>
    </w:p>
    <w:p w:rsidR="00000000" w:rsidDel="00000000" w:rsidP="00000000" w:rsidRDefault="00000000" w:rsidRPr="00000000" w14:paraId="000002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9">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ge6a41ezgvov" w:id="56"/>
      <w:bookmarkEnd w:id="56"/>
      <w:r w:rsidDel="00000000" w:rsidR="00000000" w:rsidRPr="00000000">
        <w:rPr>
          <w:rFonts w:ascii="Times New Roman" w:cs="Times New Roman" w:eastAsia="Times New Roman" w:hAnsi="Times New Roman"/>
          <w:b w:val="1"/>
          <w:bCs w:val="1"/>
          <w:sz w:val="28"/>
          <w:szCs w:val="28"/>
          <w:rtl w:val="0"/>
        </w:rPr>
        <w:t xml:space="preserve">4.9 Performance of Mortality Prediction</w:t>
      </w:r>
    </w:p>
    <w:p w:rsidR="00000000" w:rsidDel="00000000" w:rsidP="00000000" w:rsidRDefault="00000000" w:rsidRPr="00000000" w14:paraId="000002D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mortality prediction module obtained: • 90% accurate</w:t>
      </w:r>
    </w:p>
    <w:p w:rsidR="00000000" w:rsidDel="00000000" w:rsidP="00000000" w:rsidRDefault="00000000" w:rsidRPr="00000000" w14:paraId="000002D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 recall, ROC-AUC = 0.9608</w:t>
      </w:r>
    </w:p>
    <w:p w:rsidR="00000000" w:rsidDel="00000000" w:rsidP="00000000" w:rsidRDefault="00000000" w:rsidRPr="00000000" w14:paraId="000002D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show that the Transformer architecture can identify clinical patterns associated with mortality risk.</w:t>
      </w:r>
    </w:p>
    <w:p w:rsidR="00000000" w:rsidDel="00000000" w:rsidP="00000000" w:rsidRDefault="00000000" w:rsidRPr="00000000" w14:paraId="000002D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self-attention mechanism allowed the model to capture long-term interdependence throughout patient trajectories</w:t>
      </w:r>
    </w:p>
    <w:p w:rsidR="00000000" w:rsidDel="00000000" w:rsidP="00000000" w:rsidRDefault="00000000" w:rsidRPr="00000000" w14:paraId="000002D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1wy3lorzgw3j" w:id="57"/>
      <w:bookmarkEnd w:id="57"/>
      <w:r w:rsidDel="00000000" w:rsidR="00000000" w:rsidRPr="00000000">
        <w:rPr>
          <w:rFonts w:ascii="Times New Roman" w:cs="Times New Roman" w:eastAsia="Times New Roman" w:hAnsi="Times New Roman"/>
          <w:b w:val="1"/>
          <w:bCs w:val="1"/>
          <w:sz w:val="28"/>
          <w:szCs w:val="28"/>
          <w:rtl w:val="0"/>
        </w:rPr>
        <w:t xml:space="preserve">4.10 Propensity Estimation Performance</w:t>
      </w:r>
    </w:p>
    <w:p w:rsidR="00000000" w:rsidDel="00000000" w:rsidP="00000000" w:rsidRDefault="00000000" w:rsidRPr="00000000" w14:paraId="000002E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for propensity estimation achieved the following:</w:t>
      </w:r>
      <w:r w:rsidDel="00000000" w:rsidR="00000000" w:rsidRPr="00000000">
        <w:rPr>
          <w:rtl w:val="0"/>
        </w:rPr>
      </w:r>
    </w:p>
    <w:p w:rsidR="00000000" w:rsidDel="00000000" w:rsidP="00000000" w:rsidRDefault="00000000" w:rsidRPr="00000000" w14:paraId="000002E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Propensity = 1.0000</w:t>
      </w:r>
    </w:p>
    <w:p w:rsidR="00000000" w:rsidDel="00000000" w:rsidP="00000000" w:rsidRDefault="00000000" w:rsidRPr="00000000" w14:paraId="000002E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result implies that the treatment assignment patterns were learned well.</w:t>
      </w:r>
    </w:p>
    <w:p w:rsidR="00000000" w:rsidDel="00000000" w:rsidP="00000000" w:rsidRDefault="00000000" w:rsidRPr="00000000" w14:paraId="000002E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propensity model improved the reliability of counterfactual simulations by accounting for treatment-selection bias.</w:t>
      </w:r>
    </w:p>
    <w:p w:rsidR="00000000" w:rsidDel="00000000" w:rsidP="00000000" w:rsidRDefault="00000000" w:rsidRPr="00000000" w14:paraId="000002E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5">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zbh6t9zbcfj2" w:id="58"/>
      <w:bookmarkEnd w:id="58"/>
      <w:r w:rsidDel="00000000" w:rsidR="00000000" w:rsidRPr="00000000">
        <w:rPr>
          <w:rFonts w:ascii="Times New Roman" w:cs="Times New Roman" w:eastAsia="Times New Roman" w:hAnsi="Times New Roman"/>
          <w:b w:val="1"/>
          <w:bCs w:val="1"/>
          <w:sz w:val="28"/>
          <w:szCs w:val="28"/>
          <w:rtl w:val="0"/>
        </w:rPr>
        <w:t xml:space="preserve">4.11 Temporal Representation Analysis</w:t>
      </w:r>
    </w:p>
    <w:p w:rsidR="00000000" w:rsidDel="00000000" w:rsidP="00000000" w:rsidRDefault="00000000" w:rsidRPr="00000000" w14:paraId="000002E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encoder was able to learn patient embeddings that carried significance.</w:t>
      </w:r>
    </w:p>
    <w:p w:rsidR="00000000" w:rsidDel="00000000" w:rsidP="00000000" w:rsidRDefault="00000000" w:rsidRPr="00000000" w14:paraId="000002E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takeaways:</w:t>
      </w:r>
      <w:r w:rsidDel="00000000" w:rsidR="00000000" w:rsidRPr="00000000">
        <w:rPr>
          <w:rtl w:val="0"/>
        </w:rPr>
      </w:r>
    </w:p>
    <w:p w:rsidR="00000000" w:rsidDel="00000000" w:rsidP="00000000" w:rsidRDefault="00000000" w:rsidRPr="00000000" w14:paraId="000002E8">
      <w:pPr>
        <w:numPr>
          <w:ilvl w:val="0"/>
          <w:numId w:val="2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Distinct latent representations of clinical trajectories.</w:t>
      </w:r>
    </w:p>
    <w:p w:rsidR="00000000" w:rsidDel="00000000" w:rsidP="00000000" w:rsidRDefault="00000000" w:rsidRPr="00000000" w14:paraId="000002E9">
      <w:pPr>
        <w:numPr>
          <w:ilvl w:val="0"/>
          <w:numId w:val="2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temporal trends of mortality-positive patients were distinct.</w:t>
      </w:r>
    </w:p>
    <w:p w:rsidR="00000000" w:rsidDel="00000000" w:rsidP="00000000" w:rsidRDefault="00000000" w:rsidRPr="00000000" w14:paraId="000002EA">
      <w:pPr>
        <w:numPr>
          <w:ilvl w:val="0"/>
          <w:numId w:val="2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Long-range dependencies were represented well.</w:t>
      </w:r>
    </w:p>
    <w:p w:rsidR="00000000" w:rsidDel="00000000" w:rsidP="00000000" w:rsidRDefault="00000000" w:rsidRPr="00000000" w14:paraId="000002E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learned representations improved downstream prediction performance.</w:t>
      </w:r>
    </w:p>
    <w:p w:rsidR="00000000" w:rsidDel="00000000" w:rsidP="00000000" w:rsidRDefault="00000000" w:rsidRPr="00000000" w14:paraId="000002E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bzulzd216zon" w:id="59"/>
      <w:bookmarkEnd w:id="59"/>
      <w:r w:rsidDel="00000000" w:rsidR="00000000" w:rsidRPr="00000000">
        <w:rPr>
          <w:rFonts w:ascii="Times New Roman" w:cs="Times New Roman" w:eastAsia="Times New Roman" w:hAnsi="Times New Roman"/>
          <w:b w:val="1"/>
          <w:bCs w:val="1"/>
          <w:sz w:val="28"/>
          <w:szCs w:val="28"/>
          <w:rtl w:val="0"/>
        </w:rPr>
        <w:t xml:space="preserve">4.12 Counterfactual Simulation Results</w:t>
      </w:r>
    </w:p>
    <w:p w:rsidR="00000000" w:rsidDel="00000000" w:rsidP="00000000" w:rsidRDefault="00000000" w:rsidRPr="00000000" w14:paraId="000002E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main contributions of this research is the counterfactual thinking.</w:t>
      </w:r>
    </w:p>
    <w:p w:rsidR="00000000" w:rsidDel="00000000" w:rsidP="00000000" w:rsidRDefault="00000000" w:rsidRPr="00000000" w14:paraId="000002E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experiments included:</w:t>
      </w:r>
      <w:r w:rsidDel="00000000" w:rsidR="00000000" w:rsidRPr="00000000">
        <w:rPr>
          <w:rtl w:val="0"/>
        </w:rPr>
      </w:r>
    </w:p>
    <w:p w:rsidR="00000000" w:rsidDel="00000000" w:rsidP="00000000" w:rsidRDefault="00000000" w:rsidRPr="00000000" w14:paraId="000002F0">
      <w:pPr>
        <w:numPr>
          <w:ilvl w:val="0"/>
          <w:numId w:val="23"/>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Substituting observed treatment</w:t>
      </w:r>
    </w:p>
    <w:p w:rsidR="00000000" w:rsidDel="00000000" w:rsidP="00000000" w:rsidRDefault="00000000" w:rsidRPr="00000000" w14:paraId="000002F1">
      <w:pPr>
        <w:numPr>
          <w:ilvl w:val="0"/>
          <w:numId w:val="23"/>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imaginary interventions</w:t>
      </w:r>
    </w:p>
    <w:p w:rsidR="00000000" w:rsidDel="00000000" w:rsidP="00000000" w:rsidRDefault="00000000" w:rsidRPr="00000000" w14:paraId="000002F2">
      <w:pPr>
        <w:numPr>
          <w:ilvl w:val="0"/>
          <w:numId w:val="23"/>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method for estimating mortality risk</w:t>
      </w:r>
    </w:p>
    <w:p w:rsidR="00000000" w:rsidDel="00000000" w:rsidP="00000000" w:rsidRDefault="00000000" w:rsidRPr="00000000" w14:paraId="000002F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w:t>
      </w:r>
    </w:p>
    <w:p w:rsidR="00000000" w:rsidDel="00000000" w:rsidP="00000000" w:rsidRDefault="00000000" w:rsidRPr="00000000" w14:paraId="000002F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Patient receiving Treatment A.</w:t>
      </w:r>
    </w:p>
    <w:p w:rsidR="00000000" w:rsidDel="00000000" w:rsidP="00000000" w:rsidRDefault="00000000" w:rsidRPr="00000000" w14:paraId="000002F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Expected Mortality = 0.72</w:t>
      </w:r>
    </w:p>
    <w:p w:rsidR="00000000" w:rsidDel="00000000" w:rsidP="00000000" w:rsidRDefault="00000000" w:rsidRPr="00000000" w14:paraId="000002F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Case:</w:t>
      </w:r>
    </w:p>
    <w:p w:rsidR="00000000" w:rsidDel="00000000" w:rsidP="00000000" w:rsidRDefault="00000000" w:rsidRPr="00000000" w14:paraId="000002F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patient gets Treatment B.</w:t>
      </w:r>
    </w:p>
    <w:p w:rsidR="00000000" w:rsidDel="00000000" w:rsidP="00000000" w:rsidRDefault="00000000" w:rsidRPr="00000000" w14:paraId="000002F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 is estimated chance of death</w:t>
      </w:r>
    </w:p>
    <w:p w:rsidR="00000000" w:rsidDel="00000000" w:rsidP="00000000" w:rsidRDefault="00000000" w:rsidRPr="00000000" w14:paraId="000002F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illustrates the framework's ability to answer therapeutically relevant "what-if" questions.</w:t>
      </w:r>
    </w:p>
    <w:p w:rsidR="00000000" w:rsidDel="00000000" w:rsidP="00000000" w:rsidRDefault="00000000" w:rsidRPr="00000000" w14:paraId="000002F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4.13 Comparison to Baseline Models</w:t>
      </w:r>
    </w:p>
    <w:p w:rsidR="00000000" w:rsidDel="00000000" w:rsidP="00000000" w:rsidRDefault="00000000" w:rsidRPr="00000000" w14:paraId="000002F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HCTT framework is compared to conventional methods.</w:t>
      </w:r>
    </w:p>
    <w:p w:rsidR="00000000" w:rsidDel="00000000" w:rsidP="00000000" w:rsidRDefault="00000000" w:rsidRPr="00000000" w14:paraId="000002FE">
      <w:pPr>
        <w:spacing w:after="240" w:before="240" w:line="276" w:lineRule="auto"/>
        <w:rPr>
          <w:rFonts w:ascii="Times New Roman" w:cs="Times New Roman" w:eastAsia="Times New Roman" w:hAnsi="Times New Roman"/>
        </w:rPr>
      </w:pPr>
      <w:r w:rsidDel="00000000" w:rsidR="00000000" w:rsidRPr="00000000">
        <w:rPr>
          <w:rtl w:val="0"/>
        </w:rPr>
      </w:r>
    </w:p>
    <w:tbl>
      <w:tblPr>
        <w:tblStyle w:val="Table6"/>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F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w:t>
            </w:r>
          </w:p>
        </w:tc>
        <w:tc>
          <w:tcPr/>
          <w:p w:rsidR="00000000" w:rsidDel="00000000" w:rsidP="00000000" w:rsidRDefault="00000000" w:rsidRPr="00000000" w14:paraId="0000030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p w:rsidR="00000000" w:rsidDel="00000000" w:rsidP="00000000" w:rsidRDefault="00000000" w:rsidRPr="00000000" w14:paraId="0000030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ROC-AUC</w:t>
            </w:r>
          </w:p>
        </w:tc>
        <w:tc>
          <w:tcPr/>
          <w:p w:rsidR="00000000" w:rsidDel="00000000" w:rsidP="00000000" w:rsidRDefault="00000000" w:rsidRPr="00000000" w14:paraId="0000030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w:t>
            </w:r>
          </w:p>
        </w:tc>
      </w:tr>
      <w:tr>
        <w:trPr>
          <w:cantSplit w:val="0"/>
          <w:tblHeader w:val="0"/>
        </w:trPr>
        <w:tc>
          <w:tcPr/>
          <w:p w:rsidR="00000000" w:rsidDel="00000000" w:rsidP="00000000" w:rsidRDefault="00000000" w:rsidRPr="00000000" w14:paraId="000003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p w:rsidR="00000000" w:rsidDel="00000000" w:rsidP="00000000" w:rsidRDefault="00000000" w:rsidRPr="00000000" w14:paraId="000003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0.78–0.82</w:t>
            </w:r>
          </w:p>
        </w:tc>
        <w:tc>
          <w:tcPr/>
          <w:p w:rsidR="00000000" w:rsidDel="00000000" w:rsidP="00000000" w:rsidRDefault="00000000" w:rsidRPr="00000000" w14:paraId="0000030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0.78–0.85</w:t>
            </w:r>
          </w:p>
        </w:tc>
        <w:tc>
          <w:tcPr/>
          <w:p w:rsidR="00000000" w:rsidDel="00000000" w:rsidP="00000000" w:rsidRDefault="00000000" w:rsidRPr="00000000" w14:paraId="000003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0.72–0.78</w:t>
            </w:r>
          </w:p>
        </w:tc>
      </w:tr>
      <w:tr>
        <w:trPr>
          <w:cantSplit w:val="0"/>
          <w:tblHeader w:val="0"/>
        </w:trPr>
        <w:tc>
          <w:tcPr/>
          <w:p w:rsidR="00000000" w:rsidDel="00000000" w:rsidP="00000000" w:rsidRDefault="00000000" w:rsidRPr="00000000" w14:paraId="000003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LSTM</w:t>
            </w:r>
          </w:p>
        </w:tc>
        <w:tc>
          <w:tcPr/>
          <w:p w:rsidR="00000000" w:rsidDel="00000000" w:rsidP="00000000" w:rsidRDefault="00000000" w:rsidRPr="00000000" w14:paraId="000003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0.84–0.89</w:t>
            </w:r>
          </w:p>
        </w:tc>
        <w:tc>
          <w:tcPr/>
          <w:p w:rsidR="00000000" w:rsidDel="00000000" w:rsidP="00000000" w:rsidRDefault="00000000" w:rsidRPr="00000000" w14:paraId="000003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0.86–0.91</w:t>
            </w:r>
          </w:p>
        </w:tc>
        <w:tc>
          <w:tcPr/>
          <w:p w:rsidR="00000000" w:rsidDel="00000000" w:rsidP="00000000" w:rsidRDefault="00000000" w:rsidRPr="00000000" w14:paraId="000003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0.80–0.86</w:t>
            </w:r>
          </w:p>
        </w:tc>
      </w:tr>
      <w:tr>
        <w:trPr>
          <w:cantSplit w:val="0"/>
          <w:tblHeader w:val="0"/>
        </w:trPr>
        <w:tc>
          <w:tcPr/>
          <w:p w:rsidR="00000000" w:rsidDel="00000000" w:rsidP="00000000" w:rsidRDefault="00000000" w:rsidRPr="00000000" w14:paraId="0000030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GRU</w:t>
            </w:r>
          </w:p>
        </w:tc>
        <w:tc>
          <w:tcPr/>
          <w:p w:rsidR="00000000" w:rsidDel="00000000" w:rsidP="00000000" w:rsidRDefault="00000000" w:rsidRPr="00000000" w14:paraId="000003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0.83–0.88</w:t>
            </w:r>
          </w:p>
        </w:tc>
        <w:tc>
          <w:tcPr/>
          <w:p w:rsidR="00000000" w:rsidDel="00000000" w:rsidP="00000000" w:rsidRDefault="00000000" w:rsidRPr="00000000" w14:paraId="000003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0.85–0.90</w:t>
            </w:r>
          </w:p>
        </w:tc>
        <w:tc>
          <w:tcPr/>
          <w:p w:rsidR="00000000" w:rsidDel="00000000" w:rsidP="00000000" w:rsidRDefault="00000000" w:rsidRPr="00000000" w14:paraId="0000030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0.79–0.85</w:t>
            </w:r>
          </w:p>
        </w:tc>
      </w:tr>
      <w:tr>
        <w:trPr>
          <w:cantSplit w:val="0"/>
          <w:tblHeader w:val="0"/>
        </w:trPr>
        <w:tc>
          <w:tcPr/>
          <w:p w:rsidR="00000000" w:rsidDel="00000000" w:rsidP="00000000" w:rsidRDefault="00000000" w:rsidRPr="00000000" w14:paraId="000003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Models</w:t>
            </w:r>
          </w:p>
        </w:tc>
        <w:tc>
          <w:tcPr/>
          <w:p w:rsidR="00000000" w:rsidDel="00000000" w:rsidP="00000000" w:rsidRDefault="00000000" w:rsidRPr="00000000" w14:paraId="0000031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0.87–0.92</w:t>
            </w:r>
          </w:p>
        </w:tc>
        <w:tc>
          <w:tcPr/>
          <w:p w:rsidR="00000000" w:rsidDel="00000000" w:rsidP="00000000" w:rsidRDefault="00000000" w:rsidRPr="00000000" w14:paraId="000003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0.89–0.94</w:t>
            </w:r>
          </w:p>
        </w:tc>
        <w:tc>
          <w:tcPr/>
          <w:p w:rsidR="00000000" w:rsidDel="00000000" w:rsidP="00000000" w:rsidRDefault="00000000" w:rsidRPr="00000000" w14:paraId="000003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0.83–0.89</w:t>
            </w:r>
          </w:p>
        </w:tc>
      </w:tr>
      <w:tr>
        <w:trPr>
          <w:cantSplit w:val="0"/>
          <w:tblHeader w:val="0"/>
        </w:trPr>
        <w:tc>
          <w:tcPr/>
          <w:p w:rsidR="00000000" w:rsidDel="00000000" w:rsidP="00000000" w:rsidRDefault="00000000" w:rsidRPr="00000000" w14:paraId="0000031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HCTT</w:t>
            </w:r>
          </w:p>
        </w:tc>
        <w:tc>
          <w:tcPr/>
          <w:p w:rsidR="00000000" w:rsidDel="00000000" w:rsidP="00000000" w:rsidRDefault="00000000" w:rsidRPr="00000000" w14:paraId="000003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w:t>
            </w:r>
          </w:p>
        </w:tc>
        <w:tc>
          <w:tcPr/>
          <w:p w:rsidR="00000000" w:rsidDel="00000000" w:rsidP="00000000" w:rsidRDefault="00000000" w:rsidRPr="00000000" w14:paraId="000003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0.9608</w:t>
            </w:r>
          </w:p>
        </w:tc>
        <w:tc>
          <w:tcPr/>
          <w:p w:rsidR="00000000" w:rsidDel="00000000" w:rsidP="00000000" w:rsidRDefault="00000000" w:rsidRPr="00000000" w14:paraId="000003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r>
    </w:tbl>
    <w:p w:rsidR="00000000" w:rsidDel="00000000" w:rsidP="00000000" w:rsidRDefault="00000000" w:rsidRPr="00000000" w14:paraId="0000031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HCTT framework achieved the highest ROC-AUC score among evaluated methods.</w:t>
      </w:r>
    </w:p>
    <w:p w:rsidR="00000000" w:rsidDel="00000000" w:rsidP="00000000" w:rsidRDefault="00000000" w:rsidRPr="00000000" w14:paraId="000003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24802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48025"/>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4.3 Treatment-Specific What-if Mortality Risk</w:t>
      </w:r>
    </w:p>
    <w:p w:rsidR="00000000" w:rsidDel="00000000" w:rsidP="00000000" w:rsidRDefault="00000000" w:rsidRPr="00000000" w14:paraId="0000031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4.14 Discussion</w:t>
      </w:r>
    </w:p>
    <w:p w:rsidR="00000000" w:rsidDel="00000000" w:rsidP="00000000" w:rsidRDefault="00000000" w:rsidRPr="00000000" w14:paraId="0000031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results demonstrate that the proposed HCTT framework can successfully combine:</w:t>
      </w:r>
    </w:p>
    <w:p w:rsidR="00000000" w:rsidDel="00000000" w:rsidP="00000000" w:rsidRDefault="00000000" w:rsidRPr="00000000" w14:paraId="0000031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 Representations of Time-Series</w:t>
      </w:r>
    </w:p>
    <w:p w:rsidR="00000000" w:rsidDel="00000000" w:rsidP="00000000" w:rsidRDefault="00000000" w:rsidRPr="00000000" w14:paraId="0000031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Anticipation of death</w:t>
      </w:r>
    </w:p>
    <w:p w:rsidR="00000000" w:rsidDel="00000000" w:rsidP="00000000" w:rsidRDefault="00000000" w:rsidRPr="00000000" w14:paraId="0000031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modeling</w:t>
      </w:r>
    </w:p>
    <w:p w:rsidR="00000000" w:rsidDel="00000000" w:rsidP="00000000" w:rsidRDefault="00000000" w:rsidRPr="00000000" w14:paraId="0000031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thinking</w:t>
      </w:r>
    </w:p>
    <w:p w:rsidR="00000000" w:rsidDel="00000000" w:rsidP="00000000" w:rsidRDefault="00000000" w:rsidRPr="00000000" w14:paraId="0000032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Transformer encoder was able to capture complex patient trajectories.</w:t>
      </w:r>
    </w:p>
    <w:p w:rsidR="00000000" w:rsidDel="00000000" w:rsidP="00000000" w:rsidRDefault="00000000" w:rsidRPr="00000000" w14:paraId="0000032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simulation gave interpretability and clinical utility that was absent in other predictive methods.</w:t>
      </w:r>
    </w:p>
    <w:p w:rsidR="00000000" w:rsidDel="00000000" w:rsidP="00000000" w:rsidRDefault="00000000" w:rsidRPr="00000000" w14:paraId="0000032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the methodology is not simply about prediction but about intelligent clinical decision assistance.</w:t>
      </w:r>
    </w:p>
    <w:p w:rsidR="00000000" w:rsidDel="00000000" w:rsidP="00000000" w:rsidRDefault="00000000" w:rsidRPr="00000000" w14:paraId="00000323">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943600" cy="348615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48615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4.4 What-if Treatment Risk Comparison</w:t>
      </w:r>
    </w:p>
    <w:p w:rsidR="00000000" w:rsidDel="00000000" w:rsidP="00000000" w:rsidRDefault="00000000" w:rsidRPr="00000000" w14:paraId="0000032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2nxaou6o3ato" w:id="60"/>
      <w:bookmarkEnd w:id="60"/>
      <w:r w:rsidDel="00000000" w:rsidR="00000000" w:rsidRPr="00000000">
        <w:rPr>
          <w:rFonts w:ascii="Times New Roman" w:cs="Times New Roman" w:eastAsia="Times New Roman" w:hAnsi="Times New Roman"/>
          <w:b w:val="1"/>
          <w:bCs w:val="1"/>
          <w:sz w:val="28"/>
          <w:szCs w:val="28"/>
          <w:rtl w:val="0"/>
        </w:rPr>
        <w:t xml:space="preserve">4.15 Chapter Summary</w:t>
      </w:r>
    </w:p>
    <w:p w:rsidR="00000000" w:rsidDel="00000000" w:rsidP="00000000" w:rsidRDefault="00000000" w:rsidRPr="00000000" w14:paraId="0000032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chapter, we have provided the experimental setup, implementation details, evaluation metrics, and performance analysis of the proposed Hybrid Counterfactual Temporal Transformer framework.</w:t>
      </w:r>
    </w:p>
    <w:p w:rsidR="00000000" w:rsidDel="00000000" w:rsidP="00000000" w:rsidRDefault="00000000" w:rsidRPr="00000000" w14:paraId="0000032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demonstrate good predictive performance, good temporal modeling and successful counterfactual reasoning.</w:t>
      </w:r>
    </w:p>
    <w:p w:rsidR="00000000" w:rsidDel="00000000" w:rsidP="00000000" w:rsidRDefault="00000000" w:rsidRPr="00000000" w14:paraId="0000032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subsequent chapter deals with the sociological, healthcare, legal, ethical and environmental effects of the proposed system.</w:t>
      </w:r>
    </w:p>
    <w:p w:rsidR="00000000" w:rsidDel="00000000" w:rsidP="00000000" w:rsidRDefault="00000000" w:rsidRPr="00000000" w14:paraId="0000032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iukz9uvlyk7e" w:id="61"/>
      <w:bookmarkEnd w:id="61"/>
      <w:r w:rsidDel="00000000" w:rsidR="00000000" w:rsidRPr="00000000">
        <w:rPr>
          <w:rtl w:val="0"/>
        </w:rPr>
      </w:r>
    </w:p>
    <w:p w:rsidR="00000000" w:rsidDel="00000000" w:rsidP="00000000" w:rsidRDefault="00000000" w:rsidRPr="00000000" w14:paraId="0000032C">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8z9ucmam5s1" w:id="62"/>
      <w:bookmarkEnd w:id="62"/>
      <w:r w:rsidDel="00000000" w:rsidR="00000000" w:rsidRPr="00000000">
        <w:rPr>
          <w:rtl w:val="0"/>
        </w:rPr>
      </w:r>
    </w:p>
    <w:p w:rsidR="00000000" w:rsidDel="00000000" w:rsidP="00000000" w:rsidRDefault="00000000" w:rsidRPr="00000000" w14:paraId="0000032D">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qhtbsa53vxvp" w:id="63"/>
      <w:bookmarkEnd w:id="63"/>
      <w:r w:rsidDel="00000000" w:rsidR="00000000" w:rsidRPr="00000000">
        <w:rPr>
          <w:rFonts w:ascii="Times New Roman" w:cs="Times New Roman" w:eastAsia="Times New Roman" w:hAnsi="Times New Roman"/>
          <w:b w:val="1"/>
          <w:bCs w:val="1"/>
          <w:sz w:val="28"/>
          <w:szCs w:val="28"/>
          <w:rtl w:val="0"/>
        </w:rPr>
        <w:t xml:space="preserve">CHAPTER 5</w:t>
      </w:r>
    </w:p>
    <w:p w:rsidR="00000000" w:rsidDel="00000000" w:rsidP="00000000" w:rsidRDefault="00000000" w:rsidRPr="00000000" w14:paraId="0000032E">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iqmr5yhz2u2z" w:id="64"/>
      <w:bookmarkEnd w:id="64"/>
      <w:r w:rsidDel="00000000" w:rsidR="00000000" w:rsidRPr="00000000">
        <w:rPr>
          <w:rFonts w:ascii="Times New Roman" w:cs="Times New Roman" w:eastAsia="Times New Roman" w:hAnsi="Times New Roman"/>
          <w:b w:val="1"/>
          <w:bCs w:val="1"/>
          <w:sz w:val="28"/>
          <w:szCs w:val="28"/>
          <w:rtl w:val="0"/>
        </w:rPr>
        <w:t xml:space="preserve">IMPACT OF THE PROJECT</w:t>
      </w:r>
    </w:p>
    <w:p w:rsidR="00000000" w:rsidDel="00000000" w:rsidP="00000000" w:rsidRDefault="00000000" w:rsidRPr="00000000" w14:paraId="0000032F">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y50ie5fhbubo" w:id="65"/>
      <w:bookmarkEnd w:id="65"/>
      <w:r w:rsidDel="00000000" w:rsidR="00000000" w:rsidRPr="00000000">
        <w:rPr>
          <w:rFonts w:ascii="Times New Roman" w:cs="Times New Roman" w:eastAsia="Times New Roman" w:hAnsi="Times New Roman"/>
          <w:b w:val="1"/>
          <w:bCs w:val="1"/>
          <w:sz w:val="28"/>
          <w:szCs w:val="28"/>
          <w:rtl w:val="0"/>
        </w:rPr>
        <w:t xml:space="preserve">5.1 Introduction</w:t>
      </w:r>
    </w:p>
    <w:p w:rsidR="00000000" w:rsidDel="00000000" w:rsidP="00000000" w:rsidRDefault="00000000" w:rsidRPr="00000000" w14:paraId="0000033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is changing healthcare systems around the world. The suggested hybrid counterfactual temporal transformer framework is relevant to healthcare, society, safety, law, ethics, culture, and sustainability.</w:t>
      </w:r>
    </w:p>
    <w:p w:rsidR="00000000" w:rsidDel="00000000" w:rsidP="00000000" w:rsidRDefault="00000000" w:rsidRPr="00000000" w14:paraId="000003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chapter we discuss the wider ramifications of the suggested system.</w:t>
      </w:r>
    </w:p>
    <w:p w:rsidR="00000000" w:rsidDel="00000000" w:rsidP="00000000" w:rsidRDefault="00000000" w:rsidRPr="00000000" w14:paraId="0000033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Social Impacts</w:t>
      </w:r>
    </w:p>
    <w:p w:rsidR="00000000" w:rsidDel="00000000" w:rsidP="00000000" w:rsidRDefault="00000000" w:rsidRPr="00000000" w14:paraId="0000033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can be a particularly effective tool for improving healthcare.</w:t>
      </w:r>
    </w:p>
    <w:p w:rsidR="00000000" w:rsidDel="00000000" w:rsidP="00000000" w:rsidRDefault="00000000" w:rsidRPr="00000000" w14:paraId="0000033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 socioeconomic benefits are:</w:t>
      </w:r>
      <w:r w:rsidDel="00000000" w:rsidR="00000000" w:rsidRPr="00000000">
        <w:rPr>
          <w:rtl w:val="0"/>
        </w:rPr>
      </w:r>
    </w:p>
    <w:p w:rsidR="00000000" w:rsidDel="00000000" w:rsidP="00000000" w:rsidRDefault="00000000" w:rsidRPr="00000000" w14:paraId="00000335">
      <w:pPr>
        <w:numPr>
          <w:ilvl w:val="0"/>
          <w:numId w:val="4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access to health care</w:t>
      </w:r>
    </w:p>
    <w:p w:rsidR="00000000" w:rsidDel="00000000" w:rsidP="00000000" w:rsidRDefault="00000000" w:rsidRPr="00000000" w14:paraId="00000336">
      <w:pPr>
        <w:numPr>
          <w:ilvl w:val="0"/>
          <w:numId w:val="4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prediction of diseases</w:t>
      </w:r>
    </w:p>
    <w:p w:rsidR="00000000" w:rsidDel="00000000" w:rsidP="00000000" w:rsidRDefault="00000000" w:rsidRPr="00000000" w14:paraId="00000337">
      <w:pPr>
        <w:numPr>
          <w:ilvl w:val="0"/>
          <w:numId w:val="4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patient monitoring</w:t>
      </w:r>
    </w:p>
    <w:p w:rsidR="00000000" w:rsidDel="00000000" w:rsidP="00000000" w:rsidRDefault="00000000" w:rsidRPr="00000000" w14:paraId="00000338">
      <w:pPr>
        <w:numPr>
          <w:ilvl w:val="0"/>
          <w:numId w:val="4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healthcare costs</w:t>
      </w:r>
    </w:p>
    <w:p w:rsidR="00000000" w:rsidDel="00000000" w:rsidP="00000000" w:rsidRDefault="00000000" w:rsidRPr="00000000" w14:paraId="00000339">
      <w:pPr>
        <w:numPr>
          <w:ilvl w:val="0"/>
          <w:numId w:val="4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clinical decision-making</w:t>
      </w:r>
    </w:p>
    <w:p w:rsidR="00000000" w:rsidDel="00000000" w:rsidP="00000000" w:rsidRDefault="00000000" w:rsidRPr="00000000" w14:paraId="0000033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approach can help health care providers to detect high-risk patients earlier and allow appropriate action.</w:t>
      </w:r>
    </w:p>
    <w:p w:rsidR="00000000" w:rsidDel="00000000" w:rsidP="00000000" w:rsidRDefault="00000000" w:rsidRPr="00000000" w14:paraId="0000033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n9znrdyh6a7p" w:id="66"/>
      <w:bookmarkEnd w:id="66"/>
      <w:r w:rsidDel="00000000" w:rsidR="00000000" w:rsidRPr="00000000">
        <w:rPr>
          <w:rFonts w:ascii="Times New Roman" w:cs="Times New Roman" w:eastAsia="Times New Roman" w:hAnsi="Times New Roman"/>
          <w:b w:val="1"/>
          <w:bCs w:val="1"/>
          <w:sz w:val="28"/>
          <w:szCs w:val="28"/>
          <w:rtl w:val="0"/>
        </w:rPr>
        <w:t xml:space="preserve">5.3 Healthcare Impact</w:t>
      </w:r>
    </w:p>
    <w:p w:rsidR="00000000" w:rsidDel="00000000" w:rsidP="00000000" w:rsidRDefault="00000000" w:rsidRPr="00000000" w14:paraId="0000033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will be most beneficial for the healthcare business.</w:t>
      </w:r>
    </w:p>
    <w:p w:rsidR="00000000" w:rsidDel="00000000" w:rsidP="00000000" w:rsidRDefault="00000000" w:rsidRPr="00000000" w14:paraId="0000033E">
      <w:pPr>
        <w:numPr>
          <w:ilvl w:val="0"/>
          <w:numId w:val="42"/>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Potential applications in healthcare could be:</w:t>
      </w:r>
    </w:p>
    <w:p w:rsidR="00000000" w:rsidDel="00000000" w:rsidP="00000000" w:rsidRDefault="00000000" w:rsidRPr="00000000" w14:paraId="0000033F">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Death Probability</w:t>
      </w:r>
    </w:p>
    <w:p w:rsidR="00000000" w:rsidDel="00000000" w:rsidP="00000000" w:rsidRDefault="00000000" w:rsidRPr="00000000" w14:paraId="00000340">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Early identification of the critically unwell patient.</w:t>
      </w:r>
    </w:p>
    <w:p w:rsidR="00000000" w:rsidDel="00000000" w:rsidP="00000000" w:rsidRDefault="00000000" w:rsidRPr="00000000" w14:paraId="00000341">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Risk assessment</w:t>
      </w:r>
    </w:p>
    <w:p w:rsidR="00000000" w:rsidDel="00000000" w:rsidP="00000000" w:rsidRDefault="00000000" w:rsidRPr="00000000" w14:paraId="00000342">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Disease progression risk assessment</w:t>
      </w:r>
    </w:p>
    <w:p w:rsidR="00000000" w:rsidDel="00000000" w:rsidP="00000000" w:rsidRDefault="00000000" w:rsidRPr="00000000" w14:paraId="00000343">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Planning the therapy</w:t>
      </w:r>
    </w:p>
    <w:p w:rsidR="00000000" w:rsidDel="00000000" w:rsidP="00000000" w:rsidRDefault="00000000" w:rsidRPr="00000000" w14:paraId="00000344">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Other treatments are under investigation.</w:t>
      </w:r>
    </w:p>
    <w:p w:rsidR="00000000" w:rsidDel="00000000" w:rsidP="00000000" w:rsidRDefault="00000000" w:rsidRPr="00000000" w14:paraId="00000345">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ICU Surveillance</w:t>
      </w:r>
    </w:p>
    <w:p w:rsidR="00000000" w:rsidDel="00000000" w:rsidP="00000000" w:rsidRDefault="00000000" w:rsidRPr="00000000" w14:paraId="00000346">
      <w:pPr>
        <w:numPr>
          <w:ilvl w:val="0"/>
          <w:numId w:val="42"/>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Constant monitoring of the patient's health.</w:t>
      </w:r>
    </w:p>
    <w:p w:rsidR="00000000" w:rsidDel="00000000" w:rsidP="00000000" w:rsidRDefault="00000000" w:rsidRPr="00000000" w14:paraId="00000347">
      <w:pPr>
        <w:numPr>
          <w:ilvl w:val="0"/>
          <w:numId w:val="42"/>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Tailor-made health care</w:t>
      </w:r>
    </w:p>
    <w:p w:rsidR="00000000" w:rsidDel="00000000" w:rsidP="00000000" w:rsidRDefault="00000000" w:rsidRPr="00000000" w14:paraId="00000348">
      <w:pPr>
        <w:numPr>
          <w:ilvl w:val="0"/>
          <w:numId w:val="42"/>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Personalized treatment suggestions.</w:t>
      </w:r>
    </w:p>
    <w:p w:rsidR="00000000" w:rsidDel="00000000" w:rsidP="00000000" w:rsidRDefault="00000000" w:rsidRPr="00000000" w14:paraId="0000034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These talents can also enhance patient outcomes and minimize death significantly.</w:t>
      </w:r>
      <w:r w:rsidDel="00000000" w:rsidR="00000000" w:rsidRPr="00000000">
        <w:rPr>
          <w:rtl w:val="0"/>
        </w:rPr>
      </w:r>
    </w:p>
    <w:p w:rsidR="00000000" w:rsidDel="00000000" w:rsidP="00000000" w:rsidRDefault="00000000" w:rsidRPr="00000000" w14:paraId="0000034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Safety considerations</w:t>
      </w:r>
    </w:p>
    <w:p w:rsidR="00000000" w:rsidDel="00000000" w:rsidP="00000000" w:rsidRDefault="00000000" w:rsidRPr="00000000" w14:paraId="0000034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care decisions impact human lives.</w:t>
      </w:r>
    </w:p>
    <w:p w:rsidR="00000000" w:rsidDel="00000000" w:rsidP="00000000" w:rsidRDefault="00000000" w:rsidRPr="00000000" w14:paraId="0000034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The planned construction increases safety by:</w:t>
      </w:r>
      <w:r w:rsidDel="00000000" w:rsidR="00000000" w:rsidRPr="00000000">
        <w:rPr>
          <w:rtl w:val="0"/>
        </w:rPr>
      </w:r>
    </w:p>
    <w:p w:rsidR="00000000" w:rsidDel="00000000" w:rsidP="00000000" w:rsidRDefault="00000000" w:rsidRPr="00000000" w14:paraId="0000034D">
      <w:pPr>
        <w:numPr>
          <w:ilvl w:val="0"/>
          <w:numId w:val="39"/>
        </w:numPr>
        <w:spacing w:after="0" w:afterAutospacing="0" w:before="24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Alert systems.</w:t>
      </w:r>
    </w:p>
    <w:p w:rsidR="00000000" w:rsidDel="00000000" w:rsidP="00000000" w:rsidRDefault="00000000" w:rsidRPr="00000000" w14:paraId="0000034E">
      <w:pPr>
        <w:numPr>
          <w:ilvl w:val="0"/>
          <w:numId w:val="39"/>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Forecast of risk.</w:t>
      </w:r>
    </w:p>
    <w:p w:rsidR="00000000" w:rsidDel="00000000" w:rsidP="00000000" w:rsidRDefault="00000000" w:rsidRPr="00000000" w14:paraId="0000034F">
      <w:pPr>
        <w:numPr>
          <w:ilvl w:val="0"/>
          <w:numId w:val="39"/>
        </w:numPr>
        <w:spacing w:after="0" w:afterAutospacing="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Treatment impact simulation.</w:t>
      </w:r>
    </w:p>
    <w:p w:rsidR="00000000" w:rsidDel="00000000" w:rsidP="00000000" w:rsidRDefault="00000000" w:rsidRPr="00000000" w14:paraId="00000350">
      <w:pPr>
        <w:numPr>
          <w:ilvl w:val="0"/>
          <w:numId w:val="39"/>
        </w:numPr>
        <w:spacing w:after="240" w:before="0" w:beforeAutospacing="0" w:line="276"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Decision Support</w:t>
      </w:r>
    </w:p>
    <w:p w:rsidR="00000000" w:rsidDel="00000000" w:rsidP="00000000" w:rsidRDefault="00000000" w:rsidRPr="00000000" w14:paraId="0000035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technology can be a supplemental resource for health care staff to prevent medical errors.</w:t>
      </w:r>
    </w:p>
    <w:p w:rsidR="00000000" w:rsidDel="00000000" w:rsidP="00000000" w:rsidRDefault="00000000" w:rsidRPr="00000000" w14:paraId="0000035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4p8cxbfl3qiv" w:id="67"/>
      <w:bookmarkEnd w:id="67"/>
      <w:r w:rsidDel="00000000" w:rsidR="00000000" w:rsidRPr="00000000">
        <w:rPr>
          <w:rFonts w:ascii="Times New Roman" w:cs="Times New Roman" w:eastAsia="Times New Roman" w:hAnsi="Times New Roman"/>
          <w:b w:val="1"/>
          <w:bCs w:val="1"/>
          <w:sz w:val="28"/>
          <w:szCs w:val="28"/>
          <w:rtl w:val="0"/>
        </w:rPr>
        <w:t xml:space="preserve">5.5 Legal Impact</w:t>
      </w:r>
    </w:p>
    <w:p w:rsidR="00000000" w:rsidDel="00000000" w:rsidP="00000000" w:rsidRDefault="00000000" w:rsidRPr="00000000" w14:paraId="000003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many legal issues that come from the use of healthcare AI.</w:t>
      </w:r>
    </w:p>
    <w:p w:rsidR="00000000" w:rsidDel="00000000" w:rsidP="00000000" w:rsidRDefault="00000000" w:rsidRPr="00000000" w14:paraId="0000035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w:t>
      </w:r>
      <w:r w:rsidDel="00000000" w:rsidR="00000000" w:rsidRPr="00000000">
        <w:rPr>
          <w:rtl w:val="0"/>
        </w:rPr>
      </w:r>
    </w:p>
    <w:p w:rsidR="00000000" w:rsidDel="00000000" w:rsidP="00000000" w:rsidRDefault="00000000" w:rsidRPr="00000000" w14:paraId="00000356">
      <w:pPr>
        <w:numPr>
          <w:ilvl w:val="0"/>
          <w:numId w:val="3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Privacy of Patients</w:t>
      </w:r>
    </w:p>
    <w:p w:rsidR="00000000" w:rsidDel="00000000" w:rsidP="00000000" w:rsidRDefault="00000000" w:rsidRPr="00000000" w14:paraId="00000357">
      <w:pPr>
        <w:numPr>
          <w:ilvl w:val="0"/>
          <w:numId w:val="3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security</w:t>
      </w:r>
    </w:p>
    <w:p w:rsidR="00000000" w:rsidDel="00000000" w:rsidP="00000000" w:rsidRDefault="00000000" w:rsidRPr="00000000" w14:paraId="00000358">
      <w:pPr>
        <w:numPr>
          <w:ilvl w:val="0"/>
          <w:numId w:val="3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 consent</w:t>
      </w:r>
    </w:p>
    <w:p w:rsidR="00000000" w:rsidDel="00000000" w:rsidP="00000000" w:rsidRDefault="00000000" w:rsidRPr="00000000" w14:paraId="00000359">
      <w:pPr>
        <w:numPr>
          <w:ilvl w:val="0"/>
          <w:numId w:val="3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Compliance with regulations</w:t>
      </w:r>
    </w:p>
    <w:p w:rsidR="00000000" w:rsidDel="00000000" w:rsidP="00000000" w:rsidRDefault="00000000" w:rsidRPr="00000000" w14:paraId="0000035A">
      <w:pPr>
        <w:numPr>
          <w:ilvl w:val="0"/>
          <w:numId w:val="3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Accountability.</w:t>
      </w:r>
    </w:p>
    <w:p w:rsidR="00000000" w:rsidDel="00000000" w:rsidP="00000000" w:rsidRDefault="00000000" w:rsidRPr="00000000" w14:paraId="0000035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has to comply with healthcare legislation and data protection standards.</w:t>
      </w:r>
    </w:p>
    <w:p w:rsidR="00000000" w:rsidDel="00000000" w:rsidP="00000000" w:rsidRDefault="00000000" w:rsidRPr="00000000" w14:paraId="0000035C">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bqrfiw8hryh6" w:id="68"/>
      <w:bookmarkEnd w:id="68"/>
      <w:r w:rsidDel="00000000" w:rsidR="00000000" w:rsidRPr="00000000">
        <w:rPr>
          <w:rFonts w:ascii="Times New Roman" w:cs="Times New Roman" w:eastAsia="Times New Roman" w:hAnsi="Times New Roman"/>
          <w:b w:val="1"/>
          <w:bCs w:val="1"/>
          <w:sz w:val="28"/>
          <w:szCs w:val="28"/>
          <w:rtl w:val="0"/>
        </w:rPr>
        <w:t xml:space="preserve">5.6 Ethical Impact</w:t>
      </w:r>
    </w:p>
    <w:p w:rsidR="00000000" w:rsidDel="00000000" w:rsidP="00000000" w:rsidRDefault="00000000" w:rsidRPr="00000000" w14:paraId="0000035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considerations are key in healthcare AI.</w:t>
      </w:r>
      <w:r w:rsidDel="00000000" w:rsidR="00000000" w:rsidRPr="00000000">
        <w:rPr>
          <w:rtl w:val="0"/>
        </w:rPr>
      </w:r>
    </w:p>
    <w:p w:rsidR="00000000" w:rsidDel="00000000" w:rsidP="00000000" w:rsidRDefault="00000000" w:rsidRPr="00000000" w14:paraId="0000035E">
      <w:pPr>
        <w:numPr>
          <w:ilvl w:val="0"/>
          <w:numId w:val="6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ethical issues are as follows:</w:t>
      </w:r>
    </w:p>
    <w:p w:rsidR="00000000" w:rsidDel="00000000" w:rsidP="00000000" w:rsidRDefault="00000000" w:rsidRPr="00000000" w14:paraId="0000035F">
      <w:pPr>
        <w:numPr>
          <w:ilvl w:val="0"/>
          <w:numId w:val="6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Algorithmic Bias</w:t>
      </w:r>
    </w:p>
    <w:p w:rsidR="00000000" w:rsidDel="00000000" w:rsidP="00000000" w:rsidRDefault="00000000" w:rsidRPr="00000000" w14:paraId="00000360">
      <w:pPr>
        <w:numPr>
          <w:ilvl w:val="0"/>
          <w:numId w:val="6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Transparency</w:t>
      </w:r>
    </w:p>
    <w:p w:rsidR="00000000" w:rsidDel="00000000" w:rsidP="00000000" w:rsidRDefault="00000000" w:rsidRPr="00000000" w14:paraId="00000361">
      <w:pPr>
        <w:numPr>
          <w:ilvl w:val="0"/>
          <w:numId w:val="6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Interpretability</w:t>
      </w:r>
    </w:p>
    <w:p w:rsidR="00000000" w:rsidDel="00000000" w:rsidP="00000000" w:rsidRDefault="00000000" w:rsidRPr="00000000" w14:paraId="00000362">
      <w:pPr>
        <w:numPr>
          <w:ilvl w:val="0"/>
          <w:numId w:val="6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usage of AI</w:t>
      </w:r>
    </w:p>
    <w:p w:rsidR="00000000" w:rsidDel="00000000" w:rsidP="00000000" w:rsidRDefault="00000000" w:rsidRPr="00000000" w14:paraId="0000036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counterfactual module also helps make the model transparent by providing interpretable explanations for the forecasts.</w:t>
      </w:r>
    </w:p>
    <w:p w:rsidR="00000000" w:rsidDel="00000000" w:rsidP="00000000" w:rsidRDefault="00000000" w:rsidRPr="00000000" w14:paraId="00000364">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6b4rm0nnvq4z" w:id="69"/>
      <w:bookmarkEnd w:id="69"/>
      <w:r w:rsidDel="00000000" w:rsidR="00000000" w:rsidRPr="00000000">
        <w:rPr>
          <w:rFonts w:ascii="Times New Roman" w:cs="Times New Roman" w:eastAsia="Times New Roman" w:hAnsi="Times New Roman"/>
          <w:b w:val="1"/>
          <w:bCs w:val="1"/>
          <w:sz w:val="28"/>
          <w:szCs w:val="28"/>
          <w:rtl w:val="0"/>
        </w:rPr>
        <w:t xml:space="preserve">5.7 Cultural Impact</w:t>
      </w:r>
    </w:p>
    <w:p w:rsidR="00000000" w:rsidDel="00000000" w:rsidP="00000000" w:rsidRDefault="00000000" w:rsidRPr="00000000" w14:paraId="0000036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technologies affect public image and trust of them.</w:t>
      </w:r>
    </w:p>
    <w:p w:rsidR="00000000" w:rsidDel="00000000" w:rsidP="00000000" w:rsidRDefault="00000000" w:rsidRPr="00000000" w14:paraId="0000036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is designed to:</w:t>
      </w:r>
    </w:p>
    <w:p w:rsidR="00000000" w:rsidDel="00000000" w:rsidP="00000000" w:rsidRDefault="00000000" w:rsidRPr="00000000" w14:paraId="00000367">
      <w:pPr>
        <w:numPr>
          <w:ilvl w:val="0"/>
          <w:numId w:val="3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 the confidence in AI-assisted health care</w:t>
      </w:r>
    </w:p>
    <w:p w:rsidR="00000000" w:rsidDel="00000000" w:rsidP="00000000" w:rsidRDefault="00000000" w:rsidRPr="00000000" w14:paraId="00000368">
      <w:pPr>
        <w:numPr>
          <w:ilvl w:val="0"/>
          <w:numId w:val="3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Facilitate the adoption of digital health technology</w:t>
      </w:r>
    </w:p>
    <w:p w:rsidR="00000000" w:rsidDel="00000000" w:rsidP="00000000" w:rsidRDefault="00000000" w:rsidRPr="00000000" w14:paraId="00000369">
      <w:pPr>
        <w:numPr>
          <w:ilvl w:val="0"/>
          <w:numId w:val="36"/>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Promote evidence-based medical practice</w:t>
      </w:r>
      <w:r w:rsidDel="00000000" w:rsidR="00000000" w:rsidRPr="00000000">
        <w:rPr>
          <w:rtl w:val="0"/>
        </w:rPr>
      </w:r>
    </w:p>
    <w:p w:rsidR="00000000" w:rsidDel="00000000" w:rsidP="00000000" w:rsidRDefault="00000000" w:rsidRPr="00000000" w14:paraId="0000036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 is still key for mass adoption.”</w:t>
      </w:r>
    </w:p>
    <w:p w:rsidR="00000000" w:rsidDel="00000000" w:rsidP="00000000" w:rsidRDefault="00000000" w:rsidRPr="00000000" w14:paraId="0000036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nt2b5ykkq8c2" w:id="70"/>
      <w:bookmarkEnd w:id="70"/>
      <w:r w:rsidDel="00000000" w:rsidR="00000000" w:rsidRPr="00000000">
        <w:rPr>
          <w:rFonts w:ascii="Times New Roman" w:cs="Times New Roman" w:eastAsia="Times New Roman" w:hAnsi="Times New Roman"/>
          <w:b w:val="1"/>
          <w:bCs w:val="1"/>
          <w:sz w:val="28"/>
          <w:szCs w:val="28"/>
          <w:rtl w:val="0"/>
        </w:rPr>
        <w:t xml:space="preserve">5.8 Environmental Impact</w:t>
      </w:r>
    </w:p>
    <w:p w:rsidR="00000000" w:rsidDel="00000000" w:rsidP="00000000" w:rsidRDefault="00000000" w:rsidRPr="00000000" w14:paraId="0000036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mostly software-based; however, it indirectly helps in environmental sustainability.</w:t>
      </w:r>
    </w:p>
    <w:p w:rsidR="00000000" w:rsidDel="00000000" w:rsidP="00000000" w:rsidRDefault="00000000" w:rsidRPr="00000000" w14:paraId="0000036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include:</w:t>
      </w:r>
      <w:r w:rsidDel="00000000" w:rsidR="00000000" w:rsidRPr="00000000">
        <w:rPr>
          <w:rtl w:val="0"/>
        </w:rPr>
      </w:r>
    </w:p>
    <w:p w:rsidR="00000000" w:rsidDel="00000000" w:rsidP="00000000" w:rsidRDefault="00000000" w:rsidRPr="00000000" w14:paraId="0000036F">
      <w:pPr>
        <w:numPr>
          <w:ilvl w:val="0"/>
          <w:numId w:val="57"/>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manual handling</w:t>
      </w:r>
    </w:p>
    <w:p w:rsidR="00000000" w:rsidDel="00000000" w:rsidP="00000000" w:rsidRDefault="00000000" w:rsidRPr="00000000" w14:paraId="00000370">
      <w:pPr>
        <w:numPr>
          <w:ilvl w:val="0"/>
          <w:numId w:val="57"/>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utilization of resources</w:t>
      </w:r>
    </w:p>
    <w:p w:rsidR="00000000" w:rsidDel="00000000" w:rsidP="00000000" w:rsidRDefault="00000000" w:rsidRPr="00000000" w14:paraId="00000371">
      <w:pPr>
        <w:numPr>
          <w:ilvl w:val="0"/>
          <w:numId w:val="57"/>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health care management</w:t>
      </w:r>
    </w:p>
    <w:p w:rsidR="00000000" w:rsidDel="00000000" w:rsidP="00000000" w:rsidRDefault="00000000" w:rsidRPr="00000000" w14:paraId="0000037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health care systems can cut waste and make it possible to do things sustainably.</w:t>
      </w:r>
    </w:p>
    <w:p w:rsidR="00000000" w:rsidDel="00000000" w:rsidP="00000000" w:rsidRDefault="00000000" w:rsidRPr="00000000" w14:paraId="00000373">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gx4scfyok373" w:id="71"/>
      <w:bookmarkEnd w:id="71"/>
      <w:r w:rsidDel="00000000" w:rsidR="00000000" w:rsidRPr="00000000">
        <w:rPr>
          <w:rFonts w:ascii="Times New Roman" w:cs="Times New Roman" w:eastAsia="Times New Roman" w:hAnsi="Times New Roman"/>
          <w:b w:val="1"/>
          <w:bCs w:val="1"/>
          <w:sz w:val="28"/>
          <w:szCs w:val="28"/>
          <w:rtl w:val="0"/>
        </w:rPr>
        <w:t xml:space="preserve">5.9 Sustainability Impact</w:t>
      </w:r>
    </w:p>
    <w:p w:rsidR="00000000" w:rsidDel="00000000" w:rsidP="00000000" w:rsidRDefault="00000000" w:rsidRPr="00000000" w14:paraId="000003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framework contributes to the long-term sustainability of healthcare by:</w:t>
      </w:r>
      <w:r w:rsidDel="00000000" w:rsidR="00000000" w:rsidRPr="00000000">
        <w:rPr>
          <w:rtl w:val="0"/>
        </w:rPr>
      </w:r>
    </w:p>
    <w:p w:rsidR="00000000" w:rsidDel="00000000" w:rsidP="00000000" w:rsidRDefault="00000000" w:rsidRPr="00000000" w14:paraId="00000375">
      <w:pPr>
        <w:numPr>
          <w:ilvl w:val="0"/>
          <w:numId w:val="6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Intelligent resource assignment</w:t>
      </w:r>
    </w:p>
    <w:p w:rsidR="00000000" w:rsidDel="00000000" w:rsidP="00000000" w:rsidRDefault="00000000" w:rsidRPr="00000000" w14:paraId="00000376">
      <w:pPr>
        <w:numPr>
          <w:ilvl w:val="0"/>
          <w:numId w:val="6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disease detection</w:t>
      </w:r>
    </w:p>
    <w:p w:rsidR="00000000" w:rsidDel="00000000" w:rsidP="00000000" w:rsidRDefault="00000000" w:rsidRPr="00000000" w14:paraId="00000377">
      <w:pPr>
        <w:numPr>
          <w:ilvl w:val="0"/>
          <w:numId w:val="6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Prevention in health care</w:t>
      </w:r>
    </w:p>
    <w:p w:rsidR="00000000" w:rsidDel="00000000" w:rsidP="00000000" w:rsidRDefault="00000000" w:rsidRPr="00000000" w14:paraId="00000378">
      <w:pPr>
        <w:numPr>
          <w:ilvl w:val="0"/>
          <w:numId w:val="6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Effective treatment planning</w:t>
      </w:r>
    </w:p>
    <w:p w:rsidR="00000000" w:rsidDel="00000000" w:rsidP="00000000" w:rsidRDefault="00000000" w:rsidRPr="00000000" w14:paraId="0000037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Such benefits may relieve healthcare burdens and increase the resilience of healthcare systems.</w:t>
      </w:r>
    </w:p>
    <w:p w:rsidR="00000000" w:rsidDel="00000000" w:rsidP="00000000" w:rsidRDefault="00000000" w:rsidRPr="00000000" w14:paraId="0000037A">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nok8zqopyhpv" w:id="72"/>
      <w:bookmarkEnd w:id="72"/>
      <w:r w:rsidDel="00000000" w:rsidR="00000000" w:rsidRPr="00000000">
        <w:rPr>
          <w:rFonts w:ascii="Times New Roman" w:cs="Times New Roman" w:eastAsia="Times New Roman" w:hAnsi="Times New Roman"/>
          <w:b w:val="1"/>
          <w:bCs w:val="1"/>
          <w:sz w:val="28"/>
          <w:szCs w:val="28"/>
          <w:rtl w:val="0"/>
        </w:rPr>
        <w:t xml:space="preserve">5.10 Alignment with Sustainable Development Goals</w:t>
      </w:r>
    </w:p>
    <w:p w:rsidR="00000000" w:rsidDel="00000000" w:rsidP="00000000" w:rsidRDefault="00000000" w:rsidRPr="00000000" w14:paraId="0000037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contributes to various UN Sustainable Development Goals (SDGs).</w:t>
      </w:r>
    </w:p>
    <w:p w:rsidR="00000000" w:rsidDel="00000000" w:rsidP="00000000" w:rsidRDefault="00000000" w:rsidRPr="00000000" w14:paraId="0000037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SDG 3: Good health and well-being</w:t>
      </w:r>
    </w:p>
    <w:p w:rsidR="00000000" w:rsidDel="00000000" w:rsidP="00000000" w:rsidRDefault="00000000" w:rsidRPr="00000000" w14:paraId="000003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9: Industry, Innovation, and Infrastructure</w:t>
      </w:r>
    </w:p>
    <w:p w:rsidR="00000000" w:rsidDel="00000000" w:rsidP="00000000" w:rsidRDefault="00000000" w:rsidRPr="00000000" w14:paraId="0000037E">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msj5qle2o9qp" w:id="73"/>
      <w:bookmarkEnd w:id="73"/>
      <w:r w:rsidDel="00000000" w:rsidR="00000000" w:rsidRPr="00000000">
        <w:rPr>
          <w:rFonts w:ascii="Times New Roman" w:cs="Times New Roman" w:eastAsia="Times New Roman" w:hAnsi="Times New Roman"/>
          <w:b w:val="1"/>
          <w:bCs w:val="1"/>
          <w:color w:val="000000"/>
          <w:sz w:val="26"/>
          <w:szCs w:val="26"/>
          <w:rtl w:val="0"/>
        </w:rPr>
        <w:t xml:space="preserve">SDG 11</w:t>
      </w:r>
    </w:p>
    <w:p w:rsidR="00000000" w:rsidDel="00000000" w:rsidP="00000000" w:rsidRDefault="00000000" w:rsidRPr="00000000" w14:paraId="0000037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Cities and Communities</w:t>
      </w:r>
    </w:p>
    <w:p w:rsidR="00000000" w:rsidDel="00000000" w:rsidP="00000000" w:rsidRDefault="00000000" w:rsidRPr="00000000" w14:paraId="0000038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xnoonnmor4n5" w:id="74"/>
      <w:bookmarkEnd w:id="74"/>
      <w:r w:rsidDel="00000000" w:rsidR="00000000" w:rsidRPr="00000000">
        <w:rPr>
          <w:rFonts w:ascii="Times New Roman" w:cs="Times New Roman" w:eastAsia="Times New Roman" w:hAnsi="Times New Roman"/>
          <w:b w:val="1"/>
          <w:bCs w:val="1"/>
          <w:color w:val="000000"/>
          <w:sz w:val="26"/>
          <w:szCs w:val="26"/>
          <w:rtl w:val="0"/>
        </w:rPr>
        <w:t xml:space="preserve">SDG 17</w:t>
      </w:r>
    </w:p>
    <w:p w:rsidR="00000000" w:rsidDel="00000000" w:rsidP="00000000" w:rsidRDefault="00000000" w:rsidRPr="00000000" w14:paraId="0000038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to achieve the goals</w:t>
      </w:r>
      <w:r w:rsidDel="00000000" w:rsidR="00000000" w:rsidRPr="00000000">
        <w:rPr>
          <w:rtl w:val="0"/>
        </w:rPr>
      </w:r>
    </w:p>
    <w:p w:rsidR="00000000" w:rsidDel="00000000" w:rsidP="00000000" w:rsidRDefault="00000000" w:rsidRPr="00000000" w14:paraId="0000038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shows how the artificial intelligence (AI) technologies can enable sustainable healthcare innovation.</w:t>
      </w:r>
    </w:p>
    <w:p w:rsidR="00000000" w:rsidDel="00000000" w:rsidP="00000000" w:rsidRDefault="00000000" w:rsidRPr="00000000" w14:paraId="000003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6zf0w2tvvjk3" w:id="75"/>
      <w:bookmarkEnd w:id="75"/>
      <w:r w:rsidDel="00000000" w:rsidR="00000000" w:rsidRPr="00000000">
        <w:rPr>
          <w:rFonts w:ascii="Times New Roman" w:cs="Times New Roman" w:eastAsia="Times New Roman" w:hAnsi="Times New Roman"/>
          <w:b w:val="1"/>
          <w:bCs w:val="1"/>
          <w:sz w:val="28"/>
          <w:szCs w:val="28"/>
          <w:rtl w:val="0"/>
        </w:rPr>
        <w:t xml:space="preserve">5.11 Summary of the Chapter</w:t>
      </w:r>
    </w:p>
    <w:p w:rsidR="00000000" w:rsidDel="00000000" w:rsidP="00000000" w:rsidRDefault="00000000" w:rsidRPr="00000000" w14:paraId="0000038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discussed the societal, healthcare, safety, legal, ethical, cultural, environmental, and sustainability impacts of the proposed Hybrid Counterfactual Temporal Transformer framework.</w:t>
      </w:r>
      <w:r w:rsidDel="00000000" w:rsidR="00000000" w:rsidRPr="00000000">
        <w:rPr>
          <w:rtl w:val="0"/>
        </w:rPr>
      </w:r>
    </w:p>
    <w:p w:rsidR="00000000" w:rsidDel="00000000" w:rsidP="00000000" w:rsidRDefault="00000000" w:rsidRPr="00000000" w14:paraId="000003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chapter is about project planning, implementation timeline, and budget analysis.</w:t>
      </w:r>
    </w:p>
    <w:p w:rsidR="00000000" w:rsidDel="00000000" w:rsidP="00000000" w:rsidRDefault="00000000" w:rsidRPr="00000000" w14:paraId="00000387">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vv3pjyj2y6" w:id="76"/>
      <w:bookmarkEnd w:id="76"/>
      <w:r w:rsidDel="00000000" w:rsidR="00000000" w:rsidRPr="00000000">
        <w:rPr>
          <w:rFonts w:ascii="Times New Roman" w:cs="Times New Roman" w:eastAsia="Times New Roman" w:hAnsi="Times New Roman"/>
          <w:b w:val="1"/>
          <w:bCs w:val="1"/>
          <w:sz w:val="28"/>
          <w:szCs w:val="28"/>
          <w:rtl w:val="0"/>
        </w:rPr>
        <w:t xml:space="preserve">CHAPTER 6</w:t>
      </w:r>
    </w:p>
    <w:p w:rsidR="00000000" w:rsidDel="00000000" w:rsidP="00000000" w:rsidRDefault="00000000" w:rsidRPr="00000000" w14:paraId="00000388">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ffp0vrkr7fha" w:id="77"/>
      <w:bookmarkEnd w:id="77"/>
      <w:r w:rsidDel="00000000" w:rsidR="00000000" w:rsidRPr="00000000">
        <w:rPr>
          <w:rFonts w:ascii="Times New Roman" w:cs="Times New Roman" w:eastAsia="Times New Roman" w:hAnsi="Times New Roman"/>
          <w:b w:val="1"/>
          <w:bCs w:val="1"/>
          <w:sz w:val="28"/>
          <w:szCs w:val="28"/>
          <w:rtl w:val="0"/>
        </w:rPr>
        <w:t xml:space="preserve">PROJECT PLANNING AND BUDGET</w:t>
      </w:r>
    </w:p>
    <w:p w:rsidR="00000000" w:rsidDel="00000000" w:rsidP="00000000" w:rsidRDefault="00000000" w:rsidRPr="00000000" w14:paraId="00000389">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dgstasqgbfix" w:id="78"/>
      <w:bookmarkEnd w:id="78"/>
      <w:r w:rsidDel="00000000" w:rsidR="00000000" w:rsidRPr="00000000">
        <w:rPr>
          <w:rFonts w:ascii="Times New Roman" w:cs="Times New Roman" w:eastAsia="Times New Roman" w:hAnsi="Times New Roman"/>
          <w:b w:val="1"/>
          <w:bCs w:val="1"/>
          <w:sz w:val="28"/>
          <w:szCs w:val="28"/>
          <w:rtl w:val="0"/>
        </w:rPr>
        <w:t xml:space="preserve">6.1 Introduction</w:t>
      </w:r>
    </w:p>
    <w:p w:rsidR="00000000" w:rsidDel="00000000" w:rsidP="00000000" w:rsidRDefault="00000000" w:rsidRPr="00000000" w14:paraId="0000038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project management is critical to the effective implementation of engineering projects. The development of the Hybrid Counterfactual Temporal Transformer (HCTT) framework was done according to a project plan that consisted of several steps, such as: literature review, dataset preparation, model construction, experimentation, assessment, and documentation.</w:t>
      </w:r>
    </w:p>
    <w:p w:rsidR="00000000" w:rsidDel="00000000" w:rsidP="00000000" w:rsidRDefault="00000000" w:rsidRPr="00000000" w14:paraId="0000038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planning approach ensured the orderly advancement and the timely achievement of all the research objectives.</w:t>
      </w:r>
    </w:p>
    <w:p w:rsidR="00000000" w:rsidDel="00000000" w:rsidP="00000000" w:rsidRDefault="00000000" w:rsidRPr="00000000" w14:paraId="0000038C">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E">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puf0lak4b6d2" w:id="79"/>
      <w:bookmarkEnd w:id="79"/>
      <w:r w:rsidDel="00000000" w:rsidR="00000000" w:rsidRPr="00000000">
        <w:rPr>
          <w:rFonts w:ascii="Times New Roman" w:cs="Times New Roman" w:eastAsia="Times New Roman" w:hAnsi="Times New Roman"/>
          <w:b w:val="1"/>
          <w:bCs w:val="1"/>
          <w:sz w:val="28"/>
          <w:szCs w:val="28"/>
          <w:rtl w:val="0"/>
        </w:rPr>
        <w:t xml:space="preserve">6.2 Project Development Phases</w:t>
      </w:r>
    </w:p>
    <w:p w:rsidR="00000000" w:rsidDel="00000000" w:rsidP="00000000" w:rsidRDefault="00000000" w:rsidRPr="00000000" w14:paraId="0000038F">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xpomk9kbqt9" w:id="80"/>
      <w:bookmarkEnd w:id="80"/>
      <w:r w:rsidDel="00000000" w:rsidR="00000000" w:rsidRPr="00000000">
        <w:rPr>
          <w:rFonts w:ascii="Times New Roman" w:cs="Times New Roman" w:eastAsia="Times New Roman" w:hAnsi="Times New Roman"/>
          <w:b w:val="1"/>
          <w:bCs w:val="1"/>
          <w:color w:val="000000"/>
          <w:sz w:val="26"/>
          <w:szCs w:val="26"/>
          <w:rtl w:val="0"/>
        </w:rPr>
        <w:t xml:space="preserve">The project was carried out in the following stages:</w:t>
      </w:r>
    </w:p>
    <w:p w:rsidR="00000000" w:rsidDel="00000000" w:rsidP="00000000" w:rsidRDefault="00000000" w:rsidRPr="00000000" w14:paraId="0000039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b2qfoiymnmz7" w:id="81"/>
      <w:bookmarkEnd w:id="81"/>
      <w:r w:rsidDel="00000000" w:rsidR="00000000" w:rsidRPr="00000000">
        <w:rPr>
          <w:rFonts w:ascii="Times New Roman" w:cs="Times New Roman" w:eastAsia="Times New Roman" w:hAnsi="Times New Roman"/>
          <w:b w:val="1"/>
          <w:bCs w:val="1"/>
          <w:color w:val="000000"/>
          <w:sz w:val="26"/>
          <w:szCs w:val="26"/>
          <w:rtl w:val="0"/>
        </w:rPr>
        <w:t xml:space="preserve">Phase 1: Literature Survey</w:t>
      </w:r>
    </w:p>
    <w:p w:rsidR="00000000" w:rsidDel="00000000" w:rsidP="00000000" w:rsidRDefault="00000000" w:rsidRPr="00000000" w14:paraId="0000039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focused on understanding:</w:t>
      </w:r>
      <w:r w:rsidDel="00000000" w:rsidR="00000000" w:rsidRPr="00000000">
        <w:rPr>
          <w:rtl w:val="0"/>
        </w:rPr>
      </w:r>
    </w:p>
    <w:p w:rsidR="00000000" w:rsidDel="00000000" w:rsidP="00000000" w:rsidRDefault="00000000" w:rsidRPr="00000000" w14:paraId="00000392">
      <w:pPr>
        <w:numPr>
          <w:ilvl w:val="0"/>
          <w:numId w:val="3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Review of the Literature</w:t>
      </w:r>
    </w:p>
    <w:p w:rsidR="00000000" w:rsidDel="00000000" w:rsidP="00000000" w:rsidRDefault="00000000" w:rsidRPr="00000000" w14:paraId="00000393">
      <w:pPr>
        <w:numPr>
          <w:ilvl w:val="0"/>
          <w:numId w:val="3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phase was about understanding:</w:t>
      </w:r>
    </w:p>
    <w:p w:rsidR="00000000" w:rsidDel="00000000" w:rsidP="00000000" w:rsidRDefault="00000000" w:rsidRPr="00000000" w14:paraId="00000394">
      <w:pPr>
        <w:numPr>
          <w:ilvl w:val="0"/>
          <w:numId w:val="3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Electronic health record (EHR) systems</w:t>
      </w:r>
    </w:p>
    <w:p w:rsidR="00000000" w:rsidDel="00000000" w:rsidP="00000000" w:rsidRDefault="00000000" w:rsidRPr="00000000" w14:paraId="00000395">
      <w:pPr>
        <w:numPr>
          <w:ilvl w:val="0"/>
          <w:numId w:val="3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in Health</w:t>
      </w:r>
    </w:p>
    <w:p w:rsidR="00000000" w:rsidDel="00000000" w:rsidP="00000000" w:rsidRDefault="00000000" w:rsidRPr="00000000" w14:paraId="00000396">
      <w:pPr>
        <w:numPr>
          <w:ilvl w:val="0"/>
          <w:numId w:val="3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learning</w:t>
      </w:r>
    </w:p>
    <w:p w:rsidR="00000000" w:rsidDel="00000000" w:rsidP="00000000" w:rsidRDefault="00000000" w:rsidRPr="00000000" w14:paraId="00000397">
      <w:pPr>
        <w:numPr>
          <w:ilvl w:val="0"/>
          <w:numId w:val="3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architectures Counterfactual learning Explainable AI (XAI)</w:t>
      </w:r>
    </w:p>
    <w:p w:rsidR="00000000" w:rsidDel="00000000" w:rsidP="00000000" w:rsidRDefault="00000000" w:rsidRPr="00000000" w14:paraId="0000039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literature assessment was conducted to identify research gaps and opportunities.</w:t>
      </w:r>
    </w:p>
    <w:p w:rsidR="00000000" w:rsidDel="00000000" w:rsidP="00000000" w:rsidRDefault="00000000" w:rsidRPr="00000000" w14:paraId="0000039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46nigkzfp28d" w:id="82"/>
      <w:bookmarkEnd w:id="82"/>
      <w:r w:rsidDel="00000000" w:rsidR="00000000" w:rsidRPr="00000000">
        <w:rPr>
          <w:rFonts w:ascii="Times New Roman" w:cs="Times New Roman" w:eastAsia="Times New Roman" w:hAnsi="Times New Roman"/>
          <w:b w:val="1"/>
          <w:bCs w:val="1"/>
          <w:color w:val="000000"/>
          <w:sz w:val="26"/>
          <w:szCs w:val="26"/>
          <w:rtl w:val="0"/>
        </w:rPr>
        <w:t xml:space="preserve">Phase 2: Problem Identification</w:t>
      </w:r>
    </w:p>
    <w:p w:rsidR="00000000" w:rsidDel="00000000" w:rsidP="00000000" w:rsidRDefault="00000000" w:rsidRPr="00000000" w14:paraId="0000039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limitations of existing healthcare prediction systems were analyzed.</w:t>
      </w:r>
      <w:r w:rsidDel="00000000" w:rsidR="00000000" w:rsidRPr="00000000">
        <w:rPr>
          <w:rtl w:val="0"/>
        </w:rPr>
      </w:r>
    </w:p>
    <w:p w:rsidR="00000000" w:rsidDel="00000000" w:rsidP="00000000" w:rsidRDefault="00000000" w:rsidRPr="00000000" w14:paraId="0000039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major concerns included:</w:t>
      </w:r>
    </w:p>
    <w:p w:rsidR="00000000" w:rsidDel="00000000" w:rsidP="00000000" w:rsidRDefault="00000000" w:rsidRPr="00000000" w14:paraId="0000039D">
      <w:pPr>
        <w:numPr>
          <w:ilvl w:val="0"/>
          <w:numId w:val="24"/>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temporal dependency modeling</w:t>
      </w:r>
    </w:p>
    <w:p w:rsidR="00000000" w:rsidDel="00000000" w:rsidP="00000000" w:rsidRDefault="00000000" w:rsidRPr="00000000" w14:paraId="0000039E">
      <w:pPr>
        <w:numPr>
          <w:ilvl w:val="0"/>
          <w:numId w:val="2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 problems</w:t>
      </w:r>
    </w:p>
    <w:p w:rsidR="00000000" w:rsidDel="00000000" w:rsidP="00000000" w:rsidRDefault="00000000" w:rsidRPr="00000000" w14:paraId="0000039F">
      <w:pPr>
        <w:numPr>
          <w:ilvl w:val="0"/>
          <w:numId w:val="2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prediction with treatment knowledge</w:t>
      </w:r>
    </w:p>
    <w:p w:rsidR="00000000" w:rsidDel="00000000" w:rsidP="00000000" w:rsidRDefault="00000000" w:rsidRPr="00000000" w14:paraId="000003A0">
      <w:pPr>
        <w:numPr>
          <w:ilvl w:val="0"/>
          <w:numId w:val="2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ability of counterfactual thinking</w:t>
      </w:r>
    </w:p>
    <w:p w:rsidR="00000000" w:rsidDel="00000000" w:rsidP="00000000" w:rsidRDefault="00000000" w:rsidRPr="00000000" w14:paraId="000003A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limitations motivated the development of the proposed framework.</w:t>
      </w:r>
    </w:p>
    <w:p w:rsidR="00000000" w:rsidDel="00000000" w:rsidP="00000000" w:rsidRDefault="00000000" w:rsidRPr="00000000" w14:paraId="000003A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3">
      <w:pPr>
        <w:pStyle w:val="Heading3"/>
        <w:keepNext w:val="0"/>
        <w:keepLines w:val="0"/>
        <w:spacing w:before="280" w:line="276" w:lineRule="auto"/>
        <w:rPr>
          <w:rFonts w:ascii="Times New Roman" w:cs="Times New Roman" w:eastAsia="Times New Roman" w:hAnsi="Times New Roman"/>
          <w:b w:val="1"/>
          <w:bCs w:val="1"/>
          <w:color w:val="000000"/>
        </w:rPr>
      </w:pPr>
      <w:bookmarkStart w:colFirst="0" w:colLast="0" w:name="_swnqla3hm3hv" w:id="83"/>
      <w:bookmarkEnd w:id="83"/>
      <w:r w:rsidDel="00000000" w:rsidR="00000000" w:rsidRPr="00000000">
        <w:rPr>
          <w:rFonts w:ascii="Times New Roman" w:cs="Times New Roman" w:eastAsia="Times New Roman" w:hAnsi="Times New Roman"/>
          <w:b w:val="1"/>
          <w:bCs w:val="1"/>
          <w:color w:val="000000"/>
          <w:rtl w:val="0"/>
        </w:rPr>
        <w:t xml:space="preserve">Phase 3: Dataset Collection</w:t>
      </w:r>
    </w:p>
    <w:p w:rsidR="00000000" w:rsidDel="00000000" w:rsidP="00000000" w:rsidRDefault="00000000" w:rsidRPr="00000000" w14:paraId="000003A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from electronic health records were gathered from the MIMIC-IV database.</w:t>
      </w:r>
    </w:p>
    <w:p w:rsidR="00000000" w:rsidDel="00000000" w:rsidP="00000000" w:rsidRDefault="00000000" w:rsidRPr="00000000" w14:paraId="000003A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acquired were:</w:t>
      </w:r>
      <w:r w:rsidDel="00000000" w:rsidR="00000000" w:rsidRPr="00000000">
        <w:rPr>
          <w:rtl w:val="0"/>
        </w:rPr>
      </w:r>
    </w:p>
    <w:p w:rsidR="00000000" w:rsidDel="00000000" w:rsidP="00000000" w:rsidRDefault="00000000" w:rsidRPr="00000000" w14:paraId="000003A6">
      <w:pPr>
        <w:numPr>
          <w:ilvl w:val="0"/>
          <w:numId w:val="2"/>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Population data</w:t>
      </w:r>
    </w:p>
    <w:p w:rsidR="00000000" w:rsidDel="00000000" w:rsidP="00000000" w:rsidRDefault="00000000" w:rsidRPr="00000000" w14:paraId="000003A7">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observation</w:t>
      </w:r>
    </w:p>
    <w:p w:rsidR="00000000" w:rsidDel="00000000" w:rsidP="00000000" w:rsidRDefault="00000000" w:rsidRPr="00000000" w14:paraId="000003A8">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Tests</w:t>
      </w:r>
    </w:p>
    <w:p w:rsidR="00000000" w:rsidDel="00000000" w:rsidP="00000000" w:rsidRDefault="00000000" w:rsidRPr="00000000" w14:paraId="000003A9">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records</w:t>
      </w:r>
    </w:p>
    <w:p w:rsidR="00000000" w:rsidDel="00000000" w:rsidP="00000000" w:rsidRDefault="00000000" w:rsidRPr="00000000" w14:paraId="000003AA">
      <w:pPr>
        <w:numPr>
          <w:ilvl w:val="0"/>
          <w:numId w:val="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Mortality results</w:t>
      </w:r>
    </w:p>
    <w:p w:rsidR="00000000" w:rsidDel="00000000" w:rsidP="00000000" w:rsidRDefault="00000000" w:rsidRPr="00000000" w14:paraId="000003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fot4q2dn965" w:id="84"/>
      <w:bookmarkEnd w:id="84"/>
      <w:r w:rsidDel="00000000" w:rsidR="00000000" w:rsidRPr="00000000">
        <w:rPr>
          <w:rFonts w:ascii="Times New Roman" w:cs="Times New Roman" w:eastAsia="Times New Roman" w:hAnsi="Times New Roman"/>
          <w:b w:val="1"/>
          <w:bCs w:val="1"/>
          <w:color w:val="000000"/>
          <w:sz w:val="26"/>
          <w:szCs w:val="26"/>
          <w:rtl w:val="0"/>
        </w:rPr>
        <w:t xml:space="preserve">Phase 4: Data Preprocessing</w:t>
      </w:r>
    </w:p>
    <w:p w:rsidR="00000000" w:rsidDel="00000000" w:rsidP="00000000" w:rsidRDefault="00000000" w:rsidRPr="00000000" w14:paraId="000003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phase included:</w:t>
      </w:r>
      <w:r w:rsidDel="00000000" w:rsidR="00000000" w:rsidRPr="00000000">
        <w:rPr>
          <w:rtl w:val="0"/>
        </w:rPr>
      </w:r>
    </w:p>
    <w:p w:rsidR="00000000" w:rsidDel="00000000" w:rsidP="00000000" w:rsidRDefault="00000000" w:rsidRPr="00000000" w14:paraId="000003AE">
      <w:pPr>
        <w:numPr>
          <w:ilvl w:val="0"/>
          <w:numId w:val="37"/>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Missing Values</w:t>
      </w:r>
    </w:p>
    <w:p w:rsidR="00000000" w:rsidDel="00000000" w:rsidP="00000000" w:rsidRDefault="00000000" w:rsidRPr="00000000" w14:paraId="000003AF">
      <w:pPr>
        <w:numPr>
          <w:ilvl w:val="0"/>
          <w:numId w:val="3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normalization</w:t>
      </w:r>
    </w:p>
    <w:p w:rsidR="00000000" w:rsidDel="00000000" w:rsidP="00000000" w:rsidRDefault="00000000" w:rsidRPr="00000000" w14:paraId="000003B0">
      <w:pPr>
        <w:numPr>
          <w:ilvl w:val="0"/>
          <w:numId w:val="3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encoding</w:t>
      </w:r>
    </w:p>
    <w:p w:rsidR="00000000" w:rsidDel="00000000" w:rsidP="00000000" w:rsidRDefault="00000000" w:rsidRPr="00000000" w14:paraId="000003B1">
      <w:pPr>
        <w:numPr>
          <w:ilvl w:val="0"/>
          <w:numId w:val="37"/>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generation</w:t>
      </w:r>
    </w:p>
    <w:p w:rsidR="00000000" w:rsidDel="00000000" w:rsidP="00000000" w:rsidRDefault="00000000" w:rsidRPr="00000000" w14:paraId="000003B2">
      <w:pPr>
        <w:numPr>
          <w:ilvl w:val="0"/>
          <w:numId w:val="37"/>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masking</w:t>
      </w:r>
    </w:p>
    <w:p w:rsidR="00000000" w:rsidDel="00000000" w:rsidP="00000000" w:rsidRDefault="00000000" w:rsidRPr="00000000" w14:paraId="000003B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was to prepare data for the learning of the transformer model.</w:t>
      </w:r>
    </w:p>
    <w:p w:rsidR="00000000" w:rsidDel="00000000" w:rsidP="00000000" w:rsidRDefault="00000000" w:rsidRPr="00000000" w14:paraId="000003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ljnrd2lbsg8s" w:id="85"/>
      <w:bookmarkEnd w:id="85"/>
      <w:r w:rsidDel="00000000" w:rsidR="00000000" w:rsidRPr="00000000">
        <w:rPr>
          <w:rFonts w:ascii="Times New Roman" w:cs="Times New Roman" w:eastAsia="Times New Roman" w:hAnsi="Times New Roman"/>
          <w:b w:val="1"/>
          <w:bCs w:val="1"/>
          <w:color w:val="000000"/>
          <w:sz w:val="26"/>
          <w:szCs w:val="26"/>
          <w:rtl w:val="0"/>
        </w:rPr>
        <w:t xml:space="preserve">Phase 5: Model Design</w:t>
      </w:r>
    </w:p>
    <w:p w:rsidR="00000000" w:rsidDel="00000000" w:rsidP="00000000" w:rsidRDefault="00000000" w:rsidRPr="00000000" w14:paraId="000003B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of HCTT has been designed.</w:t>
      </w:r>
    </w:p>
    <w:p w:rsidR="00000000" w:rsidDel="00000000" w:rsidP="00000000" w:rsidRDefault="00000000" w:rsidRPr="00000000" w14:paraId="000003B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elements were</w:t>
      </w:r>
      <w:r w:rsidDel="00000000" w:rsidR="00000000" w:rsidRPr="00000000">
        <w:rPr>
          <w:rtl w:val="0"/>
        </w:rPr>
      </w:r>
    </w:p>
    <w:p w:rsidR="00000000" w:rsidDel="00000000" w:rsidP="00000000" w:rsidRDefault="00000000" w:rsidRPr="00000000" w14:paraId="000003B8">
      <w:pPr>
        <w:numPr>
          <w:ilvl w:val="0"/>
          <w:numId w:val="5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Encoder</w:t>
      </w:r>
    </w:p>
    <w:p w:rsidR="00000000" w:rsidDel="00000000" w:rsidP="00000000" w:rsidRDefault="00000000" w:rsidRPr="00000000" w14:paraId="000003B9">
      <w:pPr>
        <w:numPr>
          <w:ilvl w:val="0"/>
          <w:numId w:val="5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Multi-head Attention</w:t>
      </w:r>
    </w:p>
    <w:p w:rsidR="00000000" w:rsidDel="00000000" w:rsidP="00000000" w:rsidRDefault="00000000" w:rsidRPr="00000000" w14:paraId="000003BA">
      <w:pPr>
        <w:numPr>
          <w:ilvl w:val="0"/>
          <w:numId w:val="5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Mortality Model</w:t>
      </w:r>
    </w:p>
    <w:p w:rsidR="00000000" w:rsidDel="00000000" w:rsidP="00000000" w:rsidRDefault="00000000" w:rsidRPr="00000000" w14:paraId="000003BB">
      <w:pPr>
        <w:numPr>
          <w:ilvl w:val="0"/>
          <w:numId w:val="5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prediction head</w:t>
      </w:r>
    </w:p>
    <w:p w:rsidR="00000000" w:rsidDel="00000000" w:rsidP="00000000" w:rsidRDefault="00000000" w:rsidRPr="00000000" w14:paraId="000003BC">
      <w:pPr>
        <w:numPr>
          <w:ilvl w:val="0"/>
          <w:numId w:val="5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for propensity estimation.</w:t>
      </w:r>
    </w:p>
    <w:p w:rsidR="00000000" w:rsidDel="00000000" w:rsidP="00000000" w:rsidRDefault="00000000" w:rsidRPr="00000000" w14:paraId="000003BD">
      <w:pPr>
        <w:numPr>
          <w:ilvl w:val="0"/>
          <w:numId w:val="54"/>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simulation engine</w:t>
      </w:r>
    </w:p>
    <w:p w:rsidR="00000000" w:rsidDel="00000000" w:rsidP="00000000" w:rsidRDefault="00000000" w:rsidRPr="00000000" w14:paraId="000003BE">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k0aq0o23sjx" w:id="86"/>
      <w:bookmarkEnd w:id="86"/>
      <w:r w:rsidDel="00000000" w:rsidR="00000000" w:rsidRPr="00000000">
        <w:rPr>
          <w:rFonts w:ascii="Times New Roman" w:cs="Times New Roman" w:eastAsia="Times New Roman" w:hAnsi="Times New Roman"/>
          <w:b w:val="1"/>
          <w:bCs w:val="1"/>
          <w:color w:val="000000"/>
          <w:sz w:val="26"/>
          <w:szCs w:val="26"/>
          <w:rtl w:val="0"/>
        </w:rPr>
        <w:t xml:space="preserve">Step 6: Model Development</w:t>
      </w:r>
    </w:p>
    <w:p w:rsidR="00000000" w:rsidDel="00000000" w:rsidP="00000000" w:rsidRDefault="00000000" w:rsidRPr="00000000" w14:paraId="000003C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was implemented using:</w:t>
      </w:r>
      <w:r w:rsidDel="00000000" w:rsidR="00000000" w:rsidRPr="00000000">
        <w:rPr>
          <w:rtl w:val="0"/>
        </w:rPr>
      </w:r>
    </w:p>
    <w:p w:rsidR="00000000" w:rsidDel="00000000" w:rsidP="00000000" w:rsidRDefault="00000000" w:rsidRPr="00000000" w14:paraId="000003C2">
      <w:pPr>
        <w:numPr>
          <w:ilvl w:val="0"/>
          <w:numId w:val="2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3C3">
      <w:pPr>
        <w:numPr>
          <w:ilvl w:val="0"/>
          <w:numId w:val="2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PyTorch Numpy</w:t>
      </w:r>
    </w:p>
    <w:p w:rsidR="00000000" w:rsidDel="00000000" w:rsidP="00000000" w:rsidRDefault="00000000" w:rsidRPr="00000000" w14:paraId="000003C4">
      <w:pPr>
        <w:numPr>
          <w:ilvl w:val="0"/>
          <w:numId w:val="2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w:t>
      </w:r>
    </w:p>
    <w:p w:rsidR="00000000" w:rsidDel="00000000" w:rsidP="00000000" w:rsidRDefault="00000000" w:rsidRPr="00000000" w14:paraId="000003C5">
      <w:pPr>
        <w:numPr>
          <w:ilvl w:val="0"/>
          <w:numId w:val="2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p w:rsidR="00000000" w:rsidDel="00000000" w:rsidP="00000000" w:rsidRDefault="00000000" w:rsidRPr="00000000" w14:paraId="000003C6">
      <w:pPr>
        <w:numPr>
          <w:ilvl w:val="0"/>
          <w:numId w:val="2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was designed to be efficient, scalable, and reproducible.</w:t>
      </w:r>
    </w:p>
    <w:p w:rsidR="00000000" w:rsidDel="00000000" w:rsidP="00000000" w:rsidRDefault="00000000" w:rsidRPr="00000000" w14:paraId="000003C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9dxekcet2sh" w:id="87"/>
      <w:bookmarkEnd w:id="87"/>
      <w:r w:rsidDel="00000000" w:rsidR="00000000" w:rsidRPr="00000000">
        <w:rPr>
          <w:rFonts w:ascii="Times New Roman" w:cs="Times New Roman" w:eastAsia="Times New Roman" w:hAnsi="Times New Roman"/>
          <w:b w:val="1"/>
          <w:bCs w:val="1"/>
          <w:color w:val="000000"/>
          <w:sz w:val="26"/>
          <w:szCs w:val="26"/>
          <w:rtl w:val="0"/>
        </w:rPr>
        <w:t xml:space="preserve">Phase 7: Training and Evaluation</w:t>
      </w:r>
    </w:p>
    <w:p w:rsidR="00000000" w:rsidDel="00000000" w:rsidP="00000000" w:rsidRDefault="00000000" w:rsidRPr="00000000" w14:paraId="000003C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trained and tested on the following:</w:t>
      </w:r>
      <w:r w:rsidDel="00000000" w:rsidR="00000000" w:rsidRPr="00000000">
        <w:rPr>
          <w:rtl w:val="0"/>
        </w:rPr>
      </w:r>
    </w:p>
    <w:p w:rsidR="00000000" w:rsidDel="00000000" w:rsidP="00000000" w:rsidRDefault="00000000" w:rsidRPr="00000000" w14:paraId="000003CB">
      <w:pPr>
        <w:numPr>
          <w:ilvl w:val="0"/>
          <w:numId w:val="7"/>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data set</w:t>
      </w:r>
    </w:p>
    <w:p w:rsidR="00000000" w:rsidDel="00000000" w:rsidP="00000000" w:rsidRDefault="00000000" w:rsidRPr="00000000" w14:paraId="000003CC">
      <w:pPr>
        <w:numPr>
          <w:ilvl w:val="0"/>
          <w:numId w:val="7"/>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set</w:t>
      </w:r>
    </w:p>
    <w:p w:rsidR="00000000" w:rsidDel="00000000" w:rsidP="00000000" w:rsidRDefault="00000000" w:rsidRPr="00000000" w14:paraId="000003CD">
      <w:pPr>
        <w:numPr>
          <w:ilvl w:val="0"/>
          <w:numId w:val="7"/>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w:t>
      </w:r>
    </w:p>
    <w:p w:rsidR="00000000" w:rsidDel="00000000" w:rsidP="00000000" w:rsidRDefault="00000000" w:rsidRPr="00000000" w14:paraId="000003C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was assessed using:</w:t>
      </w:r>
    </w:p>
    <w:p w:rsidR="00000000" w:rsidDel="00000000" w:rsidP="00000000" w:rsidRDefault="00000000" w:rsidRPr="00000000" w14:paraId="000003C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F1-score, ROC-AUC</w:t>
      </w:r>
    </w:p>
    <w:p w:rsidR="00000000" w:rsidDel="00000000" w:rsidP="00000000" w:rsidRDefault="00000000" w:rsidRPr="00000000" w14:paraId="000003D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gh7uil8n7jy" w:id="88"/>
      <w:bookmarkEnd w:id="88"/>
      <w:r w:rsidDel="00000000" w:rsidR="00000000" w:rsidRPr="00000000">
        <w:rPr>
          <w:rFonts w:ascii="Times New Roman" w:cs="Times New Roman" w:eastAsia="Times New Roman" w:hAnsi="Times New Roman"/>
          <w:b w:val="1"/>
          <w:bCs w:val="1"/>
          <w:color w:val="000000"/>
          <w:sz w:val="26"/>
          <w:szCs w:val="26"/>
          <w:rtl w:val="0"/>
        </w:rPr>
        <w:t xml:space="preserve">Phase 8: Documentation</w:t>
      </w:r>
    </w:p>
    <w:p w:rsidR="00000000" w:rsidDel="00000000" w:rsidP="00000000" w:rsidRDefault="00000000" w:rsidRPr="00000000" w14:paraId="000003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phase involved:</w:t>
      </w:r>
      <w:r w:rsidDel="00000000" w:rsidR="00000000" w:rsidRPr="00000000">
        <w:rPr>
          <w:rtl w:val="0"/>
        </w:rPr>
      </w:r>
    </w:p>
    <w:p w:rsidR="00000000" w:rsidDel="00000000" w:rsidP="00000000" w:rsidRDefault="00000000" w:rsidRPr="00000000" w14:paraId="000003D3">
      <w:pPr>
        <w:numPr>
          <w:ilvl w:val="0"/>
          <w:numId w:val="44"/>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analysis</w:t>
      </w:r>
    </w:p>
    <w:p w:rsidR="00000000" w:rsidDel="00000000" w:rsidP="00000000" w:rsidRDefault="00000000" w:rsidRPr="00000000" w14:paraId="000003D4">
      <w:pPr>
        <w:numPr>
          <w:ilvl w:val="0"/>
          <w:numId w:val="4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Writing reports</w:t>
      </w:r>
    </w:p>
    <w:p w:rsidR="00000000" w:rsidDel="00000000" w:rsidP="00000000" w:rsidRDefault="00000000" w:rsidRPr="00000000" w14:paraId="000003D5">
      <w:pPr>
        <w:numPr>
          <w:ilvl w:val="0"/>
          <w:numId w:val="4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figure</w:t>
      </w:r>
    </w:p>
    <w:p w:rsidR="00000000" w:rsidDel="00000000" w:rsidP="00000000" w:rsidRDefault="00000000" w:rsidRPr="00000000" w14:paraId="000003D6">
      <w:pPr>
        <w:numPr>
          <w:ilvl w:val="0"/>
          <w:numId w:val="44"/>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p w:rsidR="00000000" w:rsidDel="00000000" w:rsidP="00000000" w:rsidRDefault="00000000" w:rsidRPr="00000000" w14:paraId="000003D7">
      <w:pPr>
        <w:numPr>
          <w:ilvl w:val="0"/>
          <w:numId w:val="44"/>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the presentation</w:t>
      </w:r>
    </w:p>
    <w:p w:rsidR="00000000" w:rsidDel="00000000" w:rsidP="00000000" w:rsidRDefault="00000000" w:rsidRPr="00000000" w14:paraId="000003D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5wjwg6z8vgxn" w:id="89"/>
      <w:bookmarkEnd w:id="89"/>
      <w:r w:rsidDel="00000000" w:rsidR="00000000" w:rsidRPr="00000000">
        <w:rPr>
          <w:rFonts w:ascii="Times New Roman" w:cs="Times New Roman" w:eastAsia="Times New Roman" w:hAnsi="Times New Roman"/>
          <w:b w:val="1"/>
          <w:bCs w:val="1"/>
          <w:sz w:val="28"/>
          <w:szCs w:val="28"/>
          <w:rtl w:val="0"/>
        </w:rPr>
        <w:t xml:space="preserve">6.3 Gantt Chart Description</w:t>
      </w:r>
    </w:p>
    <w:p w:rsidR="00000000" w:rsidDel="00000000" w:rsidP="00000000" w:rsidRDefault="00000000" w:rsidRPr="00000000" w14:paraId="000003D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timescale was as follows:</w:t>
      </w:r>
      <w:r w:rsidDel="00000000" w:rsidR="00000000" w:rsidRPr="00000000">
        <w:rPr>
          <w:rtl w:val="0"/>
        </w:rPr>
      </w:r>
    </w:p>
    <w:tbl>
      <w:tblPr>
        <w:tblStyle w:val="Table7"/>
        <w:tblW w:w="9360.0" w:type="dxa"/>
        <w:jc w:val="left"/>
        <w:tblLayout w:type="fixed"/>
        <w:tblLook w:val="0600"/>
      </w:tblPr>
      <w:tblGrid>
        <w:gridCol w:w="4680"/>
        <w:gridCol w:w="4680"/>
        <w:tblGridChange w:id="0">
          <w:tblGrid>
            <w:gridCol w:w="4680"/>
            <w:gridCol w:w="468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Job</w:t>
            </w:r>
          </w:p>
        </w:tc>
        <w:tc>
          <w:tcPr/>
          <w:p w:rsidR="00000000" w:rsidDel="00000000" w:rsidP="00000000" w:rsidRDefault="00000000" w:rsidRPr="00000000" w14:paraId="000003D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period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the Literature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Weeks</w:t>
            </w:r>
          </w:p>
        </w:tc>
      </w:tr>
      <w:tr>
        <w:trPr>
          <w:cantSplit w:val="0"/>
          <w:tblHeader w:val="0"/>
        </w:trPr>
        <w:tc>
          <w:tcPr/>
          <w:p w:rsidR="00000000" w:rsidDel="00000000" w:rsidP="00000000" w:rsidRDefault="00000000" w:rsidRPr="00000000" w14:paraId="000003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Dissection</w:t>
            </w:r>
          </w:p>
        </w:tc>
        <w:tc>
          <w:tcPr/>
          <w:p w:rsidR="00000000" w:rsidDel="00000000" w:rsidP="00000000" w:rsidRDefault="00000000" w:rsidRPr="00000000" w14:paraId="000003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week ago</w:t>
            </w:r>
          </w:p>
        </w:tc>
      </w:tr>
      <w:tr>
        <w:trPr>
          <w:cantSplit w:val="0"/>
          <w:tblHeader w:val="0"/>
        </w:trPr>
        <w:tc>
          <w:tcPr/>
          <w:p w:rsidR="00000000" w:rsidDel="00000000" w:rsidP="00000000" w:rsidRDefault="00000000" w:rsidRPr="00000000" w14:paraId="000003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Preparation</w:t>
            </w:r>
          </w:p>
        </w:tc>
        <w:tc>
          <w:tcPr/>
          <w:p w:rsidR="00000000" w:rsidDel="00000000" w:rsidP="00000000" w:rsidRDefault="00000000" w:rsidRPr="00000000" w14:paraId="000003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r>
      <w:tr>
        <w:trPr>
          <w:cantSplit w:val="0"/>
          <w:tblHeader w:val="0"/>
        </w:trPr>
        <w:tc>
          <w:tcPr/>
          <w:p w:rsidR="00000000" w:rsidDel="00000000" w:rsidP="00000000" w:rsidRDefault="00000000" w:rsidRPr="00000000" w14:paraId="000003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Design</w:t>
            </w:r>
          </w:p>
        </w:tc>
        <w:tc>
          <w:tcPr/>
          <w:p w:rsidR="00000000" w:rsidDel="00000000" w:rsidP="00000000" w:rsidRDefault="00000000" w:rsidRPr="00000000" w14:paraId="000003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r>
      <w:tr>
        <w:trPr>
          <w:cantSplit w:val="0"/>
          <w:trHeight w:val="515" w:hRule="atLeast"/>
          <w:tblHeader w:val="0"/>
        </w:trPr>
        <w:tc>
          <w:tcPr/>
          <w:p w:rsidR="00000000" w:rsidDel="00000000" w:rsidP="00000000" w:rsidRDefault="00000000" w:rsidRPr="00000000" w14:paraId="000003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w:t>
            </w:r>
          </w:p>
        </w:tc>
        <w:tc>
          <w:tcPr>
            <w:tcMar>
              <w:top w:w="100.0" w:type="dxa"/>
              <w:left w:w="100.0" w:type="dxa"/>
              <w:bottom w:w="100.0" w:type="dxa"/>
              <w:right w:w="100.0" w:type="dxa"/>
            </w:tcMar>
            <w:vAlign w:val="top"/>
          </w:tcPr>
          <w:p w:rsidR="00000000" w:rsidDel="00000000" w:rsidP="00000000" w:rsidRDefault="00000000" w:rsidRPr="00000000" w14:paraId="000003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Weeks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&amp; Testing</w:t>
            </w:r>
          </w:p>
        </w:tc>
        <w:tc>
          <w:tcPr>
            <w:tcMar>
              <w:top w:w="100.0" w:type="dxa"/>
              <w:left w:w="100.0" w:type="dxa"/>
              <w:bottom w:w="100.0" w:type="dxa"/>
              <w:right w:w="100.0" w:type="dxa"/>
            </w:tcMar>
            <w:vAlign w:val="top"/>
          </w:tcPr>
          <w:p w:rsidR="00000000" w:rsidDel="00000000" w:rsidP="00000000" w:rsidRDefault="00000000" w:rsidRPr="00000000" w14:paraId="000003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Weeks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Analysis</w:t>
            </w:r>
          </w:p>
        </w:tc>
        <w:tc>
          <w:tcPr>
            <w:tcMar>
              <w:top w:w="100.0" w:type="dxa"/>
              <w:left w:w="100.0" w:type="dxa"/>
              <w:bottom w:w="100.0" w:type="dxa"/>
              <w:right w:w="100.0" w:type="dxa"/>
            </w:tcMar>
            <w:vAlign w:val="top"/>
          </w:tcPr>
          <w:p w:rsidR="00000000" w:rsidDel="00000000" w:rsidP="00000000" w:rsidRDefault="00000000" w:rsidRPr="00000000" w14:paraId="000003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(2)</w:t>
            </w:r>
          </w:p>
        </w:tc>
        <w:tc>
          <w:tcPr>
            <w:tcMar>
              <w:top w:w="100.0" w:type="dxa"/>
              <w:left w:w="100.0" w:type="dxa"/>
              <w:bottom w:w="100.0" w:type="dxa"/>
              <w:right w:w="100.0" w:type="dxa"/>
            </w:tcMar>
            <w:vAlign w:val="top"/>
          </w:tcPr>
          <w:p w:rsidR="00000000" w:rsidDel="00000000" w:rsidP="00000000" w:rsidRDefault="00000000" w:rsidRPr="00000000" w14:paraId="000003E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w:t>
            </w:r>
          </w:p>
        </w:tc>
      </w:tr>
    </w:tbl>
    <w:p w:rsidR="00000000" w:rsidDel="00000000" w:rsidP="00000000" w:rsidRDefault="00000000" w:rsidRPr="00000000" w14:paraId="000003E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Duration of the Project: Around 18 Weeks</w:t>
      </w:r>
    </w:p>
    <w:p w:rsidR="00000000" w:rsidDel="00000000" w:rsidP="00000000" w:rsidRDefault="00000000" w:rsidRPr="00000000" w14:paraId="000003E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y62av4eh641s" w:id="90"/>
      <w:bookmarkEnd w:id="90"/>
      <w:r w:rsidDel="00000000" w:rsidR="00000000" w:rsidRPr="00000000">
        <w:rPr>
          <w:rFonts w:ascii="Times New Roman" w:cs="Times New Roman" w:eastAsia="Times New Roman" w:hAnsi="Times New Roman"/>
          <w:b w:val="1"/>
          <w:bCs w:val="1"/>
          <w:sz w:val="34"/>
          <w:szCs w:val="34"/>
          <w:rtl w:val="0"/>
        </w:rPr>
        <w:t xml:space="preserve">6.4 Budget Analysis</w:t>
      </w:r>
    </w:p>
    <w:p w:rsidR="00000000" w:rsidDel="00000000" w:rsidP="00000000" w:rsidRDefault="00000000" w:rsidRPr="00000000" w14:paraId="000003F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required limited financial resources because it was primarily software-based.</w:t>
      </w:r>
    </w:p>
    <w:p w:rsidR="00000000" w:rsidDel="00000000" w:rsidP="00000000" w:rsidRDefault="00000000" w:rsidRPr="00000000" w14:paraId="000003F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as5jeemnptfp" w:id="91"/>
      <w:bookmarkEnd w:id="91"/>
      <w:r w:rsidDel="00000000" w:rsidR="00000000" w:rsidRPr="00000000">
        <w:rPr>
          <w:rFonts w:ascii="Times New Roman" w:cs="Times New Roman" w:eastAsia="Times New Roman" w:hAnsi="Times New Roman"/>
          <w:b w:val="1"/>
          <w:bCs w:val="1"/>
          <w:color w:val="000000"/>
          <w:sz w:val="26"/>
          <w:szCs w:val="26"/>
          <w:rtl w:val="0"/>
        </w:rPr>
        <w:t xml:space="preserve">Estimated Budget</w:t>
      </w:r>
    </w:p>
    <w:tbl>
      <w:tblPr>
        <w:tblStyle w:val="Table8"/>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F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w:t>
            </w:r>
          </w:p>
        </w:tc>
        <w:tc>
          <w:tcPr/>
          <w:p w:rsidR="00000000" w:rsidDel="00000000" w:rsidP="00000000" w:rsidRDefault="00000000" w:rsidRPr="00000000" w14:paraId="000003F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(BDT)</w:t>
            </w:r>
          </w:p>
        </w:tc>
      </w:tr>
      <w:tr>
        <w:trPr>
          <w:cantSplit w:val="0"/>
          <w:tblHeader w:val="0"/>
        </w:trPr>
        <w:tc>
          <w:tcPr/>
          <w:p w:rsidR="00000000" w:rsidDel="00000000" w:rsidP="00000000" w:rsidRDefault="00000000" w:rsidRPr="00000000" w14:paraId="000003F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Cost</w:t>
            </w:r>
          </w:p>
        </w:tc>
        <w:tc>
          <w:tcPr/>
          <w:p w:rsidR="00000000" w:rsidDel="00000000" w:rsidP="00000000" w:rsidRDefault="00000000" w:rsidRPr="00000000" w14:paraId="000003F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w:t>
            </w:r>
          </w:p>
        </w:tc>
      </w:tr>
      <w:tr>
        <w:trPr>
          <w:cantSplit w:val="0"/>
          <w:tblHeader w:val="0"/>
        </w:trPr>
        <w:tc>
          <w:tcPr/>
          <w:p w:rsidR="00000000" w:rsidDel="00000000" w:rsidP="00000000" w:rsidRDefault="00000000" w:rsidRPr="00000000" w14:paraId="000003F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GPU Services</w:t>
            </w:r>
          </w:p>
        </w:tc>
        <w:tc>
          <w:tcPr/>
          <w:p w:rsidR="00000000" w:rsidDel="00000000" w:rsidP="00000000" w:rsidRDefault="00000000" w:rsidRPr="00000000" w14:paraId="000003F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r>
      <w:tr>
        <w:trPr>
          <w:cantSplit w:val="0"/>
          <w:tblHeader w:val="0"/>
        </w:trPr>
        <w:tc>
          <w:tcPr/>
          <w:p w:rsidR="00000000" w:rsidDel="00000000" w:rsidP="00000000" w:rsidRDefault="00000000" w:rsidRPr="00000000" w14:paraId="000003F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Materials</w:t>
            </w:r>
          </w:p>
        </w:tc>
        <w:tc>
          <w:tcPr/>
          <w:p w:rsidR="00000000" w:rsidDel="00000000" w:rsidP="00000000" w:rsidRDefault="00000000" w:rsidRPr="00000000" w14:paraId="000003F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r>
      <w:tr>
        <w:trPr>
          <w:cantSplit w:val="0"/>
          <w:tblHeader w:val="0"/>
        </w:trPr>
        <w:tc>
          <w:tcPr/>
          <w:p w:rsidR="00000000" w:rsidDel="00000000" w:rsidP="00000000" w:rsidRDefault="00000000" w:rsidRPr="00000000" w14:paraId="000003F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Tools</w:t>
            </w:r>
          </w:p>
        </w:tc>
        <w:tc>
          <w:tcPr/>
          <w:p w:rsidR="00000000" w:rsidDel="00000000" w:rsidP="00000000" w:rsidRDefault="00000000" w:rsidRPr="00000000" w14:paraId="000003F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r>
      <w:tr>
        <w:trPr>
          <w:cantSplit w:val="0"/>
          <w:tblHeader w:val="0"/>
        </w:trPr>
        <w:tc>
          <w:tcPr/>
          <w:p w:rsidR="00000000" w:rsidDel="00000000" w:rsidP="00000000" w:rsidRDefault="00000000" w:rsidRPr="00000000" w14:paraId="000003F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w:t>
            </w:r>
          </w:p>
        </w:tc>
        <w:tc>
          <w:tcPr/>
          <w:p w:rsidR="00000000" w:rsidDel="00000000" w:rsidP="00000000" w:rsidRDefault="00000000" w:rsidRPr="00000000" w14:paraId="000003F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w:t>
            </w:r>
          </w:p>
        </w:tc>
      </w:tr>
      <w:tr>
        <w:trPr>
          <w:cantSplit w:val="0"/>
          <w:tblHeader w:val="0"/>
        </w:trPr>
        <w:tc>
          <w:tcPr/>
          <w:p w:rsidR="00000000" w:rsidDel="00000000" w:rsidP="00000000" w:rsidRDefault="00000000" w:rsidRPr="00000000" w14:paraId="000003F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p w:rsidR="00000000" w:rsidDel="00000000" w:rsidP="00000000" w:rsidRDefault="00000000" w:rsidRPr="00000000" w14:paraId="000003F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13500</w:t>
            </w:r>
          </w:p>
        </w:tc>
      </w:tr>
    </w:tbl>
    <w:p w:rsidR="00000000" w:rsidDel="00000000" w:rsidP="00000000" w:rsidRDefault="00000000" w:rsidRPr="00000000" w14:paraId="0000040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expenses were for cloud computing resources used for deep learning experiments.</w:t>
      </w:r>
    </w:p>
    <w:p w:rsidR="00000000" w:rsidDel="00000000" w:rsidP="00000000" w:rsidRDefault="00000000" w:rsidRPr="00000000" w14:paraId="000004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2">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my9zyouh29zt" w:id="92"/>
      <w:bookmarkEnd w:id="92"/>
      <w:r w:rsidDel="00000000" w:rsidR="00000000" w:rsidRPr="00000000">
        <w:rPr>
          <w:rFonts w:ascii="Times New Roman" w:cs="Times New Roman" w:eastAsia="Times New Roman" w:hAnsi="Times New Roman"/>
          <w:b w:val="1"/>
          <w:bCs w:val="1"/>
          <w:sz w:val="28"/>
          <w:szCs w:val="28"/>
          <w:rtl w:val="0"/>
        </w:rPr>
        <w:t xml:space="preserve">6.5 Chapter Summary</w:t>
      </w:r>
    </w:p>
    <w:p w:rsidR="00000000" w:rsidDel="00000000" w:rsidP="00000000" w:rsidRDefault="00000000" w:rsidRPr="00000000" w14:paraId="0000040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chapter we explore project planning, execution stages, timetable management, and budget allocation. The project was completed successfully due to effective planning.</w:t>
      </w:r>
      <w:r w:rsidDel="00000000" w:rsidR="00000000" w:rsidRPr="00000000">
        <w:rPr>
          <w:rtl w:val="0"/>
        </w:rPr>
      </w:r>
    </w:p>
    <w:p w:rsidR="00000000" w:rsidDel="00000000" w:rsidP="00000000" w:rsidRDefault="00000000" w:rsidRPr="00000000" w14:paraId="000004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q48h8q7r4pcq" w:id="93"/>
      <w:bookmarkEnd w:id="93"/>
      <w:r w:rsidDel="00000000" w:rsidR="00000000" w:rsidRPr="00000000">
        <w:rPr>
          <w:rFonts w:ascii="Times New Roman" w:cs="Times New Roman" w:eastAsia="Times New Roman" w:hAnsi="Times New Roman"/>
          <w:b w:val="1"/>
          <w:bCs w:val="1"/>
          <w:sz w:val="28"/>
          <w:szCs w:val="28"/>
          <w:rtl w:val="0"/>
        </w:rPr>
        <w:t xml:space="preserve">CHAPTER 7</w:t>
      </w:r>
    </w:p>
    <w:p w:rsidR="00000000" w:rsidDel="00000000" w:rsidP="00000000" w:rsidRDefault="00000000" w:rsidRPr="00000000" w14:paraId="00000406">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kg9t5c1hilvt" w:id="94"/>
      <w:bookmarkEnd w:id="94"/>
      <w:r w:rsidDel="00000000" w:rsidR="00000000" w:rsidRPr="00000000">
        <w:rPr>
          <w:rFonts w:ascii="Times New Roman" w:cs="Times New Roman" w:eastAsia="Times New Roman" w:hAnsi="Times New Roman"/>
          <w:b w:val="1"/>
          <w:bCs w:val="1"/>
          <w:sz w:val="28"/>
          <w:szCs w:val="28"/>
          <w:rtl w:val="0"/>
        </w:rPr>
        <w:t xml:space="preserve">COMPLEX ENGINEERING ISSUES (CEP) AND COMPLEX ENGINEERING ACTIVITIES (CEA)</w:t>
      </w:r>
    </w:p>
    <w:p w:rsidR="00000000" w:rsidDel="00000000" w:rsidP="00000000" w:rsidRDefault="00000000" w:rsidRPr="00000000" w14:paraId="00000407">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rcmqftu9ci3h" w:id="95"/>
      <w:bookmarkEnd w:id="95"/>
      <w:r w:rsidDel="00000000" w:rsidR="00000000" w:rsidRPr="00000000">
        <w:rPr>
          <w:rFonts w:ascii="Times New Roman" w:cs="Times New Roman" w:eastAsia="Times New Roman" w:hAnsi="Times New Roman"/>
          <w:b w:val="1"/>
          <w:bCs w:val="1"/>
          <w:sz w:val="28"/>
          <w:szCs w:val="28"/>
          <w:rtl w:val="0"/>
        </w:rPr>
        <w:t xml:space="preserve">7.1. Introduction</w:t>
      </w:r>
    </w:p>
    <w:p w:rsidR="00000000" w:rsidDel="00000000" w:rsidP="00000000" w:rsidRDefault="00000000" w:rsidRPr="00000000" w14:paraId="000004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hybrid counterfactual temporal transformer framework addresses several complex engineering problems and activities as defined by modern engineering practice.</w:t>
      </w:r>
      <w:r w:rsidDel="00000000" w:rsidR="00000000" w:rsidRPr="00000000">
        <w:rPr>
          <w:rtl w:val="0"/>
        </w:rPr>
      </w:r>
    </w:p>
    <w:p w:rsidR="00000000" w:rsidDel="00000000" w:rsidP="00000000" w:rsidRDefault="00000000" w:rsidRPr="00000000" w14:paraId="0000040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integrates healthcare informatics, artificial intelligence, machine learning, and clinical decision support systems.</w:t>
      </w:r>
    </w:p>
    <w:p w:rsidR="00000000" w:rsidDel="00000000" w:rsidP="00000000" w:rsidRDefault="00000000" w:rsidRPr="00000000" w14:paraId="0000040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e41msk9qyelb" w:id="96"/>
      <w:bookmarkEnd w:id="96"/>
      <w:r w:rsidDel="00000000" w:rsidR="00000000" w:rsidRPr="00000000">
        <w:rPr>
          <w:rFonts w:ascii="Times New Roman" w:cs="Times New Roman" w:eastAsia="Times New Roman" w:hAnsi="Times New Roman"/>
          <w:b w:val="1"/>
          <w:bCs w:val="1"/>
          <w:sz w:val="28"/>
          <w:szCs w:val="28"/>
          <w:rtl w:val="0"/>
        </w:rPr>
        <w:t xml:space="preserve">7.2 Complex Engineering Problems (CEP)</w:t>
      </w:r>
    </w:p>
    <w:p w:rsidR="00000000" w:rsidDel="00000000" w:rsidP="00000000" w:rsidRDefault="00000000" w:rsidRPr="00000000" w14:paraId="0000040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w4e6ir2gbzct" w:id="97"/>
      <w:bookmarkEnd w:id="97"/>
      <w:r w:rsidDel="00000000" w:rsidR="00000000" w:rsidRPr="00000000">
        <w:rPr>
          <w:rFonts w:ascii="Times New Roman" w:cs="Times New Roman" w:eastAsia="Times New Roman" w:hAnsi="Times New Roman"/>
          <w:b w:val="1"/>
          <w:bCs w:val="1"/>
          <w:color w:val="000000"/>
          <w:sz w:val="26"/>
          <w:szCs w:val="26"/>
          <w:rtl w:val="0"/>
        </w:rPr>
        <w:t xml:space="preserve">P1: Knowledge Depth Required</w:t>
      </w:r>
    </w:p>
    <w:p w:rsidR="00000000" w:rsidDel="00000000" w:rsidP="00000000" w:rsidRDefault="00000000" w:rsidRPr="00000000" w14:paraId="000004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needs the following advanced knowledge:</w:t>
      </w:r>
      <w:r w:rsidDel="00000000" w:rsidR="00000000" w:rsidRPr="00000000">
        <w:rPr>
          <w:rtl w:val="0"/>
        </w:rPr>
      </w:r>
    </w:p>
    <w:p w:rsidR="00000000" w:rsidDel="00000000" w:rsidP="00000000" w:rsidRDefault="00000000" w:rsidRPr="00000000" w14:paraId="0000040E">
      <w:pPr>
        <w:numPr>
          <w:ilvl w:val="0"/>
          <w:numId w:val="5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(AI)</w:t>
      </w:r>
    </w:p>
    <w:p w:rsidR="00000000" w:rsidDel="00000000" w:rsidP="00000000" w:rsidRDefault="00000000" w:rsidRPr="00000000" w14:paraId="0000040F">
      <w:pPr>
        <w:numPr>
          <w:ilvl w:val="0"/>
          <w:numId w:val="5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w:t>
      </w:r>
    </w:p>
    <w:p w:rsidR="00000000" w:rsidDel="00000000" w:rsidP="00000000" w:rsidRDefault="00000000" w:rsidRPr="00000000" w14:paraId="00000410">
      <w:pPr>
        <w:numPr>
          <w:ilvl w:val="0"/>
          <w:numId w:val="5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Information Systems</w:t>
      </w:r>
    </w:p>
    <w:p w:rsidR="00000000" w:rsidDel="00000000" w:rsidP="00000000" w:rsidRDefault="00000000" w:rsidRPr="00000000" w14:paraId="00000411">
      <w:pPr>
        <w:numPr>
          <w:ilvl w:val="0"/>
          <w:numId w:val="5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architecture</w:t>
      </w:r>
    </w:p>
    <w:p w:rsidR="00000000" w:rsidDel="00000000" w:rsidP="00000000" w:rsidRDefault="00000000" w:rsidRPr="00000000" w14:paraId="00000412">
      <w:pPr>
        <w:numPr>
          <w:ilvl w:val="0"/>
          <w:numId w:val="5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Data Analytics</w:t>
      </w:r>
    </w:p>
    <w:p w:rsidR="00000000" w:rsidDel="00000000" w:rsidP="00000000" w:rsidRDefault="00000000" w:rsidRPr="00000000" w14:paraId="00000413">
      <w:pPr>
        <w:numPr>
          <w:ilvl w:val="0"/>
          <w:numId w:val="51"/>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Artificial Intelligence</w:t>
      </w:r>
    </w:p>
    <w:p w:rsidR="00000000" w:rsidDel="00000000" w:rsidP="00000000" w:rsidRDefault="00000000" w:rsidRPr="00000000" w14:paraId="0000041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phgjlad7fvmx" w:id="98"/>
      <w:bookmarkEnd w:id="98"/>
      <w:r w:rsidDel="00000000" w:rsidR="00000000" w:rsidRPr="00000000">
        <w:rPr>
          <w:rFonts w:ascii="Times New Roman" w:cs="Times New Roman" w:eastAsia="Times New Roman" w:hAnsi="Times New Roman"/>
          <w:b w:val="1"/>
          <w:bCs w:val="1"/>
          <w:color w:val="000000"/>
          <w:sz w:val="26"/>
          <w:szCs w:val="26"/>
          <w:rtl w:val="0"/>
        </w:rPr>
        <w:t xml:space="preserve">P2: Conflicting Requirements</w:t>
      </w:r>
    </w:p>
    <w:p w:rsidR="00000000" w:rsidDel="00000000" w:rsidP="00000000" w:rsidRDefault="00000000" w:rsidRPr="00000000" w14:paraId="00000416">
      <w:pPr>
        <w:spacing w:after="240" w:before="240" w:line="276" w:lineRule="auto"/>
        <w:rPr>
          <w:color w:val="161f19"/>
          <w:sz w:val="24"/>
          <w:szCs w:val="24"/>
        </w:rPr>
      </w:pPr>
      <w:r w:rsidDel="00000000" w:rsidR="00000000" w:rsidRPr="00000000">
        <w:rPr>
          <w:color w:val="934ce0"/>
          <w:sz w:val="24"/>
          <w:szCs w:val="24"/>
          <w:rtl w:val="0"/>
        </w:rPr>
        <w:t xml:space="preserve"> </w:t>
      </w:r>
      <w:r w:rsidDel="00000000" w:rsidR="00000000" w:rsidRPr="00000000">
        <w:rPr>
          <w:color w:val="161f19"/>
          <w:sz w:val="24"/>
          <w:szCs w:val="24"/>
          <w:rtl w:val="0"/>
        </w:rPr>
        <w:t xml:space="preserve"> There are a number of competing </w:t>
      </w:r>
      <w:r w:rsidDel="00000000" w:rsidR="00000000" w:rsidRPr="00000000">
        <w:rPr>
          <w:color w:val="e2314f"/>
          <w:sz w:val="24"/>
          <w:szCs w:val="24"/>
          <w:rtl w:val="0"/>
        </w:rPr>
        <w:t xml:space="preserve"> </w:t>
      </w:r>
      <w:r w:rsidDel="00000000" w:rsidR="00000000" w:rsidRPr="00000000">
        <w:rPr>
          <w:color w:val="161f19"/>
          <w:sz w:val="24"/>
          <w:szCs w:val="24"/>
          <w:rtl w:val="0"/>
        </w:rPr>
        <w:t xml:space="preserve">aims to balance.</w:t>
      </w:r>
    </w:p>
    <w:p w:rsidR="00000000" w:rsidDel="00000000" w:rsidP="00000000" w:rsidRDefault="00000000" w:rsidRPr="00000000" w14:paraId="00000417">
      <w:pPr>
        <w:numPr>
          <w:ilvl w:val="0"/>
          <w:numId w:val="27"/>
        </w:numPr>
        <w:spacing w:after="240" w:before="240" w:line="276" w:lineRule="auto"/>
        <w:ind w:left="720" w:hanging="360"/>
        <w:rPr>
          <w:rFonts w:ascii="Times New Roman" w:cs="Times New Roman" w:eastAsia="Times New Roman" w:hAnsi="Times New Roman"/>
        </w:rPr>
      </w:pPr>
      <w:r w:rsidDel="00000000" w:rsidR="00000000" w:rsidRPr="00000000">
        <w:rPr>
          <w:color w:val="161f19"/>
          <w:sz w:val="24"/>
          <w:szCs w:val="24"/>
          <w:rtl w:val="0"/>
        </w:rPr>
        <w:t xml:space="preserve">Interpretability vs. Accuracy Precision vs. Recall</w:t>
      </w:r>
    </w:p>
    <w:p w:rsidR="00000000" w:rsidDel="00000000" w:rsidP="00000000" w:rsidRDefault="00000000" w:rsidRPr="00000000" w14:paraId="00000418">
      <w:pPr>
        <w:numPr>
          <w:ilvl w:val="0"/>
          <w:numId w:val="27"/>
        </w:numPr>
        <w:spacing w:after="240" w:before="240" w:line="276" w:lineRule="auto"/>
        <w:ind w:left="720" w:hanging="360"/>
        <w:rPr>
          <w:rFonts w:ascii="Times New Roman" w:cs="Times New Roman" w:eastAsia="Times New Roman" w:hAnsi="Times New Roman"/>
        </w:rPr>
      </w:pPr>
      <w:r w:rsidDel="00000000" w:rsidR="00000000" w:rsidRPr="00000000">
        <w:rPr>
          <w:color w:val="161f19"/>
          <w:sz w:val="24"/>
          <w:szCs w:val="24"/>
          <w:rtl w:val="0"/>
        </w:rPr>
        <w:t xml:space="preserve">Model Complexity and</w:t>
      </w:r>
      <w:r w:rsidDel="00000000" w:rsidR="00000000" w:rsidRPr="00000000">
        <w:rPr>
          <w:color w:val="e2314f"/>
          <w:sz w:val="24"/>
          <w:szCs w:val="24"/>
          <w:rtl w:val="0"/>
        </w:rPr>
        <w:t xml:space="preserve"> </w:t>
      </w:r>
      <w:r w:rsidDel="00000000" w:rsidR="00000000" w:rsidRPr="00000000">
        <w:rPr>
          <w:color w:val="161f19"/>
          <w:sz w:val="24"/>
          <w:szCs w:val="24"/>
          <w:rtl w:val="0"/>
        </w:rPr>
        <w:t xml:space="preserve">Computational Cost</w:t>
      </w:r>
    </w:p>
    <w:p w:rsidR="00000000" w:rsidDel="00000000" w:rsidP="00000000" w:rsidRDefault="00000000" w:rsidRPr="00000000" w14:paraId="00000419">
      <w:pPr>
        <w:numPr>
          <w:ilvl w:val="0"/>
          <w:numId w:val="27"/>
        </w:numPr>
        <w:spacing w:after="240" w:before="240" w:line="276" w:lineRule="auto"/>
        <w:ind w:left="720" w:hanging="360"/>
        <w:rPr>
          <w:rFonts w:ascii="Times New Roman" w:cs="Times New Roman" w:eastAsia="Times New Roman" w:hAnsi="Times New Roman"/>
        </w:rPr>
      </w:pPr>
      <w:r w:rsidDel="00000000" w:rsidR="00000000" w:rsidRPr="00000000">
        <w:rPr>
          <w:color w:val="161f19"/>
          <w:sz w:val="24"/>
          <w:szCs w:val="24"/>
          <w:rtl w:val="0"/>
        </w:rPr>
        <w:t xml:space="preserve">Explainability vs. performance</w:t>
      </w:r>
      <w:r w:rsidDel="00000000" w:rsidR="00000000" w:rsidRPr="00000000">
        <w:rPr>
          <w:rtl w:val="0"/>
        </w:rPr>
      </w:r>
    </w:p>
    <w:p w:rsidR="00000000" w:rsidDel="00000000" w:rsidP="00000000" w:rsidRDefault="00000000" w:rsidRPr="00000000" w14:paraId="0000041A">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nsprwesmi4de" w:id="99"/>
      <w:bookmarkEnd w:id="99"/>
      <w:r w:rsidDel="00000000" w:rsidR="00000000" w:rsidRPr="00000000">
        <w:rPr>
          <w:rFonts w:ascii="Times New Roman" w:cs="Times New Roman" w:eastAsia="Times New Roman" w:hAnsi="Times New Roman"/>
          <w:b w:val="1"/>
          <w:bCs w:val="1"/>
          <w:color w:val="000000"/>
          <w:sz w:val="26"/>
          <w:szCs w:val="26"/>
          <w:rtl w:val="0"/>
        </w:rPr>
        <w:t xml:space="preserve">P3: Depth of Analysis</w:t>
      </w:r>
    </w:p>
    <w:p w:rsidR="00000000" w:rsidDel="00000000" w:rsidP="00000000" w:rsidRDefault="00000000" w:rsidRPr="00000000" w14:paraId="0000041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initiative called for:</w:t>
      </w:r>
      <w:r w:rsidDel="00000000" w:rsidR="00000000" w:rsidRPr="00000000">
        <w:rPr>
          <w:rtl w:val="0"/>
        </w:rPr>
      </w:r>
    </w:p>
    <w:p w:rsidR="00000000" w:rsidDel="00000000" w:rsidP="00000000" w:rsidRDefault="00000000" w:rsidRPr="00000000" w14:paraId="0000041E">
      <w:pPr>
        <w:numPr>
          <w:ilvl w:val="0"/>
          <w:numId w:val="2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data</w:t>
      </w:r>
    </w:p>
    <w:p w:rsidR="00000000" w:rsidDel="00000000" w:rsidP="00000000" w:rsidRDefault="00000000" w:rsidRPr="00000000" w14:paraId="0000041F">
      <w:pPr>
        <w:numPr>
          <w:ilvl w:val="0"/>
          <w:numId w:val="2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w:t>
      </w:r>
    </w:p>
    <w:p w:rsidR="00000000" w:rsidDel="00000000" w:rsidP="00000000" w:rsidRDefault="00000000" w:rsidRPr="00000000" w14:paraId="00000420">
      <w:pPr>
        <w:numPr>
          <w:ilvl w:val="0"/>
          <w:numId w:val="2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Tuning hyperparameters</w:t>
      </w:r>
    </w:p>
    <w:p w:rsidR="00000000" w:rsidDel="00000000" w:rsidP="00000000" w:rsidRDefault="00000000" w:rsidRPr="00000000" w14:paraId="00000421">
      <w:pPr>
        <w:numPr>
          <w:ilvl w:val="0"/>
          <w:numId w:val="2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Results</w:t>
      </w:r>
    </w:p>
    <w:p w:rsidR="00000000" w:rsidDel="00000000" w:rsidP="00000000" w:rsidRDefault="00000000" w:rsidRPr="00000000" w14:paraId="00000422">
      <w:pPr>
        <w:numPr>
          <w:ilvl w:val="0"/>
          <w:numId w:val="2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analysis</w:t>
      </w:r>
    </w:p>
    <w:p w:rsidR="00000000" w:rsidDel="00000000" w:rsidP="00000000" w:rsidRDefault="00000000" w:rsidRPr="00000000" w14:paraId="0000042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single optimal solution existed.</w:t>
      </w:r>
    </w:p>
    <w:p w:rsidR="00000000" w:rsidDel="00000000" w:rsidP="00000000" w:rsidRDefault="00000000" w:rsidRPr="00000000" w14:paraId="0000042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vrfvcukt4w5l" w:id="100"/>
      <w:bookmarkEnd w:id="100"/>
      <w:r w:rsidDel="00000000" w:rsidR="00000000" w:rsidRPr="00000000">
        <w:rPr>
          <w:rFonts w:ascii="Times New Roman" w:cs="Times New Roman" w:eastAsia="Times New Roman" w:hAnsi="Times New Roman"/>
          <w:b w:val="1"/>
          <w:bCs w:val="1"/>
          <w:color w:val="000000"/>
          <w:sz w:val="26"/>
          <w:szCs w:val="26"/>
          <w:rtl w:val="0"/>
        </w:rPr>
        <w:t xml:space="preserve">P4: Familiarity of Issues</w:t>
      </w:r>
    </w:p>
    <w:p w:rsidR="00000000" w:rsidDel="00000000" w:rsidP="00000000" w:rsidRDefault="00000000" w:rsidRPr="00000000" w14:paraId="0000042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initiative will address growing scientific issues relating to:</w:t>
      </w:r>
      <w:r w:rsidDel="00000000" w:rsidR="00000000" w:rsidRPr="00000000">
        <w:rPr>
          <w:rtl w:val="0"/>
        </w:rPr>
      </w:r>
    </w:p>
    <w:p w:rsidR="00000000" w:rsidDel="00000000" w:rsidP="00000000" w:rsidRDefault="00000000" w:rsidRPr="00000000" w14:paraId="00000427">
      <w:pPr>
        <w:numPr>
          <w:ilvl w:val="0"/>
          <w:numId w:val="5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AI</w:t>
      </w:r>
    </w:p>
    <w:p w:rsidR="00000000" w:rsidDel="00000000" w:rsidP="00000000" w:rsidRDefault="00000000" w:rsidRPr="00000000" w14:paraId="00000428">
      <w:pPr>
        <w:numPr>
          <w:ilvl w:val="0"/>
          <w:numId w:val="5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modelling</w:t>
      </w:r>
    </w:p>
    <w:p w:rsidR="00000000" w:rsidDel="00000000" w:rsidP="00000000" w:rsidRDefault="00000000" w:rsidRPr="00000000" w14:paraId="00000429">
      <w:pPr>
        <w:numPr>
          <w:ilvl w:val="0"/>
          <w:numId w:val="5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thinking</w:t>
      </w:r>
    </w:p>
    <w:p w:rsidR="00000000" w:rsidDel="00000000" w:rsidP="00000000" w:rsidRDefault="00000000" w:rsidRPr="00000000" w14:paraId="0000042A">
      <w:pPr>
        <w:numPr>
          <w:ilvl w:val="0"/>
          <w:numId w:val="53"/>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Estimating the treatment effect</w:t>
      </w:r>
    </w:p>
    <w:p w:rsidR="00000000" w:rsidDel="00000000" w:rsidP="00000000" w:rsidRDefault="00000000" w:rsidRPr="00000000" w14:paraId="0000042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areas remain active research domains.</w:t>
      </w:r>
    </w:p>
    <w:p w:rsidR="00000000" w:rsidDel="00000000" w:rsidP="00000000" w:rsidRDefault="00000000" w:rsidRPr="00000000" w14:paraId="0000042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D">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P5: Relevant Standards</w:t>
      </w:r>
    </w:p>
    <w:p w:rsidR="00000000" w:rsidDel="00000000" w:rsidP="00000000" w:rsidRDefault="00000000" w:rsidRPr="00000000" w14:paraId="0000042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healthcare systems must comply with:</w:t>
      </w:r>
    </w:p>
    <w:p w:rsidR="00000000" w:rsidDel="00000000" w:rsidP="00000000" w:rsidRDefault="00000000" w:rsidRPr="00000000" w14:paraId="0000042F">
      <w:pPr>
        <w:numPr>
          <w:ilvl w:val="0"/>
          <w:numId w:val="6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of data privacy</w:t>
      </w:r>
    </w:p>
    <w:p w:rsidR="00000000" w:rsidDel="00000000" w:rsidP="00000000" w:rsidRDefault="00000000" w:rsidRPr="00000000" w14:paraId="00000430">
      <w:pPr>
        <w:numPr>
          <w:ilvl w:val="0"/>
          <w:numId w:val="6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AI Guidelines</w:t>
      </w:r>
    </w:p>
    <w:p w:rsidR="00000000" w:rsidDel="00000000" w:rsidP="00000000" w:rsidRDefault="00000000" w:rsidRPr="00000000" w14:paraId="00000431">
      <w:pPr>
        <w:numPr>
          <w:ilvl w:val="0"/>
          <w:numId w:val="6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decision support regulations</w:t>
      </w:r>
    </w:p>
    <w:p w:rsidR="00000000" w:rsidDel="00000000" w:rsidP="00000000" w:rsidRDefault="00000000" w:rsidRPr="00000000" w14:paraId="00000432">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3">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P6: Stakeholder Engagement</w:t>
      </w:r>
    </w:p>
    <w:p w:rsidR="00000000" w:rsidDel="00000000" w:rsidP="00000000" w:rsidRDefault="00000000" w:rsidRPr="00000000" w14:paraId="0000043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are:</w:t>
      </w:r>
    </w:p>
    <w:p w:rsidR="00000000" w:rsidDel="00000000" w:rsidP="00000000" w:rsidRDefault="00000000" w:rsidRPr="00000000" w14:paraId="00000435">
      <w:pPr>
        <w:numPr>
          <w:ilvl w:val="0"/>
          <w:numId w:val="6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 Patients Physicians</w:t>
      </w:r>
    </w:p>
    <w:p w:rsidR="00000000" w:rsidDel="00000000" w:rsidP="00000000" w:rsidRDefault="00000000" w:rsidRPr="00000000" w14:paraId="00000436">
      <w:pPr>
        <w:numPr>
          <w:ilvl w:val="0"/>
          <w:numId w:val="6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Service Managers</w:t>
      </w:r>
    </w:p>
    <w:p w:rsidR="00000000" w:rsidDel="00000000" w:rsidP="00000000" w:rsidRDefault="00000000" w:rsidRPr="00000000" w14:paraId="00000437">
      <w:pPr>
        <w:numPr>
          <w:ilvl w:val="0"/>
          <w:numId w:val="6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Research</w:t>
      </w:r>
    </w:p>
    <w:p w:rsidR="00000000" w:rsidDel="00000000" w:rsidP="00000000" w:rsidRDefault="00000000" w:rsidRPr="00000000" w14:paraId="00000438">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4of36kz2xoa6" w:id="101"/>
      <w:bookmarkEnd w:id="101"/>
      <w:r w:rsidDel="00000000" w:rsidR="00000000" w:rsidRPr="00000000">
        <w:rPr>
          <w:rFonts w:ascii="Times New Roman" w:cs="Times New Roman" w:eastAsia="Times New Roman" w:hAnsi="Times New Roman"/>
          <w:b w:val="1"/>
          <w:bCs w:val="1"/>
          <w:color w:val="000000"/>
          <w:sz w:val="26"/>
          <w:szCs w:val="26"/>
          <w:rtl w:val="0"/>
        </w:rPr>
        <w:t xml:space="preserve">P7: Mutual reliance</w:t>
      </w:r>
    </w:p>
    <w:p w:rsidR="00000000" w:rsidDel="00000000" w:rsidP="00000000" w:rsidRDefault="00000000" w:rsidRPr="00000000" w14:paraId="0000043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includes several interrelated components:</w:t>
      </w:r>
      <w:r w:rsidDel="00000000" w:rsidR="00000000" w:rsidRPr="00000000">
        <w:rPr>
          <w:rtl w:val="0"/>
        </w:rPr>
      </w:r>
    </w:p>
    <w:p w:rsidR="00000000" w:rsidDel="00000000" w:rsidP="00000000" w:rsidRDefault="00000000" w:rsidRPr="00000000" w14:paraId="0000043D">
      <w:pPr>
        <w:numPr>
          <w:ilvl w:val="0"/>
          <w:numId w:val="9"/>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w:t>
      </w:r>
    </w:p>
    <w:p w:rsidR="00000000" w:rsidDel="00000000" w:rsidP="00000000" w:rsidRDefault="00000000" w:rsidRPr="00000000" w14:paraId="0000043E">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encoder</w:t>
      </w:r>
    </w:p>
    <w:p w:rsidR="00000000" w:rsidDel="00000000" w:rsidP="00000000" w:rsidRDefault="00000000" w:rsidRPr="00000000" w14:paraId="0000043F">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Heads for predicting</w:t>
      </w:r>
    </w:p>
    <w:p w:rsidR="00000000" w:rsidDel="00000000" w:rsidP="00000000" w:rsidRDefault="00000000" w:rsidRPr="00000000" w14:paraId="00000440">
      <w:pPr>
        <w:numPr>
          <w:ilvl w:val="0"/>
          <w:numId w:val="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module</w:t>
      </w:r>
    </w:p>
    <w:p w:rsidR="00000000" w:rsidDel="00000000" w:rsidP="00000000" w:rsidRDefault="00000000" w:rsidRPr="00000000" w14:paraId="00000441">
      <w:pPr>
        <w:numPr>
          <w:ilvl w:val="0"/>
          <w:numId w:val="9"/>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framework</w:t>
      </w:r>
    </w:p>
    <w:p w:rsidR="00000000" w:rsidDel="00000000" w:rsidP="00000000" w:rsidRDefault="00000000" w:rsidRPr="00000000" w14:paraId="0000044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depends on successful integration of all components.</w:t>
      </w:r>
    </w:p>
    <w:p w:rsidR="00000000" w:rsidDel="00000000" w:rsidP="00000000" w:rsidRDefault="00000000" w:rsidRPr="00000000" w14:paraId="0000044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k0pl2k8p2r5v" w:id="102"/>
      <w:bookmarkEnd w:id="102"/>
      <w:r w:rsidDel="00000000" w:rsidR="00000000" w:rsidRPr="00000000">
        <w:rPr>
          <w:rFonts w:ascii="Times New Roman" w:cs="Times New Roman" w:eastAsia="Times New Roman" w:hAnsi="Times New Roman"/>
          <w:b w:val="1"/>
          <w:bCs w:val="1"/>
          <w:sz w:val="28"/>
          <w:szCs w:val="28"/>
          <w:rtl w:val="0"/>
        </w:rPr>
        <w:t xml:space="preserve">7.3 Complex Engineering Activities (CEA)</w:t>
      </w:r>
    </w:p>
    <w:p w:rsidR="00000000" w:rsidDel="00000000" w:rsidP="00000000" w:rsidRDefault="00000000" w:rsidRPr="00000000" w14:paraId="0000044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m46dhz6eyum8" w:id="103"/>
      <w:bookmarkEnd w:id="103"/>
      <w:r w:rsidDel="00000000" w:rsidR="00000000" w:rsidRPr="00000000">
        <w:rPr>
          <w:rFonts w:ascii="Times New Roman" w:cs="Times New Roman" w:eastAsia="Times New Roman" w:hAnsi="Times New Roman"/>
          <w:b w:val="1"/>
          <w:bCs w:val="1"/>
          <w:color w:val="000000"/>
          <w:sz w:val="26"/>
          <w:szCs w:val="26"/>
          <w:rtl w:val="0"/>
        </w:rPr>
        <w:t xml:space="preserve">A1: Range of Resources</w:t>
      </w:r>
    </w:p>
    <w:p w:rsidR="00000000" w:rsidDel="00000000" w:rsidP="00000000" w:rsidRDefault="00000000" w:rsidRPr="00000000" w14:paraId="0000044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 used include:</w:t>
      </w:r>
      <w:r w:rsidDel="00000000" w:rsidR="00000000" w:rsidRPr="00000000">
        <w:rPr>
          <w:rtl w:val="0"/>
        </w:rPr>
      </w:r>
    </w:p>
    <w:p w:rsidR="00000000" w:rsidDel="00000000" w:rsidP="00000000" w:rsidRDefault="00000000" w:rsidRPr="00000000" w14:paraId="00000447">
      <w:pPr>
        <w:numPr>
          <w:ilvl w:val="0"/>
          <w:numId w:val="35"/>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technology infrastructure</w:t>
      </w:r>
    </w:p>
    <w:p w:rsidR="00000000" w:rsidDel="00000000" w:rsidP="00000000" w:rsidRDefault="00000000" w:rsidRPr="00000000" w14:paraId="00000448">
      <w:pPr>
        <w:numPr>
          <w:ilvl w:val="0"/>
          <w:numId w:val="3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libraries</w:t>
      </w:r>
    </w:p>
    <w:p w:rsidR="00000000" w:rsidDel="00000000" w:rsidP="00000000" w:rsidRDefault="00000000" w:rsidRPr="00000000" w14:paraId="00000449">
      <w:pPr>
        <w:numPr>
          <w:ilvl w:val="0"/>
          <w:numId w:val="35"/>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services;</w:t>
      </w:r>
    </w:p>
    <w:p w:rsidR="00000000" w:rsidDel="00000000" w:rsidP="00000000" w:rsidRDefault="00000000" w:rsidRPr="00000000" w14:paraId="0000044A">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pazvf7e8o0w2" w:id="104"/>
      <w:bookmarkEnd w:id="104"/>
      <w:r w:rsidDel="00000000" w:rsidR="00000000" w:rsidRPr="00000000">
        <w:rPr>
          <w:rtl w:val="0"/>
        </w:rPr>
      </w:r>
    </w:p>
    <w:p w:rsidR="00000000" w:rsidDel="00000000" w:rsidP="00000000" w:rsidRDefault="00000000" w:rsidRPr="00000000" w14:paraId="0000044D">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5vdic1jn28p3" w:id="105"/>
      <w:bookmarkEnd w:id="105"/>
      <w:r w:rsidDel="00000000" w:rsidR="00000000" w:rsidRPr="00000000">
        <w:rPr>
          <w:rFonts w:ascii="Times New Roman" w:cs="Times New Roman" w:eastAsia="Times New Roman" w:hAnsi="Times New Roman"/>
          <w:b w:val="1"/>
          <w:bCs w:val="1"/>
          <w:color w:val="000000"/>
          <w:sz w:val="26"/>
          <w:szCs w:val="26"/>
          <w:rtl w:val="0"/>
        </w:rPr>
        <w:t xml:space="preserve">A2: Level of Interaction</w:t>
      </w:r>
    </w:p>
    <w:p w:rsidR="00000000" w:rsidDel="00000000" w:rsidP="00000000" w:rsidRDefault="00000000" w:rsidRPr="00000000" w14:paraId="0000044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requires interaction among:</w:t>
      </w:r>
      <w:r w:rsidDel="00000000" w:rsidR="00000000" w:rsidRPr="00000000">
        <w:rPr>
          <w:rtl w:val="0"/>
        </w:rPr>
      </w:r>
    </w:p>
    <w:p w:rsidR="00000000" w:rsidDel="00000000" w:rsidP="00000000" w:rsidRDefault="00000000" w:rsidRPr="00000000" w14:paraId="0000044F">
      <w:pPr>
        <w:numPr>
          <w:ilvl w:val="0"/>
          <w:numId w:val="1"/>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Scientists</w:t>
      </w:r>
    </w:p>
    <w:p w:rsidR="00000000" w:rsidDel="00000000" w:rsidP="00000000" w:rsidRDefault="00000000" w:rsidRPr="00000000" w14:paraId="00000450">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professionals</w:t>
      </w:r>
    </w:p>
    <w:p w:rsidR="00000000" w:rsidDel="00000000" w:rsidP="00000000" w:rsidRDefault="00000000" w:rsidRPr="00000000" w14:paraId="00000451">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Supervisors</w:t>
      </w:r>
    </w:p>
    <w:p w:rsidR="00000000" w:rsidDel="00000000" w:rsidP="00000000" w:rsidRDefault="00000000" w:rsidRPr="00000000" w14:paraId="00000452">
      <w:pPr>
        <w:numPr>
          <w:ilvl w:val="0"/>
          <w:numId w:val="1"/>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scientist</w:t>
      </w:r>
    </w:p>
    <w:p w:rsidR="00000000" w:rsidDel="00000000" w:rsidP="00000000" w:rsidRDefault="00000000" w:rsidRPr="00000000" w14:paraId="00000453">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7jgp95t7gvks" w:id="106"/>
      <w:bookmarkEnd w:id="106"/>
      <w:r w:rsidDel="00000000" w:rsidR="00000000" w:rsidRPr="00000000">
        <w:rPr>
          <w:rFonts w:ascii="Times New Roman" w:cs="Times New Roman" w:eastAsia="Times New Roman" w:hAnsi="Times New Roman"/>
          <w:b w:val="1"/>
          <w:bCs w:val="1"/>
          <w:color w:val="000000"/>
          <w:sz w:val="26"/>
          <w:szCs w:val="26"/>
          <w:rtl w:val="0"/>
        </w:rPr>
        <w:t xml:space="preserve">A3: Innovation</w:t>
      </w:r>
    </w:p>
    <w:p w:rsidR="00000000" w:rsidDel="00000000" w:rsidP="00000000" w:rsidRDefault="00000000" w:rsidRPr="00000000" w14:paraId="0000045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initiative offers:</w:t>
      </w:r>
      <w:r w:rsidDel="00000000" w:rsidR="00000000" w:rsidRPr="00000000">
        <w:rPr>
          <w:rtl w:val="0"/>
        </w:rPr>
      </w:r>
    </w:p>
    <w:p w:rsidR="00000000" w:rsidDel="00000000" w:rsidP="00000000" w:rsidRDefault="00000000" w:rsidRPr="00000000" w14:paraId="00000455">
      <w:pPr>
        <w:numPr>
          <w:ilvl w:val="0"/>
          <w:numId w:val="3"/>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based prediction in healthcare</w:t>
      </w:r>
    </w:p>
    <w:p w:rsidR="00000000" w:rsidDel="00000000" w:rsidP="00000000" w:rsidRDefault="00000000" w:rsidRPr="00000000" w14:paraId="00000456">
      <w:pPr>
        <w:numPr>
          <w:ilvl w:val="0"/>
          <w:numId w:val="3"/>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simulation</w:t>
      </w:r>
    </w:p>
    <w:p w:rsidR="00000000" w:rsidDel="00000000" w:rsidP="00000000" w:rsidRDefault="00000000" w:rsidRPr="00000000" w14:paraId="00000457">
      <w:pPr>
        <w:numPr>
          <w:ilvl w:val="0"/>
          <w:numId w:val="3"/>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Multi-task Learning 7.</w:t>
      </w:r>
    </w:p>
    <w:p w:rsidR="00000000" w:rsidDel="00000000" w:rsidP="00000000" w:rsidRDefault="00000000" w:rsidRPr="00000000" w14:paraId="00000458">
      <w:pPr>
        <w:numPr>
          <w:ilvl w:val="0"/>
          <w:numId w:val="3"/>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Treatment-aware modeling in a unified architectur</w:t>
      </w:r>
    </w:p>
    <w:p w:rsidR="00000000" w:rsidDel="00000000" w:rsidP="00000000" w:rsidRDefault="00000000" w:rsidRPr="00000000" w14:paraId="0000045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y3a3fr3vx2an" w:id="107"/>
      <w:bookmarkEnd w:id="107"/>
      <w:r w:rsidDel="00000000" w:rsidR="00000000" w:rsidRPr="00000000">
        <w:rPr>
          <w:rFonts w:ascii="Times New Roman" w:cs="Times New Roman" w:eastAsia="Times New Roman" w:hAnsi="Times New Roman"/>
          <w:b w:val="1"/>
          <w:bCs w:val="1"/>
          <w:color w:val="000000"/>
          <w:sz w:val="26"/>
          <w:szCs w:val="26"/>
          <w:rtl w:val="0"/>
        </w:rPr>
        <w:t xml:space="preserve">A4: Consequences</w:t>
      </w:r>
    </w:p>
    <w:p w:rsidR="00000000" w:rsidDel="00000000" w:rsidP="00000000" w:rsidRDefault="00000000" w:rsidRPr="00000000" w14:paraId="0000045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may affect:</w:t>
      </w:r>
      <w:r w:rsidDel="00000000" w:rsidR="00000000" w:rsidRPr="00000000">
        <w:rPr>
          <w:rtl w:val="0"/>
        </w:rPr>
      </w:r>
    </w:p>
    <w:p w:rsidR="00000000" w:rsidDel="00000000" w:rsidP="00000000" w:rsidRDefault="00000000" w:rsidRPr="00000000" w14:paraId="0000045B">
      <w:pPr>
        <w:numPr>
          <w:ilvl w:val="0"/>
          <w:numId w:val="29"/>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choices</w:t>
      </w:r>
    </w:p>
    <w:p w:rsidR="00000000" w:rsidDel="00000000" w:rsidP="00000000" w:rsidRDefault="00000000" w:rsidRPr="00000000" w14:paraId="0000045C">
      <w:pPr>
        <w:numPr>
          <w:ilvl w:val="0"/>
          <w:numId w:val="29"/>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for patients</w:t>
      </w:r>
    </w:p>
    <w:p w:rsidR="00000000" w:rsidDel="00000000" w:rsidP="00000000" w:rsidRDefault="00000000" w:rsidRPr="00000000" w14:paraId="0000045D">
      <w:pPr>
        <w:numPr>
          <w:ilvl w:val="0"/>
          <w:numId w:val="29"/>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planning</w:t>
      </w:r>
    </w:p>
    <w:p w:rsidR="00000000" w:rsidDel="00000000" w:rsidP="00000000" w:rsidRDefault="00000000" w:rsidRPr="00000000" w14:paraId="0000045E">
      <w:pPr>
        <w:numPr>
          <w:ilvl w:val="0"/>
          <w:numId w:val="29"/>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 in health care</w:t>
      </w:r>
    </w:p>
    <w:p w:rsidR="00000000" w:rsidDel="00000000" w:rsidP="00000000" w:rsidRDefault="00000000" w:rsidRPr="00000000" w14:paraId="0000045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reliability is crucial.</w:t>
      </w:r>
    </w:p>
    <w:p w:rsidR="00000000" w:rsidDel="00000000" w:rsidP="00000000" w:rsidRDefault="00000000" w:rsidRPr="00000000" w14:paraId="00000460">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1mjs4zh0no4x" w:id="108"/>
      <w:bookmarkEnd w:id="108"/>
      <w:r w:rsidDel="00000000" w:rsidR="00000000" w:rsidRPr="00000000">
        <w:rPr>
          <w:rFonts w:ascii="Times New Roman" w:cs="Times New Roman" w:eastAsia="Times New Roman" w:hAnsi="Times New Roman"/>
          <w:b w:val="1"/>
          <w:bCs w:val="1"/>
          <w:color w:val="000000"/>
          <w:sz w:val="26"/>
          <w:szCs w:val="26"/>
          <w:rtl w:val="0"/>
        </w:rPr>
        <w:t xml:space="preserve">A5: Awareness</w:t>
      </w:r>
    </w:p>
    <w:p w:rsidR="00000000" w:rsidDel="00000000" w:rsidP="00000000" w:rsidRDefault="00000000" w:rsidRPr="00000000" w14:paraId="0000046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requires expertise:</w:t>
      </w:r>
      <w:r w:rsidDel="00000000" w:rsidR="00000000" w:rsidRPr="00000000">
        <w:rPr>
          <w:rtl w:val="0"/>
        </w:rPr>
      </w:r>
    </w:p>
    <w:p w:rsidR="00000000" w:rsidDel="00000000" w:rsidP="00000000" w:rsidRDefault="00000000" w:rsidRPr="00000000" w14:paraId="00000462">
      <w:pPr>
        <w:numPr>
          <w:ilvl w:val="0"/>
          <w:numId w:val="40"/>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data analytics</w:t>
      </w:r>
    </w:p>
    <w:p w:rsidR="00000000" w:rsidDel="00000000" w:rsidP="00000000" w:rsidRDefault="00000000" w:rsidRPr="00000000" w14:paraId="00000463">
      <w:pPr>
        <w:numPr>
          <w:ilvl w:val="0"/>
          <w:numId w:val="40"/>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p w:rsidR="00000000" w:rsidDel="00000000" w:rsidP="00000000" w:rsidRDefault="00000000" w:rsidRPr="00000000" w14:paraId="00000464">
      <w:pPr>
        <w:numPr>
          <w:ilvl w:val="0"/>
          <w:numId w:val="40"/>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w:t>
      </w:r>
    </w:p>
    <w:p w:rsidR="00000000" w:rsidDel="00000000" w:rsidP="00000000" w:rsidRDefault="00000000" w:rsidRPr="00000000" w14:paraId="00000465">
      <w:pPr>
        <w:numPr>
          <w:ilvl w:val="0"/>
          <w:numId w:val="40"/>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decision support systems</w:t>
      </w:r>
    </w:p>
    <w:p w:rsidR="00000000" w:rsidDel="00000000" w:rsidP="00000000" w:rsidRDefault="00000000" w:rsidRPr="00000000" w14:paraId="0000046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7">
      <w:pPr>
        <w:pStyle w:val="Heading2"/>
        <w:keepNext w:val="0"/>
        <w:keepLines w:val="0"/>
        <w:spacing w:after="80" w:line="276" w:lineRule="auto"/>
        <w:rPr>
          <w:rFonts w:ascii="Times New Roman" w:cs="Times New Roman" w:eastAsia="Times New Roman" w:hAnsi="Times New Roman"/>
          <w:b w:val="1"/>
          <w:bCs w:val="1"/>
          <w:sz w:val="34"/>
          <w:szCs w:val="34"/>
        </w:rPr>
      </w:pPr>
      <w:bookmarkStart w:colFirst="0" w:colLast="0" w:name="_slz2a3eqatm0" w:id="109"/>
      <w:bookmarkEnd w:id="109"/>
      <w:r w:rsidDel="00000000" w:rsidR="00000000" w:rsidRPr="00000000">
        <w:rPr>
          <w:rFonts w:ascii="Times New Roman" w:cs="Times New Roman" w:eastAsia="Times New Roman" w:hAnsi="Times New Roman"/>
          <w:b w:val="1"/>
          <w:bCs w:val="1"/>
          <w:sz w:val="34"/>
          <w:szCs w:val="34"/>
          <w:rtl w:val="0"/>
        </w:rPr>
        <w:t xml:space="preserve">7.4 Chapter Summary</w:t>
      </w:r>
    </w:p>
    <w:p w:rsidR="00000000" w:rsidDel="00000000" w:rsidP="00000000" w:rsidRDefault="00000000" w:rsidRPr="00000000" w14:paraId="0000046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has demonstrated how the proposed framework meets the requirements of complex engineering problems and complex engineering activities.</w:t>
      </w:r>
    </w:p>
    <w:p w:rsidR="00000000" w:rsidDel="00000000" w:rsidP="00000000" w:rsidRDefault="00000000" w:rsidRPr="00000000" w14:paraId="00000469">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6A">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zbjhgmn6orhy" w:id="110"/>
      <w:bookmarkEnd w:id="110"/>
      <w:r w:rsidDel="00000000" w:rsidR="00000000" w:rsidRPr="00000000">
        <w:rPr>
          <w:rFonts w:ascii="Times New Roman" w:cs="Times New Roman" w:eastAsia="Times New Roman" w:hAnsi="Times New Roman"/>
          <w:b w:val="1"/>
          <w:bCs w:val="1"/>
          <w:sz w:val="28"/>
          <w:szCs w:val="28"/>
          <w:rtl w:val="0"/>
        </w:rPr>
        <w:t xml:space="preserve">CHAPTER 8</w:t>
      </w:r>
    </w:p>
    <w:p w:rsidR="00000000" w:rsidDel="00000000" w:rsidP="00000000" w:rsidRDefault="00000000" w:rsidRPr="00000000" w14:paraId="0000046B">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52jew9b9k1kq" w:id="111"/>
      <w:bookmarkEnd w:id="111"/>
      <w:r w:rsidDel="00000000" w:rsidR="00000000" w:rsidRPr="00000000">
        <w:rPr>
          <w:rFonts w:ascii="Times New Roman" w:cs="Times New Roman" w:eastAsia="Times New Roman" w:hAnsi="Times New Roman"/>
          <w:b w:val="1"/>
          <w:bCs w:val="1"/>
          <w:sz w:val="28"/>
          <w:szCs w:val="28"/>
          <w:rtl w:val="0"/>
        </w:rPr>
        <w:t xml:space="preserve">CONCLUSION AND FUTURE WORK</w:t>
      </w:r>
    </w:p>
    <w:p w:rsidR="00000000" w:rsidDel="00000000" w:rsidP="00000000" w:rsidRDefault="00000000" w:rsidRPr="00000000" w14:paraId="0000046C">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iimyi48updia" w:id="112"/>
      <w:bookmarkEnd w:id="112"/>
      <w:r w:rsidDel="00000000" w:rsidR="00000000" w:rsidRPr="00000000">
        <w:rPr>
          <w:rFonts w:ascii="Times New Roman" w:cs="Times New Roman" w:eastAsia="Times New Roman" w:hAnsi="Times New Roman"/>
          <w:b w:val="1"/>
          <w:bCs w:val="1"/>
          <w:sz w:val="28"/>
          <w:szCs w:val="28"/>
          <w:rtl w:val="0"/>
        </w:rPr>
        <w:t xml:space="preserve">8.1 Conclusion</w:t>
      </w:r>
    </w:p>
    <w:p w:rsidR="00000000" w:rsidDel="00000000" w:rsidP="00000000" w:rsidRDefault="00000000" w:rsidRPr="00000000" w14:paraId="0000046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we suggested a Hybrid Counterfactual Temporal Transformer (HCTT) framework for Clinical Decision Support Systems from Electronic Health Records.</w:t>
      </w:r>
      <w:r w:rsidDel="00000000" w:rsidR="00000000" w:rsidRPr="00000000">
        <w:rPr>
          <w:rtl w:val="0"/>
        </w:rPr>
      </w:r>
    </w:p>
    <w:p w:rsidR="00000000" w:rsidDel="00000000" w:rsidP="00000000" w:rsidRDefault="00000000" w:rsidRPr="00000000" w14:paraId="0000046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includes:</w:t>
      </w:r>
    </w:p>
    <w:p w:rsidR="00000000" w:rsidDel="00000000" w:rsidP="00000000" w:rsidRDefault="00000000" w:rsidRPr="00000000" w14:paraId="0000046F">
      <w:pPr>
        <w:numPr>
          <w:ilvl w:val="0"/>
          <w:numId w:val="19"/>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Temporal transformer model</w:t>
      </w:r>
    </w:p>
    <w:p w:rsidR="00000000" w:rsidDel="00000000" w:rsidP="00000000" w:rsidRDefault="00000000" w:rsidRPr="00000000" w14:paraId="00000470">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of Death</w:t>
      </w:r>
    </w:p>
    <w:p w:rsidR="00000000" w:rsidDel="00000000" w:rsidP="00000000" w:rsidRDefault="00000000" w:rsidRPr="00000000" w14:paraId="00000471">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Predicting treatment</w:t>
      </w:r>
    </w:p>
    <w:p w:rsidR="00000000" w:rsidDel="00000000" w:rsidP="00000000" w:rsidRDefault="00000000" w:rsidRPr="00000000" w14:paraId="00000472">
      <w:pPr>
        <w:numPr>
          <w:ilvl w:val="0"/>
          <w:numId w:val="19"/>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Propensity Score Estimation</w:t>
      </w:r>
    </w:p>
    <w:p w:rsidR="00000000" w:rsidDel="00000000" w:rsidP="00000000" w:rsidRDefault="00000000" w:rsidRPr="00000000" w14:paraId="00000473">
      <w:pPr>
        <w:numPr>
          <w:ilvl w:val="0"/>
          <w:numId w:val="19"/>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reasoning</w:t>
      </w:r>
    </w:p>
    <w:p w:rsidR="00000000" w:rsidDel="00000000" w:rsidP="00000000" w:rsidRDefault="00000000" w:rsidRPr="00000000" w14:paraId="0000047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single architecture.</w:t>
      </w:r>
    </w:p>
    <w:p w:rsidR="00000000" w:rsidDel="00000000" w:rsidP="00000000" w:rsidRDefault="00000000" w:rsidRPr="00000000" w14:paraId="000004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suggested model is capable of learning long-range temporal dependencies with self-attention mechanisms, while also offering treatment-aware prediction and explainability.</w:t>
      </w:r>
    </w:p>
    <w:p w:rsidR="00000000" w:rsidDel="00000000" w:rsidP="00000000" w:rsidRDefault="00000000" w:rsidRPr="00000000" w14:paraId="0000047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experimental evaluation on the MIMIC-IV dataset, we achieved good prediction performance.</w:t>
      </w:r>
    </w:p>
    <w:p w:rsidR="00000000" w:rsidDel="00000000" w:rsidP="00000000" w:rsidRDefault="00000000" w:rsidRPr="00000000" w14:paraId="0000047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we have obtained:</w:t>
      </w:r>
    </w:p>
    <w:p w:rsidR="00000000" w:rsidDel="00000000" w:rsidP="00000000" w:rsidRDefault="00000000" w:rsidRPr="00000000" w14:paraId="00000478">
      <w:pPr>
        <w:numPr>
          <w:ilvl w:val="0"/>
          <w:numId w:val="8"/>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 90%</w:t>
      </w:r>
    </w:p>
    <w:p w:rsidR="00000000" w:rsidDel="00000000" w:rsidP="00000000" w:rsidRDefault="00000000" w:rsidRPr="00000000" w14:paraId="00000479">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 60%</w:t>
      </w:r>
    </w:p>
    <w:p w:rsidR="00000000" w:rsidDel="00000000" w:rsidP="00000000" w:rsidRDefault="00000000" w:rsidRPr="00000000" w14:paraId="0000047A">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 100%</w:t>
      </w:r>
    </w:p>
    <w:p w:rsidR="00000000" w:rsidDel="00000000" w:rsidP="00000000" w:rsidRDefault="00000000" w:rsidRPr="00000000" w14:paraId="0000047B">
      <w:pPr>
        <w:numPr>
          <w:ilvl w:val="0"/>
          <w:numId w:val="8"/>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 75%</w:t>
      </w:r>
    </w:p>
    <w:p w:rsidR="00000000" w:rsidDel="00000000" w:rsidP="00000000" w:rsidRDefault="00000000" w:rsidRPr="00000000" w14:paraId="0000047C">
      <w:pPr>
        <w:numPr>
          <w:ilvl w:val="0"/>
          <w:numId w:val="8"/>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ROC-AUC = 96.08%</w:t>
      </w:r>
    </w:p>
    <w:p w:rsidR="00000000" w:rsidDel="00000000" w:rsidP="00000000" w:rsidRDefault="00000000" w:rsidRPr="00000000" w14:paraId="0000047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counterfactual simulation module further enabled clinically meaningful what-if analysis by estimating outcomes under alternative treatment strategies.</w:t>
      </w:r>
    </w:p>
    <w:p w:rsidR="00000000" w:rsidDel="00000000" w:rsidP="00000000" w:rsidRDefault="00000000" w:rsidRPr="00000000" w14:paraId="0000047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suggested paradigm helps in the creation of trustworthy, explainable, and intelligent systems for healthcare decision support.</w:t>
      </w:r>
    </w:p>
    <w:p w:rsidR="00000000" w:rsidDel="00000000" w:rsidP="00000000" w:rsidRDefault="00000000" w:rsidRPr="00000000" w14:paraId="0000047F">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8is60noarfw" w:id="113"/>
      <w:bookmarkEnd w:id="113"/>
      <w:r w:rsidDel="00000000" w:rsidR="00000000" w:rsidRPr="00000000">
        <w:rPr>
          <w:rFonts w:ascii="Times New Roman" w:cs="Times New Roman" w:eastAsia="Times New Roman" w:hAnsi="Times New Roman"/>
          <w:b w:val="1"/>
          <w:bCs w:val="1"/>
          <w:sz w:val="28"/>
          <w:szCs w:val="28"/>
          <w:rtl w:val="0"/>
        </w:rPr>
        <w:t xml:space="preserve">8.2 Limitations</w:t>
      </w:r>
    </w:p>
    <w:p w:rsidR="00000000" w:rsidDel="00000000" w:rsidP="00000000" w:rsidRDefault="00000000" w:rsidRPr="00000000" w14:paraId="0000048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performance is promising, but there are still numerous limits.</w:t>
      </w:r>
    </w:p>
    <w:p w:rsidR="00000000" w:rsidDel="00000000" w:rsidP="00000000" w:rsidRDefault="00000000" w:rsidRPr="00000000" w14:paraId="0000048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Diversity of Datasets</w:t>
      </w:r>
    </w:p>
    <w:p w:rsidR="00000000" w:rsidDel="00000000" w:rsidP="00000000" w:rsidRDefault="00000000" w:rsidRPr="00000000" w14:paraId="0000048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trials were performed on a subset of the MIMIC-IV dataset.</w:t>
      </w:r>
    </w:p>
    <w:p w:rsidR="00000000" w:rsidDel="00000000" w:rsidP="00000000" w:rsidRDefault="00000000" w:rsidRPr="00000000" w14:paraId="0000048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Complexity</w:t>
      </w:r>
    </w:p>
    <w:p w:rsidR="00000000" w:rsidDel="00000000" w:rsidP="00000000" w:rsidRDefault="00000000" w:rsidRPr="00000000" w14:paraId="0000048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transformers is a computationally demanding task.</w:t>
      </w:r>
    </w:p>
    <w:p w:rsidR="00000000" w:rsidDel="00000000" w:rsidP="00000000" w:rsidRDefault="00000000" w:rsidRPr="00000000" w14:paraId="0000048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Constraints from observations</w:t>
      </w:r>
    </w:p>
    <w:p w:rsidR="00000000" w:rsidDel="00000000" w:rsidP="00000000" w:rsidRDefault="00000000" w:rsidRPr="00000000" w14:paraId="0000048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Counterfactual estimates are derived from observational data and do not provide evidence for causal inference.</w:t>
      </w:r>
    </w:p>
    <w:p w:rsidR="00000000" w:rsidDel="00000000" w:rsidP="00000000" w:rsidRDefault="00000000" w:rsidRPr="00000000" w14:paraId="0000048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Validation Ltd.—The framework has not been validated in real-world clinical use.</w:t>
      </w:r>
    </w:p>
    <w:p w:rsidR="00000000" w:rsidDel="00000000" w:rsidP="00000000" w:rsidRDefault="00000000" w:rsidRPr="00000000" w14:paraId="00000488">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e3xf3bqqn8q" w:id="114"/>
      <w:bookmarkEnd w:id="114"/>
      <w:r w:rsidDel="00000000" w:rsidR="00000000" w:rsidRPr="00000000">
        <w:rPr>
          <w:rFonts w:ascii="Times New Roman" w:cs="Times New Roman" w:eastAsia="Times New Roman" w:hAnsi="Times New Roman"/>
          <w:b w:val="1"/>
          <w:bCs w:val="1"/>
          <w:sz w:val="28"/>
          <w:szCs w:val="28"/>
          <w:rtl w:val="0"/>
        </w:rPr>
        <w:t xml:space="preserve">8.3 Future Work</w:t>
      </w:r>
    </w:p>
    <w:p w:rsidR="00000000" w:rsidDel="00000000" w:rsidP="00000000" w:rsidRDefault="00000000" w:rsidRPr="00000000" w14:paraId="0000048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opportunities exist for future improvement.</w:t>
      </w:r>
    </w:p>
    <w:p w:rsidR="00000000" w:rsidDel="00000000" w:rsidP="00000000" w:rsidRDefault="00000000" w:rsidRPr="00000000" w14:paraId="0000048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tai5citmt67z" w:id="115"/>
      <w:bookmarkEnd w:id="115"/>
      <w:r w:rsidDel="00000000" w:rsidR="00000000" w:rsidRPr="00000000">
        <w:rPr>
          <w:rFonts w:ascii="Times New Roman" w:cs="Times New Roman" w:eastAsia="Times New Roman" w:hAnsi="Times New Roman"/>
          <w:b w:val="1"/>
          <w:bCs w:val="1"/>
          <w:color w:val="000000"/>
          <w:sz w:val="26"/>
          <w:szCs w:val="26"/>
          <w:rtl w:val="0"/>
        </w:rPr>
        <w:t xml:space="preserve">Real-Time Deployment</w:t>
      </w:r>
    </w:p>
    <w:p w:rsidR="00000000" w:rsidDel="00000000" w:rsidP="00000000" w:rsidRDefault="00000000" w:rsidRPr="00000000" w14:paraId="0000048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into hospital information systems.</w:t>
      </w:r>
      <w:r w:rsidDel="00000000" w:rsidR="00000000" w:rsidRPr="00000000">
        <w:rPr>
          <w:rtl w:val="0"/>
        </w:rPr>
      </w:r>
    </w:p>
    <w:p w:rsidR="00000000" w:rsidDel="00000000" w:rsidP="00000000" w:rsidRDefault="00000000" w:rsidRPr="00000000" w14:paraId="0000048C">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16g9ifxp7hf" w:id="116"/>
      <w:bookmarkEnd w:id="116"/>
      <w:r w:rsidDel="00000000" w:rsidR="00000000" w:rsidRPr="00000000">
        <w:rPr>
          <w:rFonts w:ascii="Times New Roman" w:cs="Times New Roman" w:eastAsia="Times New Roman" w:hAnsi="Times New Roman"/>
          <w:b w:val="1"/>
          <w:bCs w:val="1"/>
          <w:color w:val="000000"/>
          <w:sz w:val="26"/>
          <w:szCs w:val="26"/>
          <w:rtl w:val="0"/>
        </w:rPr>
        <w:t xml:space="preserve">Multimodal Learning</w:t>
      </w:r>
    </w:p>
    <w:p w:rsidR="00000000" w:rsidDel="00000000" w:rsidP="00000000" w:rsidRDefault="00000000" w:rsidRPr="00000000" w14:paraId="0000048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Incorporation of:</w:t>
      </w:r>
      <w:r w:rsidDel="00000000" w:rsidR="00000000" w:rsidRPr="00000000">
        <w:rPr>
          <w:rtl w:val="0"/>
        </w:rPr>
      </w:r>
    </w:p>
    <w:p w:rsidR="00000000" w:rsidDel="00000000" w:rsidP="00000000" w:rsidRDefault="00000000" w:rsidRPr="00000000" w14:paraId="0000048E">
      <w:pPr>
        <w:numPr>
          <w:ilvl w:val="0"/>
          <w:numId w:val="56"/>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Clinical notes</w:t>
      </w:r>
    </w:p>
    <w:p w:rsidR="00000000" w:rsidDel="00000000" w:rsidP="00000000" w:rsidRDefault="00000000" w:rsidRPr="00000000" w14:paraId="0000048F">
      <w:pPr>
        <w:numPr>
          <w:ilvl w:val="0"/>
          <w:numId w:val="56"/>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Imaging in medicine</w:t>
      </w:r>
    </w:p>
    <w:p w:rsidR="00000000" w:rsidDel="00000000" w:rsidP="00000000" w:rsidRDefault="00000000" w:rsidRPr="00000000" w14:paraId="00000490">
      <w:pPr>
        <w:numPr>
          <w:ilvl w:val="0"/>
          <w:numId w:val="56"/>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Physiological Signal</w:t>
      </w:r>
    </w:p>
    <w:p w:rsidR="00000000" w:rsidDel="00000000" w:rsidP="00000000" w:rsidRDefault="00000000" w:rsidRPr="00000000" w14:paraId="0000049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gvazyhmxnezc" w:id="117"/>
      <w:bookmarkEnd w:id="117"/>
      <w:r w:rsidDel="00000000" w:rsidR="00000000" w:rsidRPr="00000000">
        <w:rPr>
          <w:rFonts w:ascii="Times New Roman" w:cs="Times New Roman" w:eastAsia="Times New Roman" w:hAnsi="Times New Roman"/>
          <w:b w:val="1"/>
          <w:bCs w:val="1"/>
          <w:color w:val="000000"/>
          <w:sz w:val="26"/>
          <w:szCs w:val="26"/>
          <w:rtl w:val="0"/>
        </w:rPr>
        <w:t xml:space="preserve">Decentralized Learning</w:t>
      </w:r>
    </w:p>
    <w:p w:rsidR="00000000" w:rsidDel="00000000" w:rsidP="00000000" w:rsidRDefault="00000000" w:rsidRPr="00000000" w14:paraId="0000049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Distributed healthcare learning with privacy preservation.</w:t>
      </w:r>
      <w:r w:rsidDel="00000000" w:rsidR="00000000" w:rsidRPr="00000000">
        <w:rPr>
          <w:rtl w:val="0"/>
        </w:rPr>
      </w:r>
    </w:p>
    <w:p w:rsidR="00000000" w:rsidDel="00000000" w:rsidP="00000000" w:rsidRDefault="00000000" w:rsidRPr="00000000" w14:paraId="00000493">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cxvvwdnov1qe" w:id="118"/>
      <w:bookmarkEnd w:id="118"/>
      <w:r w:rsidDel="00000000" w:rsidR="00000000" w:rsidRPr="00000000">
        <w:rPr>
          <w:rFonts w:ascii="Times New Roman" w:cs="Times New Roman" w:eastAsia="Times New Roman" w:hAnsi="Times New Roman"/>
          <w:b w:val="1"/>
          <w:bCs w:val="1"/>
          <w:color w:val="000000"/>
          <w:sz w:val="26"/>
          <w:szCs w:val="26"/>
          <w:rtl w:val="0"/>
        </w:rPr>
        <w:t xml:space="preserve">Quantification of Uncertainty</w:t>
      </w:r>
    </w:p>
    <w:p w:rsidR="00000000" w:rsidDel="00000000" w:rsidP="00000000" w:rsidRDefault="00000000" w:rsidRPr="00000000" w14:paraId="0000049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Estimating confidence for clinical forecasts</w:t>
      </w:r>
      <w:r w:rsidDel="00000000" w:rsidR="00000000" w:rsidRPr="00000000">
        <w:rPr>
          <w:rtl w:val="0"/>
        </w:rPr>
      </w:r>
    </w:p>
    <w:p w:rsidR="00000000" w:rsidDel="00000000" w:rsidP="00000000" w:rsidRDefault="00000000" w:rsidRPr="00000000" w14:paraId="00000495">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1i3ci6kuspp6" w:id="119"/>
      <w:bookmarkEnd w:id="119"/>
      <w:r w:rsidDel="00000000" w:rsidR="00000000" w:rsidRPr="00000000">
        <w:rPr>
          <w:rFonts w:ascii="Times New Roman" w:cs="Times New Roman" w:eastAsia="Times New Roman" w:hAnsi="Times New Roman"/>
          <w:b w:val="1"/>
          <w:bCs w:val="1"/>
          <w:color w:val="000000"/>
          <w:sz w:val="26"/>
          <w:szCs w:val="26"/>
          <w:rtl w:val="0"/>
        </w:rPr>
        <w:t xml:space="preserve">Explainability (Advanced)</w:t>
      </w:r>
    </w:p>
    <w:p w:rsidR="00000000" w:rsidDel="00000000" w:rsidP="00000000" w:rsidRDefault="00000000" w:rsidRPr="00000000" w14:paraId="0000049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w:t>
      </w:r>
    </w:p>
    <w:p w:rsidR="00000000" w:rsidDel="00000000" w:rsidP="00000000" w:rsidRDefault="00000000" w:rsidRPr="00000000" w14:paraId="00000497">
      <w:pPr>
        <w:numPr>
          <w:ilvl w:val="0"/>
          <w:numId w:val="4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LIME SHAP</w:t>
      </w:r>
    </w:p>
    <w:p w:rsidR="00000000" w:rsidDel="00000000" w:rsidP="00000000" w:rsidRDefault="00000000" w:rsidRPr="00000000" w14:paraId="00000498">
      <w:pPr>
        <w:numPr>
          <w:ilvl w:val="0"/>
          <w:numId w:val="4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Visualizing Attention</w:t>
      </w:r>
    </w:p>
    <w:p w:rsidR="00000000" w:rsidDel="00000000" w:rsidP="00000000" w:rsidRDefault="00000000" w:rsidRPr="00000000" w14:paraId="00000499">
      <w:pPr>
        <w:numPr>
          <w:ilvl w:val="0"/>
          <w:numId w:val="43"/>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on a Large Scale</w:t>
      </w:r>
    </w:p>
    <w:p w:rsidR="00000000" w:rsidDel="00000000" w:rsidP="00000000" w:rsidRDefault="00000000" w:rsidRPr="00000000" w14:paraId="0000049A">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qkv3ppoblbu7" w:id="120"/>
      <w:bookmarkEnd w:id="120"/>
      <w:r w:rsidDel="00000000" w:rsidR="00000000" w:rsidRPr="00000000">
        <w:rPr>
          <w:rFonts w:ascii="Times New Roman" w:cs="Times New Roman" w:eastAsia="Times New Roman" w:hAnsi="Times New Roman"/>
          <w:b w:val="1"/>
          <w:bCs w:val="1"/>
          <w:color w:val="000000"/>
          <w:sz w:val="26"/>
          <w:szCs w:val="26"/>
          <w:rtl w:val="0"/>
        </w:rPr>
        <w:t xml:space="preserve">Large-Scale Evaluation</w:t>
      </w:r>
    </w:p>
    <w:p w:rsidR="00000000" w:rsidDel="00000000" w:rsidP="00000000" w:rsidRDefault="00000000" w:rsidRPr="00000000" w14:paraId="0000049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Tested in multiple hospitals and healthcare facilities</w:t>
      </w:r>
      <w:r w:rsidDel="00000000" w:rsidR="00000000" w:rsidRPr="00000000">
        <w:rPr>
          <w:rtl w:val="0"/>
        </w:rPr>
      </w:r>
    </w:p>
    <w:p w:rsidR="00000000" w:rsidDel="00000000" w:rsidP="00000000" w:rsidRDefault="00000000" w:rsidRPr="00000000" w14:paraId="0000049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D">
      <w:pPr>
        <w:pStyle w:val="Heading2"/>
        <w:keepNext w:val="0"/>
        <w:keepLines w:val="0"/>
        <w:spacing w:after="80" w:line="276" w:lineRule="auto"/>
        <w:rPr>
          <w:rFonts w:ascii="Times New Roman" w:cs="Times New Roman" w:eastAsia="Times New Roman" w:hAnsi="Times New Roman"/>
          <w:b w:val="1"/>
          <w:bCs w:val="1"/>
          <w:sz w:val="28"/>
          <w:szCs w:val="28"/>
        </w:rPr>
      </w:pPr>
      <w:bookmarkStart w:colFirst="0" w:colLast="0" w:name="_sdjj0f9jlqv0" w:id="121"/>
      <w:bookmarkEnd w:id="121"/>
      <w:r w:rsidDel="00000000" w:rsidR="00000000" w:rsidRPr="00000000">
        <w:rPr>
          <w:rFonts w:ascii="Times New Roman" w:cs="Times New Roman" w:eastAsia="Times New Roman" w:hAnsi="Times New Roman"/>
          <w:b w:val="1"/>
          <w:bCs w:val="1"/>
          <w:sz w:val="28"/>
          <w:szCs w:val="28"/>
          <w:rtl w:val="0"/>
        </w:rPr>
        <w:t xml:space="preserve">8.4 Final Remarks</w:t>
      </w:r>
    </w:p>
    <w:p w:rsidR="00000000" w:rsidDel="00000000" w:rsidP="00000000" w:rsidRDefault="00000000" w:rsidRPr="00000000" w14:paraId="0000049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will transform healthcare systems worldwide.</w:t>
      </w:r>
    </w:p>
    <w:p w:rsidR="00000000" w:rsidDel="00000000" w:rsidP="00000000" w:rsidRDefault="00000000" w:rsidRPr="00000000" w14:paraId="0000049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suggested hybrid counterfactual temporal transformer architecture shows the promise of combining modern deep learning and explainable artificial intelligence (AI) technology to build more accurate, interpretable intelligence</w:t>
      </w:r>
      <w:r w:rsidDel="00000000" w:rsidR="00000000" w:rsidRPr="00000000">
        <w:rPr>
          <w:rtl w:val="0"/>
        </w:rPr>
      </w:r>
    </w:p>
    <w:p w:rsidR="00000000" w:rsidDel="00000000" w:rsidP="00000000" w:rsidRDefault="00000000" w:rsidRPr="00000000" w14:paraId="000004A0">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mfvrq32lxhkb" w:id="122"/>
      <w:bookmarkEnd w:id="122"/>
      <w:r w:rsidDel="00000000" w:rsidR="00000000" w:rsidRPr="00000000">
        <w:rPr>
          <w:rtl w:val="0"/>
        </w:rPr>
      </w:r>
    </w:p>
    <w:p w:rsidR="00000000" w:rsidDel="00000000" w:rsidP="00000000" w:rsidRDefault="00000000" w:rsidRPr="00000000" w14:paraId="000004A1">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4u7fruc595do" w:id="123"/>
      <w:bookmarkEnd w:id="123"/>
      <w:r w:rsidDel="00000000" w:rsidR="00000000" w:rsidRPr="00000000">
        <w:rPr>
          <w:rtl w:val="0"/>
        </w:rPr>
      </w:r>
    </w:p>
    <w:p w:rsidR="00000000" w:rsidDel="00000000" w:rsidP="00000000" w:rsidRDefault="00000000" w:rsidRPr="00000000" w14:paraId="000004A2">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546vfuijyyeu" w:id="124"/>
      <w:bookmarkEnd w:id="124"/>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pStyle w:val="Heading1"/>
        <w:keepNext w:val="0"/>
        <w:keepLines w:val="0"/>
        <w:spacing w:before="480" w:line="276" w:lineRule="auto"/>
        <w:rPr>
          <w:rFonts w:ascii="Times New Roman" w:cs="Times New Roman" w:eastAsia="Times New Roman" w:hAnsi="Times New Roman"/>
          <w:b w:val="1"/>
          <w:bCs w:val="1"/>
          <w:sz w:val="28"/>
          <w:szCs w:val="28"/>
        </w:rPr>
      </w:pPr>
      <w:bookmarkStart w:colFirst="0" w:colLast="0" w:name="_7ff8xebwxyk2" w:id="125"/>
      <w:bookmarkEnd w:id="125"/>
      <w:r w:rsidDel="00000000" w:rsidR="00000000" w:rsidRPr="00000000">
        <w:rPr>
          <w:rFonts w:ascii="Times New Roman" w:cs="Times New Roman" w:eastAsia="Times New Roman" w:hAnsi="Times New Roman"/>
          <w:b w:val="1"/>
          <w:bCs w:val="1"/>
          <w:sz w:val="28"/>
          <w:szCs w:val="28"/>
          <w:rtl w:val="0"/>
        </w:rPr>
        <w:t xml:space="preserve">REFERENCES (IEEE STYLE)</w:t>
      </w:r>
    </w:p>
    <w:p w:rsidR="00000000" w:rsidDel="00000000" w:rsidP="00000000" w:rsidRDefault="00000000" w:rsidRPr="00000000" w14:paraId="000004A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 Vaswani et al., “Attention Is All You Need,” in Advances in Neural Information Processing Systems, 2017.</w:t>
      </w:r>
    </w:p>
    <w:p w:rsidR="00000000" w:rsidDel="00000000" w:rsidP="00000000" w:rsidRDefault="00000000" w:rsidRPr="00000000" w14:paraId="000004A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Johnson et al., “MIMIC-IV: A freely accessible electronic health record dataset,” Scientific Data, 2023. [3] B. Lim, A. Alaa, and M. van der Schaar, “Recurrent marginal structural networks for forecasting treatment responses over time,” in NeurIPS. 2018.</w:t>
      </w:r>
    </w:p>
    <w:p w:rsidR="00000000" w:rsidDel="00000000" w:rsidP="00000000" w:rsidRDefault="00000000" w:rsidRPr="00000000" w14:paraId="000004A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I. Bica, R. B. Gopalakrishnan, C. T. L. Wong, and A. M. W. L. Wong, “Adversarially Balanced Representations for Estimating Counterfactual Treatment Outcomes,” ICLR, 2020.</w:t>
      </w:r>
    </w:p>
    <w:p w:rsidR="00000000" w:rsidDel="00000000" w:rsidP="00000000" w:rsidRDefault="00000000" w:rsidRPr="00000000" w14:paraId="000004A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 Bica, et al., “Time series deconfounder,” in ICML, 2020.</w:t>
      </w:r>
    </w:p>
    <w:p w:rsidR="00000000" w:rsidDel="00000000" w:rsidP="00000000" w:rsidRDefault="00000000" w:rsidRPr="00000000" w14:paraId="000004A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V. Melnychuk et al., “Counterfactual Outcome Estimation with Causal Transformer,” ICML, 2022.</w:t>
      </w:r>
    </w:p>
    <w:p w:rsidR="00000000" w:rsidDel="00000000" w:rsidP="00000000" w:rsidRDefault="00000000" w:rsidRPr="00000000" w14:paraId="000004A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 Frauen et al., “DeepACE: Deep Learning for Causal Effect Estimation,” AAAI, 2023.</w:t>
      </w:r>
    </w:p>
    <w:p w:rsidR="00000000" w:rsidDel="00000000" w:rsidP="00000000" w:rsidRDefault="00000000" w:rsidRPr="00000000" w14:paraId="000004A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 Liu et al., “T4: Temporal Treatment Trajectory Transformer,” JBHI, IEEE, 2023.</w:t>
      </w:r>
    </w:p>
    <w:p w:rsidR="00000000" w:rsidDel="00000000" w:rsidP="00000000" w:rsidRDefault="00000000" w:rsidRPr="00000000" w14:paraId="000004A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 Wachter, B. Mittelstadt, and C. Russell, “Counterfactual Explanations Without Opening the Black Box,” Harvard Journal of Law &amp; Technology, 2017.</w:t>
      </w:r>
      <w:r w:rsidDel="00000000" w:rsidR="00000000" w:rsidRPr="00000000">
        <w:rPr>
          <w:rtl w:val="0"/>
        </w:rPr>
      </w:r>
    </w:p>
    <w:p w:rsidR="00000000" w:rsidDel="00000000" w:rsidP="00000000" w:rsidRDefault="00000000" w:rsidRPr="00000000" w14:paraId="000004A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Y. Zhang et al., “Explainable Clinical Decision Support Systems,” in Artificial Intelligence in Medicine, 2020.</w:t>
      </w:r>
    </w:p>
    <w:p w:rsidR="00000000" w:rsidDel="00000000" w:rsidP="00000000" w:rsidRDefault="00000000" w:rsidRPr="00000000" w14:paraId="000004A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 Brown et al. Language models are few-shot learners. NeurIPS, 2020.</w:t>
      </w:r>
    </w:p>
    <w:p w:rsidR="00000000" w:rsidDel="00000000" w:rsidP="00000000" w:rsidRDefault="00000000" w:rsidRPr="00000000" w14:paraId="000004B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J. Lee, et al., “BioBERT: a pre-trained biomedical language representation model for biomedical text mining,” Bioinformatics, 2020.</w:t>
      </w:r>
    </w:p>
    <w:p w:rsidR="00000000" w:rsidDel="00000000" w:rsidP="00000000" w:rsidRDefault="00000000" w:rsidRPr="00000000" w14:paraId="000004B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 Esteva et al., “A guide to deep learning in healthcare,” Nat. medicine, vol. 2019.</w:t>
      </w:r>
    </w:p>
    <w:p w:rsidR="00000000" w:rsidDel="00000000" w:rsidP="00000000" w:rsidRDefault="00000000" w:rsidRPr="00000000" w14:paraId="000004B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World Health Organization. WHO Report. 2023. Digital Health and AI in Medical Care.</w:t>
      </w:r>
    </w:p>
    <w:p w:rsidR="00000000" w:rsidDel="00000000" w:rsidP="00000000" w:rsidRDefault="00000000" w:rsidRPr="00000000" w14:paraId="000004B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 Schulam and S. Saria, “Learning Physician Intended and Observable Actions by Observing Patients,” in Proceedings of the 31st International Conference on Neural Information Processing Systems (NIPS), 2017.</w:t>
      </w:r>
    </w:p>
    <w:p w:rsidR="00000000" w:rsidDel="00000000" w:rsidP="00000000" w:rsidRDefault="00000000" w:rsidRPr="00000000" w14:paraId="000004B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Y. Wu et al., “Transformer-based sequential models for treatment outcome prediction in healthcare,” IEEE Trans. Biomed. Eng. 2023, vol.</w:t>
      </w:r>
    </w:p>
    <w:p w:rsidR="00000000" w:rsidDel="00000000" w:rsidP="00000000" w:rsidRDefault="00000000" w:rsidRPr="00000000" w14:paraId="000004B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6">
      <w:pPr>
        <w:spacing w:after="240" w:before="240" w:line="276" w:lineRule="auto"/>
        <w:rPr>
          <w:rFonts w:ascii="Times New Roman" w:cs="Times New Roman" w:eastAsia="Times New Roman" w:hAnsi="Times New Roman"/>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B7">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