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54E3" w14:textId="18E25D3A" w:rsidR="00570955" w:rsidRDefault="00CF537F" w:rsidP="004A3C9F">
      <w:pPr>
        <w:pStyle w:val="Title"/>
        <w:jc w:val="center"/>
      </w:pPr>
      <w:r>
        <w:t>Skills</w:t>
      </w:r>
    </w:p>
    <w:p w14:paraId="7F75A9A6" w14:textId="5FFA3F5C" w:rsidR="001B0D36" w:rsidRPr="001B0D36" w:rsidRDefault="001B0D36" w:rsidP="004A3C9F">
      <w:pPr>
        <w:pStyle w:val="Heading1"/>
        <w:jc w:val="center"/>
      </w:pPr>
      <w:r w:rsidRPr="00CF537F">
        <w:t>Power System Analysis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5"/>
        <w:gridCol w:w="1365"/>
      </w:tblGrid>
      <w:tr w:rsidR="00B91500" w:rsidRPr="00CF537F" w14:paraId="7C8CB166" w14:textId="77777777" w:rsidTr="004A3C9F">
        <w:trPr>
          <w:trHeight w:val="840"/>
          <w:jc w:val="center"/>
        </w:trPr>
        <w:tc>
          <w:tcPr>
            <w:tcW w:w="0" w:type="auto"/>
            <w:shd w:val="clear" w:color="000000" w:fill="FF0000"/>
            <w:noWrap/>
            <w:vAlign w:val="center"/>
            <w:hideMark/>
          </w:tcPr>
          <w:p w14:paraId="3F0E996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Analysis</w:t>
            </w:r>
          </w:p>
        </w:tc>
        <w:tc>
          <w:tcPr>
            <w:tcW w:w="0" w:type="auto"/>
            <w:shd w:val="clear" w:color="000000" w:fill="FF0000"/>
            <w:vAlign w:val="center"/>
            <w:hideMark/>
          </w:tcPr>
          <w:p w14:paraId="2E20CA35" w14:textId="5A62987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2222E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B91500" w:rsidRPr="00CF537F" w14:paraId="4545ED4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C7E858C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CD6307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D03C4E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6AD3FF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Optimal Power Flow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F7BF23F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54BD49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4A5098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DC load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A6BBB4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4B5ECB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849E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Harmonics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A7E59B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0A4AAC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47C22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Quality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5EF8A7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D82864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8383736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Transient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AADED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A0C2C0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3653F1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Stability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E31EFCD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06CF39E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0023A5A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Short Circuit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0854372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BC69C07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6ED55F7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Motor Starting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07D904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2C8FACE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D5C9B26" w14:textId="1380997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NFPA 70E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4B8DC25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6466722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EE805C9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Arc Flash Hazard IEEE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632C5E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48DC493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493608C0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Voltage Drop Calc.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8FA8BA3" w14:textId="7777777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1F0AE81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D8B4811" w14:textId="065E9A7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Reactive Power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33587EA8" w14:textId="76594D5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44B147DB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E030FAD" w14:textId="5AF877E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Generation Interconnection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67D4FCA" w14:textId="091C40B8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7E7F2E6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3DBB0FC6" w14:textId="1BEB92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Planning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4C58E6A3" w14:textId="3772939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4523EF56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023133B" w14:textId="419574C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Demand Response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A5B01A" w14:textId="1DADDD79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1A169074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EA1A178" w14:textId="3216230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Unit Commitment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69BC294C" w14:textId="1649B2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CED81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EB066BD" w14:textId="2442A05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Generation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Retirment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0624E22" w14:textId="2B0EA82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6A8298EA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420333F" w14:textId="6C5521D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Load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Forcasting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25AD95E" w14:textId="18FF9710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ECB29C8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F312D30" w14:textId="2052FA96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 Market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C9F5EA9" w14:textId="2A6401B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1BA2D42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730EA4FC" w14:textId="59A1BBCA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Reliability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3DC54C1" w14:textId="2CAE221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3F3B930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50B0DBE4" w14:textId="2F5E301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Microgrids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BF094DE" w14:textId="4B6869A7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1E3147BC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08142036" w14:textId="7FAA1071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Contingecy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Analysis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07246CD2" w14:textId="3A45CB04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B91500" w:rsidRPr="00CF537F" w14:paraId="79FF03D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399BEC7" w14:textId="228A3DFC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EV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1C38BD13" w14:textId="2C78A4BF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B91500" w:rsidRPr="00CF537F" w14:paraId="7818DA7D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47443E54" w14:textId="2B54EFB5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NERC  Compliance</w:t>
            </w:r>
            <w:proofErr w:type="gramEnd"/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2017FEE6" w14:textId="747CAEB2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B91500" w:rsidRPr="00CF537F" w14:paraId="4A906A92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6C82F40E" w14:textId="6E46C87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FACTS Devices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76D9A6A8" w14:textId="2C865DEB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B91500" w:rsidRPr="00CF537F" w14:paraId="31F89619" w14:textId="77777777" w:rsidTr="004A3C9F">
        <w:trPr>
          <w:trHeight w:val="28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14:paraId="215546C5" w14:textId="39CDD99D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Renewables Integration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14:paraId="5F88C456" w14:textId="29221C53" w:rsidR="00B91500" w:rsidRPr="00CF537F" w:rsidRDefault="00B91500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3E1A6FF5" w14:textId="77777777" w:rsidR="004C5168" w:rsidRPr="004C5168" w:rsidRDefault="004C5168" w:rsidP="004A3C9F">
      <w:pPr>
        <w:jc w:val="center"/>
      </w:pPr>
    </w:p>
    <w:tbl>
      <w:tblPr>
        <w:tblW w:w="61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5"/>
        <w:gridCol w:w="1651"/>
      </w:tblGrid>
      <w:tr w:rsidR="00E47574" w:rsidRPr="00CF537F" w14:paraId="3968B469" w14:textId="77777777" w:rsidTr="004A3C9F">
        <w:trPr>
          <w:trHeight w:val="840"/>
          <w:jc w:val="center"/>
        </w:trPr>
        <w:tc>
          <w:tcPr>
            <w:tcW w:w="1935" w:type="dxa"/>
            <w:shd w:val="clear" w:color="000000" w:fill="FF0000"/>
            <w:noWrap/>
            <w:vAlign w:val="center"/>
            <w:hideMark/>
          </w:tcPr>
          <w:p w14:paraId="4BB8C7B4" w14:textId="095454F8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tool</w:t>
            </w:r>
            <w:r w:rsidR="00783F7D">
              <w:rPr>
                <w:rFonts w:ascii="Times New Roman" w:eastAsia="Times New Roman" w:hAnsi="Times New Roman" w:cs="Times New Roman"/>
                <w:color w:val="000000"/>
              </w:rPr>
              <w:t>s</w:t>
            </w:r>
          </w:p>
        </w:tc>
        <w:tc>
          <w:tcPr>
            <w:tcW w:w="717" w:type="dxa"/>
            <w:shd w:val="clear" w:color="000000" w:fill="FF0000"/>
            <w:vAlign w:val="center"/>
            <w:hideMark/>
          </w:tcPr>
          <w:p w14:paraId="0AD21B29" w14:textId="71A000CF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="00A41A1A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from 5</w:t>
            </w:r>
          </w:p>
        </w:tc>
      </w:tr>
      <w:tr w:rsidR="00E47574" w:rsidRPr="00CF537F" w14:paraId="5D263BB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0DDE2A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PSCAD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B4E127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079374A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1ECE99EE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Simens PSS/E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76F3F1E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D706D7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EEFB0D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0C60177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47574" w:rsidRPr="00CF537F" w14:paraId="310FB62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3D24748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ETAP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A963F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5FFCE130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2CC7C3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SKM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39C5453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A1D95DC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357CD9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PowerGEM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TARA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A773448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2853111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4C0ADB6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ASPEN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578F1CDC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14AE5CBA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15C3922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CYME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0ACA79C6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4F54E824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027FD1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GRIDVIEW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1925846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06B3A00D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075A7FE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Simulink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5EAAB1F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2861C762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340FD9C1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Hitachi PROMOD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5F21A272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2.5</w:t>
            </w:r>
          </w:p>
        </w:tc>
      </w:tr>
      <w:tr w:rsidR="00E47574" w:rsidRPr="00CF537F" w14:paraId="1F701CCE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4A2AB7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GE PSLF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63CF36A4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:rsidRPr="00CF537F" w14:paraId="66A2BBBB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2B0DBB8A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PSS CAPE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48E07985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E47574" w14:paraId="04703988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</w:tcPr>
          <w:p w14:paraId="0C08DBAA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Easypower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</w:tcPr>
          <w:p w14:paraId="4ADFBD5B" w14:textId="77777777" w:rsidR="00E47574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E47574" w:rsidRPr="00CF537F" w14:paraId="6EA5BE37" w14:textId="77777777" w:rsidTr="004A3C9F">
        <w:trPr>
          <w:trHeight w:val="280"/>
          <w:jc w:val="center"/>
        </w:trPr>
        <w:tc>
          <w:tcPr>
            <w:tcW w:w="1935" w:type="dxa"/>
            <w:shd w:val="clear" w:color="auto" w:fill="auto"/>
            <w:noWrap/>
            <w:vAlign w:val="center"/>
            <w:hideMark/>
          </w:tcPr>
          <w:p w14:paraId="605BD857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Mathpower</w:t>
            </w:r>
            <w:proofErr w:type="spellEnd"/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3E877BD0" w14:textId="77777777" w:rsidR="00E47574" w:rsidRPr="00CF537F" w:rsidRDefault="00E47574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</w:tbl>
    <w:p w14:paraId="70741DFF" w14:textId="77777777" w:rsidR="004C5168" w:rsidRPr="00E47574" w:rsidRDefault="004C5168" w:rsidP="004A3C9F">
      <w:pPr>
        <w:jc w:val="center"/>
      </w:pPr>
    </w:p>
    <w:p w14:paraId="18AEEB96" w14:textId="53EA523F" w:rsidR="001B0D36" w:rsidRDefault="001B0D36" w:rsidP="004A3C9F">
      <w:pPr>
        <w:pStyle w:val="Heading1"/>
        <w:jc w:val="center"/>
      </w:pPr>
      <w:r>
        <w:t>Power System Desing</w:t>
      </w:r>
    </w:p>
    <w:tbl>
      <w:tblPr>
        <w:tblW w:w="5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72"/>
        <w:gridCol w:w="717"/>
      </w:tblGrid>
      <w:tr w:rsidR="007C7B59" w:rsidRPr="00CF537F" w14:paraId="494B9A96" w14:textId="77777777" w:rsidTr="004A3C9F">
        <w:trPr>
          <w:trHeight w:val="840"/>
          <w:jc w:val="center"/>
        </w:trPr>
        <w:tc>
          <w:tcPr>
            <w:tcW w:w="4372" w:type="dxa"/>
            <w:shd w:val="clear" w:color="000000" w:fill="70AD47"/>
            <w:noWrap/>
            <w:vAlign w:val="bottom"/>
            <w:hideMark/>
          </w:tcPr>
          <w:p w14:paraId="54D308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</w:t>
            </w:r>
          </w:p>
        </w:tc>
        <w:tc>
          <w:tcPr>
            <w:tcW w:w="717" w:type="dxa"/>
            <w:shd w:val="clear" w:color="000000" w:fill="70AD47"/>
            <w:vAlign w:val="center"/>
            <w:hideMark/>
          </w:tcPr>
          <w:p w14:paraId="3EEA909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1479DE5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747657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Drafting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7B073EEF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1CA7A20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  <w:hideMark/>
          </w:tcPr>
          <w:p w14:paraId="2254115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Lightning Protection Design </w:t>
            </w: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Emperical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Method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14:paraId="0E2B01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94F7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C0E41FA" w14:textId="4455150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Lightning Protection Design Rolling Sphere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A05CCFE" w14:textId="0F15237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4F839D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16247A3" w14:textId="38FE1EE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2631966" w14:textId="07F3C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16507B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FBC03D3" w14:textId="2F0F06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DC Schematics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EBAC90" w14:textId="6E87A95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E196A3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BE691BD" w14:textId="6577A8D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Wiring Diagrams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771BC5A" w14:textId="3A9562A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250FEB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00DD39F" w14:textId="0FF56D2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Fill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D7C416C" w14:textId="5568CFD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3421D09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847F7F6" w14:textId="30F9B2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Bushing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C007787" w14:textId="762EE73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BE00B6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A609A2A" w14:textId="0068354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Insulation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7072A6E" w14:textId="38D146B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5D2293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D224650" w14:textId="4F9233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Lighting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6F03803" w14:textId="36D50B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7FAC6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A84CCD3" w14:textId="26365C2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Panel Front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3B26F06" w14:textId="0E7A501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78730B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108383" w14:textId="055E2E0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Surge Arrester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F91F25B" w14:textId="0917E56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2BDDF28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78066AD8" w14:textId="74C8A9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and Com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93DE8EA" w14:textId="510B96D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64CA9BE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926C9EA" w14:textId="44A5CA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Conduit Plan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01CDB52" w14:textId="2753DD7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5BE77A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618B1DF" w14:textId="5764E41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SCADA Coding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C6C754D" w14:textId="548F44D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1CFF2DB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CCBF9FB" w14:textId="175090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AC Transformer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841D0AD" w14:textId="08C802A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0E8775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8957FE" w14:textId="7C1B1FB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Substation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015995" w14:textId="379D18F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C473756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137DCFE" w14:textId="20D3488C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Coordination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25A436" w14:textId="6492D8A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A4CE6F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322C4E5" w14:textId="708E8EE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BESS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7E8592F" w14:textId="280D270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049BC8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3447D74" w14:textId="1B9E519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Swithyard</w:t>
            </w:r>
            <w:proofErr w:type="spellEnd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 xml:space="preserve">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758D6CB5" w14:textId="23ABF95A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0F29B87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7D22AF0" w14:textId="1789A4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Relay Setting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4C5ECE4" w14:textId="16811B6F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3464BCC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36457198" w14:textId="72063D1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Cable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123AF1C" w14:textId="7461F43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209B7E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C18FC" w14:textId="6CE3CF8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Battery Charger Sizing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0472F79" w14:textId="7A9E5D1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0FBFC9FD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59E228CF" w14:textId="28671C5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Inverter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44476FF" w14:textId="16B72AB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1CAF464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BB4A575" w14:textId="0BEEAB0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Controller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6C3C5C55" w14:textId="5E236795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7A28A5C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20E89C1" w14:textId="0F49A2A3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Control House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52C77A78" w14:textId="16F10316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4911DC8F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46BD6BA" w14:textId="37101B7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Grounding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819498E" w14:textId="7FFB6299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F3B1931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D472C98" w14:textId="6A027FC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3E86AA78" w14:textId="7CEC698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4963E0AB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094227FF" w14:textId="14994C64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IEC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4A052825" w14:textId="581464FB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890330C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17AEE640" w14:textId="2172C40E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IEEE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C3EED5" w14:textId="4AD822E1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24C9CFC3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2F034268" w14:textId="60BEEAC0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ANSI Compliance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2B174A9A" w14:textId="1740BFD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BEDB94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6D3437BD" w14:textId="2A0D3B4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Transmission Line Design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074B4DF1" w14:textId="58A80342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12B87765" w14:textId="77777777" w:rsidTr="004A3C9F">
        <w:trPr>
          <w:trHeight w:val="280"/>
          <w:jc w:val="center"/>
        </w:trPr>
        <w:tc>
          <w:tcPr>
            <w:tcW w:w="4372" w:type="dxa"/>
            <w:shd w:val="clear" w:color="auto" w:fill="auto"/>
            <w:noWrap/>
            <w:vAlign w:val="bottom"/>
          </w:tcPr>
          <w:p w14:paraId="49E9624F" w14:textId="4091ED78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 System Desing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14:paraId="196D4D2A" w14:textId="394FDD0D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</w:tbl>
    <w:p w14:paraId="169F60B5" w14:textId="77777777" w:rsidR="004C5168" w:rsidRPr="004C5168" w:rsidRDefault="004C5168" w:rsidP="004A3C9F">
      <w:pPr>
        <w:jc w:val="center"/>
      </w:pPr>
    </w:p>
    <w:tbl>
      <w:tblPr>
        <w:tblW w:w="7147" w:type="dxa"/>
        <w:jc w:val="center"/>
        <w:tblLook w:val="04A0" w:firstRow="1" w:lastRow="0" w:firstColumn="1" w:lastColumn="0" w:noHBand="0" w:noVBand="1"/>
      </w:tblPr>
      <w:tblGrid>
        <w:gridCol w:w="4657"/>
        <w:gridCol w:w="2490"/>
      </w:tblGrid>
      <w:tr w:rsidR="007C7B59" w:rsidRPr="00CF537F" w14:paraId="028036EF" w14:textId="77777777" w:rsidTr="004A3C9F">
        <w:trPr>
          <w:trHeight w:val="84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549AB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Design tool</w:t>
            </w:r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14:paraId="37C1024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CF537F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7C7B59" w:rsidRPr="00CF537F" w14:paraId="2566A21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0E9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AutoCAD LT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4B7AA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6CFEF76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C61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PLS-CADD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093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7C7B59" w:rsidRPr="00CF537F" w14:paraId="2166C1A1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5AE7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PLS-Pole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E2DDE1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25AACCF9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EFC8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PLS-Tower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9B17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55CAD4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7A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Revit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BF82D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3191F4A2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D828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Bluebeam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430D3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7C7B59" w:rsidRPr="00CF537F" w14:paraId="581460CC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A69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Microstation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CFFF7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6CF6F87A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698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PVSyst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7E7D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3.5</w:t>
            </w:r>
          </w:p>
        </w:tc>
      </w:tr>
      <w:tr w:rsidR="007C7B59" w:rsidRPr="00CF537F" w14:paraId="37C8D4E3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4F70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COMSOL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63EB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7846720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C9E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CF537F">
              <w:rPr>
                <w:rFonts w:ascii="Times New Roman" w:eastAsia="Times New Roman" w:hAnsi="Times New Roman" w:cs="Times New Roman"/>
                <w:color w:val="000000"/>
              </w:rPr>
              <w:t>Dialux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9D2C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7C7B59" w:rsidRPr="00CF537F" w14:paraId="5D8DB1DE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27175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NX Routing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75E69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537F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68447C25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D75A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ETABS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85A7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7C7B59" w:rsidRPr="00CF537F" w14:paraId="77A838E4" w14:textId="77777777" w:rsidTr="004A3C9F">
        <w:trPr>
          <w:trHeight w:val="280"/>
          <w:jc w:val="center"/>
        </w:trPr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98B2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DA4CE" w14:textId="77777777" w:rsidR="007C7B59" w:rsidRPr="00CF537F" w:rsidRDefault="007C7B59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1C3F190" w14:textId="09BBC876" w:rsidR="007117CF" w:rsidRDefault="008D4E56" w:rsidP="004A3C9F">
      <w:pPr>
        <w:pStyle w:val="Heading1"/>
        <w:jc w:val="center"/>
      </w:pPr>
      <w:r>
        <w:t>Software and Data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6003"/>
        <w:gridCol w:w="796"/>
      </w:tblGrid>
      <w:tr w:rsidR="00A41A1A" w:rsidRPr="000E6DC7" w14:paraId="7AC429AB" w14:textId="77777777" w:rsidTr="004A3C9F">
        <w:trPr>
          <w:trHeight w:val="636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0BFBE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Task</w:t>
            </w:r>
          </w:p>
        </w:tc>
        <w:tc>
          <w:tcPr>
            <w:tcW w:w="7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3CC91E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Level</w:t>
            </w:r>
            <w:r w:rsidRPr="000E6DC7">
              <w:rPr>
                <w:rFonts w:ascii="Times New Roman" w:eastAsia="Times New Roman" w:hAnsi="Times New Roman" w:cs="Times New Roman"/>
                <w:color w:val="000000"/>
              </w:rPr>
              <w:br/>
              <w:t>from 5</w:t>
            </w:r>
          </w:p>
        </w:tc>
      </w:tr>
      <w:tr w:rsidR="00A41A1A" w:rsidRPr="000E6DC7" w14:paraId="4349764C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F74F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Pipelining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7EF1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C216A92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C148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Cleansing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D685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AB367C0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2739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API/REST API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79AC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0128FF6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055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Object Oriented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9F49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2D0514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AA1A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72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179D1A6D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AEE87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Deep Learning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D93D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41B0377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B735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Cloud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546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20F90C0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0BC4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NoSQL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E328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F4A476F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04EE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ETL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0C2C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F882A5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358B2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Data Warehousing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E89A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324FEB6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CD6F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AWS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0BF7E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41A1A" w:rsidRPr="000E6DC7" w14:paraId="46362E84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7B481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GCP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7D0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42077C0E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35E03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Azure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A6DAF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763D0641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F012D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 xml:space="preserve">Data </w:t>
            </w: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Visualizaton</w:t>
            </w:r>
            <w:proofErr w:type="spellEnd"/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CD7E5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2F1E7CAA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D99C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Test Code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020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68BE7A33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3F3A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Web Scraping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7A20" w14:textId="4F08A600" w:rsidR="00A41A1A" w:rsidRPr="000E6DC7" w:rsidRDefault="004A3C9F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41A1A" w:rsidRPr="000E6DC7" w14:paraId="5B5D36E6" w14:textId="77777777" w:rsidTr="004A3C9F">
        <w:trPr>
          <w:trHeight w:val="212"/>
          <w:jc w:val="center"/>
        </w:trPr>
        <w:tc>
          <w:tcPr>
            <w:tcW w:w="6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A10" w14:textId="77777777" w:rsidR="004C5168" w:rsidRPr="000E6DC7" w:rsidRDefault="004C5168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6B76" w14:textId="77777777" w:rsidR="00A41A1A" w:rsidRPr="000E6DC7" w:rsidRDefault="00A41A1A" w:rsidP="004A3C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331476" w14:textId="77777777" w:rsidR="00A01F66" w:rsidRPr="00A01F66" w:rsidRDefault="00A01F66" w:rsidP="004A3C9F">
      <w:pPr>
        <w:jc w:val="center"/>
      </w:pPr>
    </w:p>
    <w:tbl>
      <w:tblPr>
        <w:tblStyle w:val="TableGrid"/>
        <w:tblW w:w="8856" w:type="dxa"/>
        <w:tblLook w:val="04A0" w:firstRow="1" w:lastRow="0" w:firstColumn="1" w:lastColumn="0" w:noHBand="0" w:noVBand="1"/>
      </w:tblPr>
      <w:tblGrid>
        <w:gridCol w:w="4428"/>
        <w:gridCol w:w="4428"/>
      </w:tblGrid>
      <w:tr w:rsidR="00A01F66" w14:paraId="63CA785E" w14:textId="77777777" w:rsidTr="004A3C9F">
        <w:tc>
          <w:tcPr>
            <w:tcW w:w="4428" w:type="dxa"/>
            <w:shd w:val="clear" w:color="auto" w:fill="FFFF00"/>
            <w:vAlign w:val="center"/>
          </w:tcPr>
          <w:p w14:paraId="113C722A" w14:textId="75F1BD21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Language</w:t>
            </w:r>
          </w:p>
        </w:tc>
        <w:tc>
          <w:tcPr>
            <w:tcW w:w="4428" w:type="dxa"/>
            <w:shd w:val="clear" w:color="auto" w:fill="FFFF00"/>
            <w:vAlign w:val="center"/>
          </w:tcPr>
          <w:p w14:paraId="56F479F7" w14:textId="55F1A24F" w:rsidR="00A01F66" w:rsidRPr="004A3C9F" w:rsidRDefault="00A01F66" w:rsidP="004A3C9F">
            <w:pPr>
              <w:jc w:val="center"/>
            </w:pPr>
            <w:r w:rsidRPr="004A3C9F">
              <w:rPr>
                <w:rFonts w:ascii="Times New Roman" w:eastAsia="Times New Roman" w:hAnsi="Times New Roman" w:cs="Times New Roman"/>
                <w:color w:val="000000"/>
              </w:rPr>
              <w:t>Leve from 5</w:t>
            </w:r>
          </w:p>
        </w:tc>
      </w:tr>
      <w:tr w:rsidR="00A01F66" w14:paraId="49555356" w14:textId="77777777" w:rsidTr="00A01F66">
        <w:tc>
          <w:tcPr>
            <w:tcW w:w="4428" w:type="dxa"/>
            <w:vAlign w:val="center"/>
          </w:tcPr>
          <w:p w14:paraId="7094B755" w14:textId="31EC8C5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Python</w:t>
            </w:r>
          </w:p>
        </w:tc>
        <w:tc>
          <w:tcPr>
            <w:tcW w:w="4428" w:type="dxa"/>
            <w:vAlign w:val="center"/>
          </w:tcPr>
          <w:p w14:paraId="144A35FC" w14:textId="5AD09EB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BE45462" w14:textId="77777777" w:rsidTr="00A01F66">
        <w:tc>
          <w:tcPr>
            <w:tcW w:w="4428" w:type="dxa"/>
            <w:vAlign w:val="center"/>
          </w:tcPr>
          <w:p w14:paraId="407C614B" w14:textId="1065229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Shell Scripting/CLI</w:t>
            </w:r>
          </w:p>
        </w:tc>
        <w:tc>
          <w:tcPr>
            <w:tcW w:w="4428" w:type="dxa"/>
            <w:vAlign w:val="center"/>
          </w:tcPr>
          <w:p w14:paraId="7EAD605F" w14:textId="12ED452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53F9C9D" w14:textId="77777777" w:rsidTr="00A01F66">
        <w:tc>
          <w:tcPr>
            <w:tcW w:w="4428" w:type="dxa"/>
            <w:vAlign w:val="center"/>
          </w:tcPr>
          <w:p w14:paraId="1285A65E" w14:textId="3383203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</w:t>
            </w:r>
          </w:p>
        </w:tc>
        <w:tc>
          <w:tcPr>
            <w:tcW w:w="4428" w:type="dxa"/>
            <w:vAlign w:val="center"/>
          </w:tcPr>
          <w:p w14:paraId="2C4C3107" w14:textId="4877D48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386349E" w14:textId="77777777" w:rsidTr="00A01F66">
        <w:tc>
          <w:tcPr>
            <w:tcW w:w="4428" w:type="dxa"/>
            <w:vAlign w:val="center"/>
          </w:tcPr>
          <w:p w14:paraId="12A27270" w14:textId="3820B3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CSS3</w:t>
            </w:r>
          </w:p>
        </w:tc>
        <w:tc>
          <w:tcPr>
            <w:tcW w:w="4428" w:type="dxa"/>
            <w:vAlign w:val="center"/>
          </w:tcPr>
          <w:p w14:paraId="7D0CE676" w14:textId="599056E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47A9A833" w14:textId="77777777" w:rsidTr="00A01F66">
        <w:tc>
          <w:tcPr>
            <w:tcW w:w="4428" w:type="dxa"/>
            <w:vAlign w:val="center"/>
          </w:tcPr>
          <w:p w14:paraId="52C465C9" w14:textId="1161E05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GITHUB</w:t>
            </w:r>
          </w:p>
        </w:tc>
        <w:tc>
          <w:tcPr>
            <w:tcW w:w="4428" w:type="dxa"/>
            <w:vAlign w:val="center"/>
          </w:tcPr>
          <w:p w14:paraId="5381A79C" w14:textId="72E9157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DE565BE" w14:textId="77777777" w:rsidTr="00A01F66">
        <w:tc>
          <w:tcPr>
            <w:tcW w:w="4428" w:type="dxa"/>
            <w:vAlign w:val="center"/>
          </w:tcPr>
          <w:p w14:paraId="3BEDEDE4" w14:textId="72E9739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VS CODE</w:t>
            </w:r>
          </w:p>
        </w:tc>
        <w:tc>
          <w:tcPr>
            <w:tcW w:w="4428" w:type="dxa"/>
            <w:vAlign w:val="center"/>
          </w:tcPr>
          <w:p w14:paraId="31CC06D1" w14:textId="010416F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48A4C824" w14:textId="77777777" w:rsidTr="00A01F66">
        <w:tc>
          <w:tcPr>
            <w:tcW w:w="4428" w:type="dxa"/>
            <w:vAlign w:val="center"/>
          </w:tcPr>
          <w:p w14:paraId="38AFEE7C" w14:textId="14F2A52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REACT</w:t>
            </w:r>
          </w:p>
        </w:tc>
        <w:tc>
          <w:tcPr>
            <w:tcW w:w="4428" w:type="dxa"/>
            <w:vAlign w:val="center"/>
          </w:tcPr>
          <w:p w14:paraId="505CDA18" w14:textId="3BB5A5D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04617299" w14:textId="77777777" w:rsidTr="00A01F66">
        <w:tc>
          <w:tcPr>
            <w:tcW w:w="4428" w:type="dxa"/>
            <w:vAlign w:val="center"/>
          </w:tcPr>
          <w:p w14:paraId="308149DA" w14:textId="42A775E4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NODEJS</w:t>
            </w:r>
          </w:p>
        </w:tc>
        <w:tc>
          <w:tcPr>
            <w:tcW w:w="4428" w:type="dxa"/>
            <w:vAlign w:val="center"/>
          </w:tcPr>
          <w:p w14:paraId="6AFAEED5" w14:textId="2D62931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717734C4" w14:textId="77777777" w:rsidTr="00A01F66">
        <w:tc>
          <w:tcPr>
            <w:tcW w:w="4428" w:type="dxa"/>
            <w:vAlign w:val="center"/>
          </w:tcPr>
          <w:p w14:paraId="7736ECB4" w14:textId="39B14BA5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NGINX</w:t>
            </w:r>
          </w:p>
        </w:tc>
        <w:tc>
          <w:tcPr>
            <w:tcW w:w="4428" w:type="dxa"/>
            <w:vAlign w:val="center"/>
          </w:tcPr>
          <w:p w14:paraId="11239C0C" w14:textId="61AFC990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4.5</w:t>
            </w:r>
          </w:p>
        </w:tc>
      </w:tr>
      <w:tr w:rsidR="00A01F66" w14:paraId="669F2E62" w14:textId="77777777" w:rsidTr="00A01F66">
        <w:tc>
          <w:tcPr>
            <w:tcW w:w="4428" w:type="dxa"/>
            <w:vAlign w:val="center"/>
          </w:tcPr>
          <w:p w14:paraId="38920C3E" w14:textId="2FD4843D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POSTMARK</w:t>
            </w:r>
          </w:p>
        </w:tc>
        <w:tc>
          <w:tcPr>
            <w:tcW w:w="4428" w:type="dxa"/>
            <w:vAlign w:val="center"/>
          </w:tcPr>
          <w:p w14:paraId="55EC8635" w14:textId="06E1D35B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A01F66" w14:paraId="3AE34BAE" w14:textId="77777777" w:rsidTr="00A01F66">
        <w:tc>
          <w:tcPr>
            <w:tcW w:w="4428" w:type="dxa"/>
            <w:vAlign w:val="center"/>
          </w:tcPr>
          <w:p w14:paraId="1721425E" w14:textId="20761092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C++</w:t>
            </w:r>
          </w:p>
        </w:tc>
        <w:tc>
          <w:tcPr>
            <w:tcW w:w="4428" w:type="dxa"/>
            <w:vAlign w:val="center"/>
          </w:tcPr>
          <w:p w14:paraId="71FBD54E" w14:textId="6C666197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05D8E1C4" w14:textId="77777777" w:rsidTr="00A01F66">
        <w:tc>
          <w:tcPr>
            <w:tcW w:w="4428" w:type="dxa"/>
            <w:vAlign w:val="center"/>
          </w:tcPr>
          <w:p w14:paraId="7137E3D8" w14:textId="2EBAD2AC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VBA</w:t>
            </w:r>
          </w:p>
        </w:tc>
        <w:tc>
          <w:tcPr>
            <w:tcW w:w="4428" w:type="dxa"/>
            <w:vAlign w:val="center"/>
          </w:tcPr>
          <w:p w14:paraId="082CBD53" w14:textId="5030CADA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28A50496" w14:textId="77777777" w:rsidTr="00A01F66">
        <w:tc>
          <w:tcPr>
            <w:tcW w:w="4428" w:type="dxa"/>
            <w:vAlign w:val="center"/>
          </w:tcPr>
          <w:p w14:paraId="22BD9E33" w14:textId="7AE2FA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.NET</w:t>
            </w:r>
          </w:p>
        </w:tc>
        <w:tc>
          <w:tcPr>
            <w:tcW w:w="4428" w:type="dxa"/>
            <w:vAlign w:val="center"/>
          </w:tcPr>
          <w:p w14:paraId="5F6AC9D7" w14:textId="70A314F6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  <w:tr w:rsidR="00A01F66" w14:paraId="01686E1B" w14:textId="77777777" w:rsidTr="00A01F66">
        <w:tc>
          <w:tcPr>
            <w:tcW w:w="4428" w:type="dxa"/>
            <w:vAlign w:val="center"/>
          </w:tcPr>
          <w:p w14:paraId="661ED362" w14:textId="3B68122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HTML5</w:t>
            </w:r>
          </w:p>
        </w:tc>
        <w:tc>
          <w:tcPr>
            <w:tcW w:w="4428" w:type="dxa"/>
            <w:vAlign w:val="center"/>
          </w:tcPr>
          <w:p w14:paraId="47A039A8" w14:textId="228C8A6E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791B5298" w14:textId="77777777" w:rsidTr="00A01F66">
        <w:tc>
          <w:tcPr>
            <w:tcW w:w="4428" w:type="dxa"/>
            <w:vAlign w:val="center"/>
          </w:tcPr>
          <w:p w14:paraId="2B81E326" w14:textId="04A75CE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SQL</w:t>
            </w:r>
          </w:p>
        </w:tc>
        <w:tc>
          <w:tcPr>
            <w:tcW w:w="4428" w:type="dxa"/>
            <w:vAlign w:val="center"/>
          </w:tcPr>
          <w:p w14:paraId="30F3FEC0" w14:textId="23A3D393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0E546CF" w14:textId="77777777" w:rsidTr="00A01F66">
        <w:tc>
          <w:tcPr>
            <w:tcW w:w="4428" w:type="dxa"/>
            <w:vAlign w:val="center"/>
          </w:tcPr>
          <w:p w14:paraId="372BEF1C" w14:textId="5EF87715" w:rsidR="00A01F66" w:rsidRDefault="00A01F66" w:rsidP="004A3C9F">
            <w:pPr>
              <w:jc w:val="center"/>
            </w:pPr>
            <w:proofErr w:type="spellStart"/>
            <w:r w:rsidRPr="000E6DC7">
              <w:rPr>
                <w:rFonts w:ascii="Times New Roman" w:eastAsia="Times New Roman" w:hAnsi="Times New Roman" w:cs="Times New Roman"/>
                <w:color w:val="000000"/>
              </w:rPr>
              <w:t>Javascript</w:t>
            </w:r>
            <w:proofErr w:type="spellEnd"/>
          </w:p>
        </w:tc>
        <w:tc>
          <w:tcPr>
            <w:tcW w:w="4428" w:type="dxa"/>
            <w:vAlign w:val="center"/>
          </w:tcPr>
          <w:p w14:paraId="2B80E648" w14:textId="7CFD41CF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38E9786E" w14:textId="77777777" w:rsidTr="00A01F66">
        <w:tc>
          <w:tcPr>
            <w:tcW w:w="4428" w:type="dxa"/>
            <w:vAlign w:val="center"/>
          </w:tcPr>
          <w:p w14:paraId="5D93FC9F" w14:textId="1AD29298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MATLAB</w:t>
            </w:r>
          </w:p>
        </w:tc>
        <w:tc>
          <w:tcPr>
            <w:tcW w:w="4428" w:type="dxa"/>
            <w:vAlign w:val="center"/>
          </w:tcPr>
          <w:p w14:paraId="114F5255" w14:textId="1B4E9661" w:rsidR="00A01F66" w:rsidRDefault="00A01F66" w:rsidP="004A3C9F">
            <w:pPr>
              <w:jc w:val="center"/>
            </w:pPr>
            <w:r w:rsidRPr="000E6DC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A01F66" w14:paraId="5F349DDA" w14:textId="77777777" w:rsidTr="00A01F66">
        <w:tc>
          <w:tcPr>
            <w:tcW w:w="4428" w:type="dxa"/>
            <w:vAlign w:val="center"/>
          </w:tcPr>
          <w:p w14:paraId="0D39F8B6" w14:textId="30EBD3D1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Apache Spark</w:t>
            </w:r>
          </w:p>
        </w:tc>
        <w:tc>
          <w:tcPr>
            <w:tcW w:w="4428" w:type="dxa"/>
            <w:vAlign w:val="center"/>
          </w:tcPr>
          <w:p w14:paraId="04070E86" w14:textId="6229C4D4" w:rsidR="00A01F66" w:rsidRDefault="00A01F66" w:rsidP="004A3C9F">
            <w:pPr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66636A93" w14:textId="77777777" w:rsidR="00A01F66" w:rsidRDefault="00A01F66" w:rsidP="004A3C9F">
      <w:pPr>
        <w:jc w:val="center"/>
      </w:pPr>
    </w:p>
    <w:p w14:paraId="222984B4" w14:textId="0EFC6CC3" w:rsidR="00A80485" w:rsidRDefault="006D219F" w:rsidP="004A3C9F">
      <w:pPr>
        <w:pStyle w:val="Title"/>
        <w:jc w:val="center"/>
      </w:pPr>
      <w:r>
        <w:lastRenderedPageBreak/>
        <w:t>Full list of Projects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DE592B" w14:paraId="53606C81" w14:textId="77777777">
        <w:tc>
          <w:tcPr>
            <w:tcW w:w="2160" w:type="dxa"/>
          </w:tcPr>
          <w:p w14:paraId="6EE9EFC1" w14:textId="5526BAD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  <w:tc>
          <w:tcPr>
            <w:tcW w:w="2160" w:type="dxa"/>
          </w:tcPr>
          <w:p w14:paraId="1F9FC038" w14:textId="054EEAD0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Description</w:t>
            </w:r>
          </w:p>
        </w:tc>
        <w:tc>
          <w:tcPr>
            <w:tcW w:w="2160" w:type="dxa"/>
          </w:tcPr>
          <w:p w14:paraId="4E9DD69F" w14:textId="7E380C2D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Skill Set Involved</w:t>
            </w:r>
          </w:p>
        </w:tc>
        <w:tc>
          <w:tcPr>
            <w:tcW w:w="2160" w:type="dxa"/>
          </w:tcPr>
          <w:p w14:paraId="183F6708" w14:textId="37119786" w:rsidR="00DE592B" w:rsidRDefault="00DE592B" w:rsidP="004A3C9F">
            <w:pPr>
              <w:jc w:val="center"/>
            </w:pPr>
            <w:r>
              <w:rPr>
                <w:rFonts w:ascii="Times New Roman" w:hAnsi="Times New Roman" w:cs="Times New Roman"/>
                <w:color w:val="000000"/>
              </w:rPr>
              <w:t>Title</w:t>
            </w:r>
          </w:p>
        </w:tc>
      </w:tr>
      <w:tr w:rsidR="00DE592B" w14:paraId="5C87A09A" w14:textId="77777777">
        <w:tc>
          <w:tcPr>
            <w:tcW w:w="2160" w:type="dxa"/>
          </w:tcPr>
          <w:p w14:paraId="352F7F75" w14:textId="4D3D121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  <w:tc>
          <w:tcPr>
            <w:tcW w:w="2160" w:type="dxa"/>
          </w:tcPr>
          <w:p w14:paraId="7A39893C" w14:textId="7881F72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The drawings are engineered and created (drafted) using AutoCAD LT</w:t>
            </w:r>
          </w:p>
        </w:tc>
        <w:tc>
          <w:tcPr>
            <w:tcW w:w="2160" w:type="dxa"/>
          </w:tcPr>
          <w:p w14:paraId="0C52CBEB" w14:textId="558B5E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AutoCAD LT</w:t>
            </w:r>
          </w:p>
        </w:tc>
        <w:tc>
          <w:tcPr>
            <w:tcW w:w="2160" w:type="dxa"/>
          </w:tcPr>
          <w:p w14:paraId="5F65B96E" w14:textId="3CAA310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Panel Fabrication, AC and DC elementaries, and wiring interconnection Drawing </w:t>
            </w:r>
            <w:proofErr w:type="spellStart"/>
            <w:r>
              <w:rPr>
                <w:rFonts w:ascii="Cambria" w:hAnsi="Cambria" w:cs="Cambria"/>
                <w:color w:val="000000"/>
              </w:rPr>
              <w:t>prepration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a new substation</w:t>
            </w:r>
          </w:p>
        </w:tc>
      </w:tr>
      <w:tr w:rsidR="00DE592B" w14:paraId="415CEE6F" w14:textId="77777777">
        <w:tc>
          <w:tcPr>
            <w:tcW w:w="2160" w:type="dxa"/>
          </w:tcPr>
          <w:p w14:paraId="5A292682" w14:textId="3636250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  <w:tc>
          <w:tcPr>
            <w:tcW w:w="2160" w:type="dxa"/>
          </w:tcPr>
          <w:p w14:paraId="77B73F03" w14:textId="421823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Report Preparation of a Full Power System of a Utility Client, with automatic Word File creation with all warnings, tables, and figures for 60 Scenarios and Load Categories, Data Visualization of Relay DATA as Appendix</w:t>
            </w:r>
          </w:p>
        </w:tc>
        <w:tc>
          <w:tcPr>
            <w:tcW w:w="2160" w:type="dxa"/>
          </w:tcPr>
          <w:p w14:paraId="4BF9449C" w14:textId="41ECAD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ETAP, Matplotlib, Git,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  <w:r>
              <w:rPr>
                <w:rFonts w:ascii="Cambria" w:hAnsi="Cambria" w:cs="Cambria"/>
                <w:color w:val="000000"/>
              </w:rPr>
              <w:t>, VS Code</w:t>
            </w:r>
          </w:p>
        </w:tc>
        <w:tc>
          <w:tcPr>
            <w:tcW w:w="2160" w:type="dxa"/>
          </w:tcPr>
          <w:p w14:paraId="34C9EB84" w14:textId="2BADB0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Flow and Arch Flash Full Report using ETAP</w:t>
            </w:r>
          </w:p>
        </w:tc>
      </w:tr>
      <w:tr w:rsidR="00DE592B" w14:paraId="7826BCDB" w14:textId="77777777">
        <w:tc>
          <w:tcPr>
            <w:tcW w:w="2160" w:type="dxa"/>
          </w:tcPr>
          <w:p w14:paraId="2533FD1B" w14:textId="6B87600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  <w:tc>
          <w:tcPr>
            <w:tcW w:w="2160" w:type="dxa"/>
          </w:tcPr>
          <w:p w14:paraId="5681B40C" w14:textId="75DF72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remote end Relay change, another relay configuration change, Line change and line tuner removal is </w:t>
            </w:r>
            <w:proofErr w:type="spellStart"/>
            <w:r>
              <w:rPr>
                <w:rFonts w:ascii="Cambria" w:hAnsi="Cambria" w:cs="Cambria"/>
                <w:color w:val="000000"/>
              </w:rPr>
              <w:t>polulated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into more than 600 physical and P&amp;C drawings of a substation. Whole schematics, and wiring SCADA and panels change performed accordingly</w:t>
            </w:r>
          </w:p>
        </w:tc>
        <w:tc>
          <w:tcPr>
            <w:tcW w:w="2160" w:type="dxa"/>
          </w:tcPr>
          <w:p w14:paraId="48E515E3" w14:textId="76DBD45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17858407" w14:textId="28A6AE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P&amp;C and Physical: Full Line trap removal and line relay change in all Physical and P&amp;C Drawings package</w:t>
            </w:r>
          </w:p>
        </w:tc>
      </w:tr>
      <w:tr w:rsidR="00DE592B" w14:paraId="06A7CCAE" w14:textId="77777777">
        <w:tc>
          <w:tcPr>
            <w:tcW w:w="2160" w:type="dxa"/>
          </w:tcPr>
          <w:p w14:paraId="0128263B" w14:textId="057728F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  <w:tc>
          <w:tcPr>
            <w:tcW w:w="2160" w:type="dxa"/>
          </w:tcPr>
          <w:p w14:paraId="7C4F64E5" w14:textId="0A6FF61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MATLAB code is created to model the three-phase unbalanced system and then perform Optimal Power Flow with several existing and proposed engines.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PVs are integrated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as controllable objects into the model. Voltage imbalance (A power Quality measure) is implemented in the optimization as a constraint. Several Scenarios were </w:t>
            </w:r>
            <w:proofErr w:type="gramStart"/>
            <w:r>
              <w:rPr>
                <w:rFonts w:ascii="Cambria" w:hAnsi="Cambria" w:cs="Cambria"/>
                <w:color w:val="000000"/>
              </w:rPr>
              <w:t>tested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Data Visualization about the Optimal Power Flow is created. An academic Paper is created upon this</w:t>
            </w:r>
          </w:p>
        </w:tc>
        <w:tc>
          <w:tcPr>
            <w:tcW w:w="2160" w:type="dxa"/>
          </w:tcPr>
          <w:p w14:paraId="0CDE9FA1" w14:textId="4D61557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MATLAB-CVX-MATHPOWER Visualization -OOP - Latex</w:t>
            </w:r>
          </w:p>
        </w:tc>
        <w:tc>
          <w:tcPr>
            <w:tcW w:w="2160" w:type="dxa"/>
          </w:tcPr>
          <w:p w14:paraId="539E9ADC" w14:textId="4B4D9A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Three phase unbalanced LV system optimal power Flow with PVs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Evs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Power Quality improvement features</w:t>
            </w:r>
          </w:p>
        </w:tc>
      </w:tr>
      <w:tr w:rsidR="00DE592B" w14:paraId="73827E65" w14:textId="77777777">
        <w:tc>
          <w:tcPr>
            <w:tcW w:w="2160" w:type="dxa"/>
          </w:tcPr>
          <w:p w14:paraId="6E63F21F" w14:textId="2A192DF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4C70F9" w14:textId="230463B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E96AE8B" w14:textId="7A727CA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45B2B2CF" w14:textId="7B216546" w:rsidR="00DE592B" w:rsidRDefault="00DE592B" w:rsidP="004A3C9F">
            <w:pPr>
              <w:jc w:val="center"/>
            </w:pPr>
          </w:p>
        </w:tc>
      </w:tr>
      <w:tr w:rsidR="00DE592B" w14:paraId="1E317871" w14:textId="77777777">
        <w:tc>
          <w:tcPr>
            <w:tcW w:w="2160" w:type="dxa"/>
          </w:tcPr>
          <w:p w14:paraId="7037E8AB" w14:textId="2965C1F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  <w:tc>
          <w:tcPr>
            <w:tcW w:w="2160" w:type="dxa"/>
          </w:tcPr>
          <w:p w14:paraId="2BE5CB41" w14:textId="60B1A9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First Phase detector algorithms are modelled in MATLAB to extract the magnitude and angle of a signal during fault. On this basis relay protection logics such as Over current, transformer differential, and distance with Power Swing Blocking is Modelled.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new method is proposed to improve performance of relay during power swing in the marginal faults using real-time spiral regression</w:t>
            </w:r>
          </w:p>
        </w:tc>
        <w:tc>
          <w:tcPr>
            <w:tcW w:w="2160" w:type="dxa"/>
          </w:tcPr>
          <w:p w14:paraId="29B33C14" w14:textId="7086BF2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REGRESSION - PSCAD</w:t>
            </w:r>
          </w:p>
        </w:tc>
        <w:tc>
          <w:tcPr>
            <w:tcW w:w="2160" w:type="dxa"/>
          </w:tcPr>
          <w:p w14:paraId="5C149F55" w14:textId="1E77F50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Digital Implementation of Protection Relays Logic and phase </w:t>
            </w:r>
            <w:proofErr w:type="spellStart"/>
            <w:r>
              <w:rPr>
                <w:rFonts w:ascii="Cambria" w:hAnsi="Cambria" w:cs="Cambria"/>
                <w:color w:val="000000"/>
              </w:rPr>
              <w:t>recognittion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with MATLAB and Novel Spiral Data Driven Distance Relay Method</w:t>
            </w:r>
          </w:p>
        </w:tc>
      </w:tr>
      <w:tr w:rsidR="00DE592B" w14:paraId="240CB5E2" w14:textId="77777777">
        <w:tc>
          <w:tcPr>
            <w:tcW w:w="2160" w:type="dxa"/>
          </w:tcPr>
          <w:p w14:paraId="6AE6447D" w14:textId="7C5F8E0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6D84" w14:textId="78D9C876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61C2F67" w14:textId="55EC502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2536314" w14:textId="7AFF3F2A" w:rsidR="00DE592B" w:rsidRDefault="00DE592B" w:rsidP="004A3C9F">
            <w:pPr>
              <w:jc w:val="center"/>
            </w:pPr>
          </w:p>
        </w:tc>
      </w:tr>
      <w:tr w:rsidR="00DE592B" w14:paraId="7796F8BE" w14:textId="77777777">
        <w:tc>
          <w:tcPr>
            <w:tcW w:w="2160" w:type="dxa"/>
          </w:tcPr>
          <w:p w14:paraId="16AA5ABF" w14:textId="77D005E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  <w:tc>
          <w:tcPr>
            <w:tcW w:w="2160" w:type="dxa"/>
          </w:tcPr>
          <w:p w14:paraId="20681B58" w14:textId="1A0E8CB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Mechanical and Electrical Calculation, Specification, Drawing, installation guideline, grid code </w:t>
            </w:r>
            <w:proofErr w:type="gramStart"/>
            <w:r>
              <w:rPr>
                <w:rFonts w:ascii="Cambria" w:hAnsi="Cambria" w:cs="Cambria"/>
                <w:color w:val="000000"/>
              </w:rPr>
              <w:t xml:space="preserve">compliance,  </w:t>
            </w:r>
            <w:r>
              <w:rPr>
                <w:rFonts w:ascii="Cambria" w:hAnsi="Cambria" w:cs="Cambria"/>
                <w:color w:val="000000"/>
              </w:rPr>
              <w:lastRenderedPageBreak/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 prepared and presented</w:t>
            </w:r>
          </w:p>
        </w:tc>
        <w:tc>
          <w:tcPr>
            <w:tcW w:w="2160" w:type="dxa"/>
          </w:tcPr>
          <w:p w14:paraId="54EDBD29" w14:textId="2637DE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PLS-CADD, Office Tools+C6</w:t>
            </w:r>
          </w:p>
        </w:tc>
        <w:tc>
          <w:tcPr>
            <w:tcW w:w="2160" w:type="dxa"/>
          </w:tcPr>
          <w:p w14:paraId="3F7E9E98" w14:textId="5333F65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Overhead Transmission Line Design</w:t>
            </w:r>
          </w:p>
        </w:tc>
      </w:tr>
      <w:tr w:rsidR="00DE592B" w14:paraId="05D550DC" w14:textId="77777777">
        <w:tc>
          <w:tcPr>
            <w:tcW w:w="2160" w:type="dxa"/>
          </w:tcPr>
          <w:p w14:paraId="75D194D2" w14:textId="4863439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447299D" w14:textId="2325A21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4201C" w14:textId="75C763A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420B53A" w14:textId="0B7ED92E" w:rsidR="00DE592B" w:rsidRDefault="00DE592B" w:rsidP="004A3C9F">
            <w:pPr>
              <w:jc w:val="center"/>
            </w:pPr>
          </w:p>
        </w:tc>
      </w:tr>
      <w:tr w:rsidR="00DE592B" w14:paraId="534DA326" w14:textId="77777777">
        <w:tc>
          <w:tcPr>
            <w:tcW w:w="2160" w:type="dxa"/>
          </w:tcPr>
          <w:p w14:paraId="638BB2C7" w14:textId="4B71A81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  <w:tc>
          <w:tcPr>
            <w:tcW w:w="2160" w:type="dxa"/>
          </w:tcPr>
          <w:p w14:paraId="0156789A" w14:textId="04E1554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Bushing is Modelled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COMSOL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and its shape is optimized to reduce electric field tension on the sharp edges</w:t>
            </w:r>
          </w:p>
        </w:tc>
        <w:tc>
          <w:tcPr>
            <w:tcW w:w="2160" w:type="dxa"/>
          </w:tcPr>
          <w:p w14:paraId="6D5D6C88" w14:textId="6D82D11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COMSOL</w:t>
            </w:r>
          </w:p>
        </w:tc>
        <w:tc>
          <w:tcPr>
            <w:tcW w:w="2160" w:type="dxa"/>
          </w:tcPr>
          <w:p w14:paraId="34198D47" w14:textId="6B50B5F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Physical Equipment: Transformer Bushing Design</w:t>
            </w:r>
          </w:p>
        </w:tc>
      </w:tr>
      <w:tr w:rsidR="00DE592B" w14:paraId="4AAD0D62" w14:textId="77777777">
        <w:tc>
          <w:tcPr>
            <w:tcW w:w="2160" w:type="dxa"/>
          </w:tcPr>
          <w:p w14:paraId="6478D825" w14:textId="4E9C8E50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B090080" w14:textId="670C71F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364E80B" w14:textId="637E22C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126DB05" w14:textId="1261FD6F" w:rsidR="00DE592B" w:rsidRDefault="00DE592B" w:rsidP="004A3C9F">
            <w:pPr>
              <w:jc w:val="center"/>
            </w:pPr>
          </w:p>
        </w:tc>
      </w:tr>
      <w:tr w:rsidR="00DE592B" w14:paraId="57779965" w14:textId="77777777">
        <w:tc>
          <w:tcPr>
            <w:tcW w:w="2160" w:type="dxa"/>
          </w:tcPr>
          <w:p w14:paraId="6BE735C7" w14:textId="052A21E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  <w:tc>
          <w:tcPr>
            <w:tcW w:w="2160" w:type="dxa"/>
          </w:tcPr>
          <w:p w14:paraId="2006FC0C" w14:textId="4B02307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Having information about a Power System in Excel worksheets created manually by the client, I managed to figure out the relation of the CYME Database and then created a code to format and convert their data into CYME Database without manually modeling the system in CYME</w:t>
            </w:r>
          </w:p>
        </w:tc>
        <w:tc>
          <w:tcPr>
            <w:tcW w:w="2160" w:type="dxa"/>
          </w:tcPr>
          <w:p w14:paraId="47000970" w14:textId="063A54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CYME - Access </w:t>
            </w:r>
            <w:proofErr w:type="gramStart"/>
            <w:r>
              <w:rPr>
                <w:rFonts w:ascii="Cambria" w:hAnsi="Cambria" w:cs="Cambria"/>
                <w:color w:val="000000"/>
              </w:rPr>
              <w:t>Database  -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Python</w:t>
            </w:r>
          </w:p>
        </w:tc>
        <w:tc>
          <w:tcPr>
            <w:tcW w:w="2160" w:type="dxa"/>
          </w:tcPr>
          <w:p w14:paraId="6776E68D" w14:textId="57B460F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Data pipeline: Automatic Migration of Excel formatted power system Data into CYME</w:t>
            </w:r>
          </w:p>
        </w:tc>
      </w:tr>
      <w:tr w:rsidR="00DE592B" w14:paraId="7FA2927E" w14:textId="77777777">
        <w:tc>
          <w:tcPr>
            <w:tcW w:w="2160" w:type="dxa"/>
          </w:tcPr>
          <w:p w14:paraId="2244A04B" w14:textId="3067F9C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  <w:tc>
          <w:tcPr>
            <w:tcW w:w="2160" w:type="dxa"/>
          </w:tcPr>
          <w:p w14:paraId="3DC6269A" w14:textId="7705DF4F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Tradittional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Generator is modeled in </w:t>
            </w:r>
            <w:proofErr w:type="gramStart"/>
            <w:r>
              <w:rPr>
                <w:rFonts w:ascii="Cambria" w:hAnsi="Cambria" w:cs="Cambria"/>
                <w:color w:val="000000"/>
              </w:rPr>
              <w:t>detailed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in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A test scenario of short circuit </w:t>
            </w:r>
            <w:proofErr w:type="spellStart"/>
            <w:r>
              <w:rPr>
                <w:rFonts w:ascii="Cambria" w:hAnsi="Cambria" w:cs="Cambria"/>
                <w:color w:val="000000"/>
              </w:rPr>
              <w:t>fualt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is designed to test the </w:t>
            </w:r>
            <w:proofErr w:type="spellStart"/>
            <w:r>
              <w:rPr>
                <w:rFonts w:ascii="Cambria" w:hAnsi="Cambria" w:cs="Cambria"/>
                <w:color w:val="000000"/>
              </w:rPr>
              <w:t>Genearator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. Then using MATLAB SISO Tool AVR, </w:t>
            </w:r>
            <w:proofErr w:type="spellStart"/>
            <w:r>
              <w:rPr>
                <w:rFonts w:ascii="Cambria" w:hAnsi="Cambria" w:cs="Cambria"/>
                <w:color w:val="000000"/>
              </w:rPr>
              <w:t>Governer</w:t>
            </w:r>
            <w:proofErr w:type="spellEnd"/>
            <w:r>
              <w:rPr>
                <w:rFonts w:ascii="Cambria" w:hAnsi="Cambria" w:cs="Cambria"/>
                <w:color w:val="000000"/>
              </w:rPr>
              <w:t>, and PSS controllers are designed to control Generators power voltage and improve stability of the power system</w:t>
            </w:r>
          </w:p>
        </w:tc>
        <w:tc>
          <w:tcPr>
            <w:tcW w:w="2160" w:type="dxa"/>
          </w:tcPr>
          <w:p w14:paraId="75C3B51D" w14:textId="4BF6532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SIMULINK - SISO TOOL</w:t>
            </w:r>
          </w:p>
        </w:tc>
        <w:tc>
          <w:tcPr>
            <w:tcW w:w="2160" w:type="dxa"/>
          </w:tcPr>
          <w:p w14:paraId="70080B33" w14:textId="7EC8E33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Power System Dynamics: AVR, Governor, and PSS Design for a Generator</w:t>
            </w:r>
          </w:p>
        </w:tc>
      </w:tr>
      <w:tr w:rsidR="00DE592B" w14:paraId="3951E838" w14:textId="77777777">
        <w:tc>
          <w:tcPr>
            <w:tcW w:w="2160" w:type="dxa"/>
          </w:tcPr>
          <w:p w14:paraId="1ADAEC6E" w14:textId="43E0BA5D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5BACE6CA" w14:textId="1F5A484C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31EC161" w14:textId="65943C2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DED7298" w14:textId="7BC2B117" w:rsidR="00DE592B" w:rsidRDefault="00DE592B" w:rsidP="004A3C9F">
            <w:pPr>
              <w:jc w:val="center"/>
            </w:pPr>
          </w:p>
        </w:tc>
      </w:tr>
      <w:tr w:rsidR="00DE592B" w14:paraId="7FE1AE65" w14:textId="77777777">
        <w:tc>
          <w:tcPr>
            <w:tcW w:w="2160" w:type="dxa"/>
          </w:tcPr>
          <w:p w14:paraId="16466C43" w14:textId="3C7D316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  <w:tc>
          <w:tcPr>
            <w:tcW w:w="2160" w:type="dxa"/>
          </w:tcPr>
          <w:p w14:paraId="26B3F77F" w14:textId="2EFCF14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Two Microgrids, One AC and one DC are created. Several severe transient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power quality phenomena is implemented as scenarios (Model resiliency test). First Buck and Boost inverters to convert DC to AC with L and LCL filters are designed. Then PID and PR controllers are designed using SISO tool and PID tuner for the inverters. Then these inverters </w:t>
            </w:r>
            <w:proofErr w:type="gramStart"/>
            <w:r>
              <w:rPr>
                <w:rFonts w:ascii="Cambria" w:hAnsi="Cambria" w:cs="Cambria"/>
                <w:color w:val="000000"/>
              </w:rPr>
              <w:t>are connected with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several loads and phenomena are tested. </w:t>
            </w:r>
            <w:proofErr w:type="gramStart"/>
            <w:r>
              <w:rPr>
                <w:rFonts w:ascii="Cambria" w:hAnsi="Cambria" w:cs="Cambria"/>
                <w:color w:val="000000"/>
              </w:rPr>
              <w:t>Finally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a </w:t>
            </w:r>
            <w:proofErr w:type="spellStart"/>
            <w:r>
              <w:rPr>
                <w:rFonts w:ascii="Cambria" w:hAnsi="Cambria" w:cs="Cambria"/>
                <w:color w:val="000000"/>
              </w:rPr>
              <w:t>tritery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control (Droop and average power Sharing) is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coordinate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stabilze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the inverters as a whole in the Islanded Microgrid</w:t>
            </w:r>
          </w:p>
        </w:tc>
        <w:tc>
          <w:tcPr>
            <w:tcW w:w="2160" w:type="dxa"/>
          </w:tcPr>
          <w:p w14:paraId="612A7C9B" w14:textId="5744C7C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MATLAB PLEX PSCAD SISO TOOL PID</w:t>
            </w:r>
          </w:p>
        </w:tc>
        <w:tc>
          <w:tcPr>
            <w:tcW w:w="2160" w:type="dxa"/>
          </w:tcPr>
          <w:p w14:paraId="35FB2C5D" w14:textId="557E062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Full Microgrid Modeling: DC and AC</w:t>
            </w:r>
          </w:p>
        </w:tc>
      </w:tr>
      <w:tr w:rsidR="00DE592B" w14:paraId="557224E0" w14:textId="77777777">
        <w:tc>
          <w:tcPr>
            <w:tcW w:w="2160" w:type="dxa"/>
          </w:tcPr>
          <w:p w14:paraId="0FEC44E4" w14:textId="2CF3FFD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  <w:tc>
          <w:tcPr>
            <w:tcW w:w="2160" w:type="dxa"/>
          </w:tcPr>
          <w:p w14:paraId="761B9D64" w14:textId="0E72ED0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Integrates the To-do list into Calendar format and spreads the items into the schedule based on item length, deadlines, conflicts, types, and priorities. VBA to extract a table of figures into CSV and run a bat file in MS Word</w:t>
            </w:r>
          </w:p>
        </w:tc>
        <w:tc>
          <w:tcPr>
            <w:tcW w:w="2160" w:type="dxa"/>
          </w:tcPr>
          <w:p w14:paraId="1C71F8DF" w14:textId="145042A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python,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VBA, and Shell Scripting, Datetime Library - Git - </w:t>
            </w:r>
            <w:proofErr w:type="spellStart"/>
            <w:r>
              <w:rPr>
                <w:rFonts w:ascii="Cambria" w:hAnsi="Cambria" w:cs="Cambria"/>
                <w:color w:val="000000"/>
              </w:rPr>
              <w:t>Github</w:t>
            </w:r>
            <w:proofErr w:type="spellEnd"/>
          </w:p>
        </w:tc>
        <w:tc>
          <w:tcPr>
            <w:tcW w:w="2160" w:type="dxa"/>
          </w:tcPr>
          <w:p w14:paraId="5B653A15" w14:textId="27ABB9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 automated personal scheduling assistant:  To Do items integrated into </w:t>
            </w:r>
            <w:proofErr w:type="spellStart"/>
            <w:r>
              <w:rPr>
                <w:rFonts w:ascii="Cambria" w:hAnsi="Cambria" w:cs="Cambria"/>
                <w:color w:val="000000"/>
              </w:rPr>
              <w:t>Icalendar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format and a task status dashboard</w:t>
            </w:r>
          </w:p>
        </w:tc>
      </w:tr>
      <w:tr w:rsidR="00DE592B" w14:paraId="53CFF204" w14:textId="77777777">
        <w:tc>
          <w:tcPr>
            <w:tcW w:w="2160" w:type="dxa"/>
          </w:tcPr>
          <w:p w14:paraId="16FD78C6" w14:textId="26A4C80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  <w:tc>
          <w:tcPr>
            <w:tcW w:w="2160" w:type="dxa"/>
          </w:tcPr>
          <w:p w14:paraId="150EFDC7" w14:textId="5FCC99A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Another Website was created using React Technology and NodeJS backend. Hosted by GCP cloud</w:t>
            </w:r>
          </w:p>
        </w:tc>
        <w:tc>
          <w:tcPr>
            <w:tcW w:w="2160" w:type="dxa"/>
          </w:tcPr>
          <w:p w14:paraId="7B2A7775" w14:textId="2115905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REACT-NODEJS-MongoDB-GCP-Postmark-YAML</w:t>
            </w:r>
          </w:p>
        </w:tc>
        <w:tc>
          <w:tcPr>
            <w:tcW w:w="2160" w:type="dxa"/>
          </w:tcPr>
          <w:p w14:paraId="2735BE3D" w14:textId="7335DB9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System Blog web application using React </w:t>
            </w:r>
            <w:proofErr w:type="spellStart"/>
            <w:r>
              <w:rPr>
                <w:rFonts w:ascii="Cambria" w:hAnsi="Cambria" w:cs="Cambria"/>
                <w:color w:val="000000"/>
              </w:rPr>
              <w:t>nodeJS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Postmarks and GCP</w:t>
            </w:r>
          </w:p>
        </w:tc>
      </w:tr>
      <w:tr w:rsidR="00DE592B" w14:paraId="7E475959" w14:textId="77777777">
        <w:tc>
          <w:tcPr>
            <w:tcW w:w="2160" w:type="dxa"/>
          </w:tcPr>
          <w:p w14:paraId="6B8464B5" w14:textId="12D0EB3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  <w:tc>
          <w:tcPr>
            <w:tcW w:w="2160" w:type="dxa"/>
          </w:tcPr>
          <w:p w14:paraId="51186B1D" w14:textId="6EAFA67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 software native script is developed in C++ to perform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short circuit study in select buses and export results for each study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automaticly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testing the results to generate warnings to aid the placement of new Distributed Generation in the system</w:t>
            </w:r>
          </w:p>
        </w:tc>
        <w:tc>
          <w:tcPr>
            <w:tcW w:w="2160" w:type="dxa"/>
          </w:tcPr>
          <w:p w14:paraId="30D21F03" w14:textId="739DA229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 xml:space="preserve">C++, 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>, DPL</w:t>
            </w:r>
          </w:p>
        </w:tc>
        <w:tc>
          <w:tcPr>
            <w:tcW w:w="2160" w:type="dxa"/>
          </w:tcPr>
          <w:p w14:paraId="07FC8A03" w14:textId="64A0F35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Short-Circuit based DG placement tool for MV Networks</w:t>
            </w:r>
          </w:p>
        </w:tc>
      </w:tr>
      <w:tr w:rsidR="00DE592B" w14:paraId="2245CAC5" w14:textId="77777777">
        <w:tc>
          <w:tcPr>
            <w:tcW w:w="2160" w:type="dxa"/>
          </w:tcPr>
          <w:p w14:paraId="123B9762" w14:textId="4D7C984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  <w:tc>
          <w:tcPr>
            <w:tcW w:w="2160" w:type="dxa"/>
          </w:tcPr>
          <w:p w14:paraId="132B3B62" w14:textId="2E93D37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Tabriz power Generation Plant with internal Loads is modelled and motor starting studies are performed to determine the resiliency of the system in Black Start</w:t>
            </w:r>
          </w:p>
        </w:tc>
        <w:tc>
          <w:tcPr>
            <w:tcW w:w="2160" w:type="dxa"/>
          </w:tcPr>
          <w:p w14:paraId="7C91DB97" w14:textId="17709EB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PSS/E - Cable Sizing -Transient Modeling</w:t>
            </w:r>
          </w:p>
        </w:tc>
        <w:tc>
          <w:tcPr>
            <w:tcW w:w="2160" w:type="dxa"/>
          </w:tcPr>
          <w:p w14:paraId="02A22A84" w14:textId="70E2C7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Motor Starting Study of cold start Scenario in Tabriz Power Plant</w:t>
            </w:r>
          </w:p>
        </w:tc>
      </w:tr>
      <w:tr w:rsidR="00DE592B" w14:paraId="496BCF70" w14:textId="77777777">
        <w:tc>
          <w:tcPr>
            <w:tcW w:w="2160" w:type="dxa"/>
          </w:tcPr>
          <w:p w14:paraId="6A809F9D" w14:textId="5684EB4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37835C8" w14:textId="4443E49B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B41B24" w14:textId="7BA5DCE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81F39E" w14:textId="4714C22C" w:rsidR="00DE592B" w:rsidRDefault="00DE592B" w:rsidP="004A3C9F">
            <w:pPr>
              <w:jc w:val="center"/>
            </w:pPr>
          </w:p>
        </w:tc>
      </w:tr>
      <w:tr w:rsidR="00DE592B" w14:paraId="3278DDFB" w14:textId="77777777">
        <w:tc>
          <w:tcPr>
            <w:tcW w:w="2160" w:type="dxa"/>
          </w:tcPr>
          <w:p w14:paraId="4801C9C3" w14:textId="3C93D51C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  <w:tc>
          <w:tcPr>
            <w:tcW w:w="2160" w:type="dxa"/>
          </w:tcPr>
          <w:p w14:paraId="07A62206" w14:textId="18AFEE6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AC Station Service Transformer Sizing/ Battery and Battery Charger Sizing, Voltage drop and Raceway Fill Calculations, Lighting design using IEEE Rolling Sphere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emperical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methods</w:t>
            </w:r>
          </w:p>
        </w:tc>
        <w:tc>
          <w:tcPr>
            <w:tcW w:w="2160" w:type="dxa"/>
          </w:tcPr>
          <w:p w14:paraId="0B73EE0A" w14:textId="513AFCC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Microsoft Excel </w:t>
            </w:r>
            <w:proofErr w:type="spellStart"/>
            <w:r>
              <w:rPr>
                <w:rFonts w:ascii="Cambria" w:hAnsi="Cambria" w:cs="Cambria"/>
                <w:color w:val="000000"/>
              </w:rPr>
              <w:t>BlueBeam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ProjectWise</w:t>
            </w:r>
          </w:p>
        </w:tc>
        <w:tc>
          <w:tcPr>
            <w:tcW w:w="2160" w:type="dxa"/>
          </w:tcPr>
          <w:p w14:paraId="797FAF66" w14:textId="35CAC0D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Calculations: P&amp;C and Physical</w:t>
            </w:r>
          </w:p>
        </w:tc>
      </w:tr>
      <w:tr w:rsidR="00DE592B" w14:paraId="5E4E07B1" w14:textId="77777777">
        <w:tc>
          <w:tcPr>
            <w:tcW w:w="2160" w:type="dxa"/>
          </w:tcPr>
          <w:p w14:paraId="61E8BED2" w14:textId="36092EA6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  <w:tc>
          <w:tcPr>
            <w:tcW w:w="2160" w:type="dxa"/>
          </w:tcPr>
          <w:p w14:paraId="38ED79EC" w14:textId="17856D8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Below grade and above grade cable trench and raceway, grounding, and section elevations and detail drawings, plan layouts and lighting equipment are </w:t>
            </w:r>
            <w:proofErr w:type="spellStart"/>
            <w:r>
              <w:rPr>
                <w:rFonts w:ascii="Cambria" w:hAnsi="Cambria" w:cs="Cambria"/>
                <w:color w:val="000000"/>
              </w:rPr>
              <w:t>reveiwed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for IFC submittal</w:t>
            </w:r>
          </w:p>
        </w:tc>
        <w:tc>
          <w:tcPr>
            <w:tcW w:w="2160" w:type="dxa"/>
          </w:tcPr>
          <w:p w14:paraId="096B2156" w14:textId="04F163B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AutoCAD, </w:t>
            </w:r>
            <w:proofErr w:type="spellStart"/>
            <w:r>
              <w:rPr>
                <w:rFonts w:ascii="Cambria" w:hAnsi="Cambria" w:cs="Cambria"/>
                <w:color w:val="000000"/>
              </w:rPr>
              <w:t>Microstation</w:t>
            </w:r>
            <w:proofErr w:type="spellEnd"/>
            <w:r>
              <w:rPr>
                <w:rFonts w:ascii="Cambria" w:hAnsi="Cambria" w:cs="Cambria"/>
                <w:color w:val="000000"/>
              </w:rPr>
              <w:t>, Bluebeam</w:t>
            </w:r>
          </w:p>
        </w:tc>
        <w:tc>
          <w:tcPr>
            <w:tcW w:w="2160" w:type="dxa"/>
          </w:tcPr>
          <w:p w14:paraId="6DEAA878" w14:textId="56C7DC6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Substation Physical: QC/QA on the full Physical IFR Drawing Package</w:t>
            </w:r>
          </w:p>
        </w:tc>
      </w:tr>
      <w:tr w:rsidR="00DE592B" w14:paraId="6EFA8B4C" w14:textId="77777777">
        <w:tc>
          <w:tcPr>
            <w:tcW w:w="2160" w:type="dxa"/>
          </w:tcPr>
          <w:p w14:paraId="7289F421" w14:textId="67380A6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  <w:tc>
          <w:tcPr>
            <w:tcW w:w="2160" w:type="dxa"/>
          </w:tcPr>
          <w:p w14:paraId="3167863B" w14:textId="12AD14E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Reviewed and Commented on the ETAP Arch Flash and Power Flow Reports and </w:t>
            </w:r>
            <w:r>
              <w:rPr>
                <w:rFonts w:ascii="Cambria" w:hAnsi="Cambria" w:cs="Cambria"/>
                <w:color w:val="000000"/>
              </w:rPr>
              <w:lastRenderedPageBreak/>
              <w:t xml:space="preserve">Conceptual Design proposed for </w:t>
            </w:r>
            <w:proofErr w:type="spellStart"/>
            <w:r>
              <w:rPr>
                <w:rFonts w:ascii="Cambria" w:hAnsi="Cambria" w:cs="Cambria"/>
                <w:color w:val="000000"/>
              </w:rPr>
              <w:t>HyperloopTT</w:t>
            </w:r>
            <w:proofErr w:type="spellEnd"/>
          </w:p>
        </w:tc>
        <w:tc>
          <w:tcPr>
            <w:tcW w:w="2160" w:type="dxa"/>
          </w:tcPr>
          <w:p w14:paraId="6B95632B" w14:textId="3BADABF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ETAP</w:t>
            </w:r>
          </w:p>
        </w:tc>
        <w:tc>
          <w:tcPr>
            <w:tcW w:w="2160" w:type="dxa"/>
          </w:tcPr>
          <w:p w14:paraId="5D0A4B60" w14:textId="2A327D4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Power Flow and Arc Flash Report QA/QC of </w:t>
            </w:r>
            <w:proofErr w:type="gramStart"/>
            <w:r>
              <w:rPr>
                <w:rFonts w:ascii="Cambria" w:hAnsi="Cambria" w:cs="Cambria"/>
                <w:color w:val="000000"/>
              </w:rPr>
              <w:t>a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Hyperloop Power System</w:t>
            </w:r>
          </w:p>
        </w:tc>
      </w:tr>
      <w:tr w:rsidR="00DE592B" w14:paraId="752BDE71" w14:textId="77777777">
        <w:tc>
          <w:tcPr>
            <w:tcW w:w="2160" w:type="dxa"/>
          </w:tcPr>
          <w:p w14:paraId="1CBED241" w14:textId="0910111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  <w:tc>
          <w:tcPr>
            <w:tcW w:w="2160" w:type="dxa"/>
          </w:tcPr>
          <w:p w14:paraId="5F94D3F7" w14:textId="6ED7BDA8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Instrumentation &amp; Distribution System Design Cable Sizing, Load Estimation, Transformer Selection, Relay Selection, and coordination in PSS/E Grid Code Compliance assessment, Grounding Design, Maneuver points, radial topology design </w:t>
            </w:r>
            <w:proofErr w:type="gramStart"/>
            <w:r>
              <w:rPr>
                <w:rFonts w:ascii="Cambria" w:hAnsi="Cambria" w:cs="Cambria"/>
                <w:color w:val="000000"/>
              </w:rPr>
              <w:t>Technical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reports are presented, including voltage profiles, load statistics, and planning comment</w:t>
            </w:r>
          </w:p>
        </w:tc>
        <w:tc>
          <w:tcPr>
            <w:tcW w:w="2160" w:type="dxa"/>
          </w:tcPr>
          <w:p w14:paraId="6B948817" w14:textId="71A5E38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SKM - CYME</w:t>
            </w:r>
          </w:p>
        </w:tc>
        <w:tc>
          <w:tcPr>
            <w:tcW w:w="2160" w:type="dxa"/>
          </w:tcPr>
          <w:p w14:paraId="3C35C0A2" w14:textId="3AA4906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Complete Design of a distribution system</w:t>
            </w:r>
          </w:p>
        </w:tc>
      </w:tr>
      <w:tr w:rsidR="00DE592B" w14:paraId="3D4F1DAD" w14:textId="77777777">
        <w:tc>
          <w:tcPr>
            <w:tcW w:w="2160" w:type="dxa"/>
          </w:tcPr>
          <w:p w14:paraId="2F017BDB" w14:textId="04169C72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6F93C20" w14:textId="727C723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8480FA" w14:textId="2B35A52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054B922" w14:textId="5643E1D5" w:rsidR="00DE592B" w:rsidRDefault="00DE592B" w:rsidP="004A3C9F">
            <w:pPr>
              <w:jc w:val="center"/>
            </w:pPr>
          </w:p>
        </w:tc>
      </w:tr>
      <w:tr w:rsidR="00DE592B" w14:paraId="5CE04E88" w14:textId="77777777">
        <w:tc>
          <w:tcPr>
            <w:tcW w:w="2160" w:type="dxa"/>
          </w:tcPr>
          <w:p w14:paraId="1F325BE7" w14:textId="5F241C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  <w:tc>
          <w:tcPr>
            <w:tcW w:w="2160" w:type="dxa"/>
          </w:tcPr>
          <w:p w14:paraId="69FC6F87" w14:textId="6F9AD3D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Inverter control and operation is modeled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linerization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full </w:t>
            </w:r>
            <w:proofErr w:type="spellStart"/>
            <w:r>
              <w:rPr>
                <w:rFonts w:ascii="Cambria" w:hAnsi="Cambria" w:cs="Cambria"/>
                <w:color w:val="000000"/>
              </w:rPr>
              <w:t>phsical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model in </w:t>
            </w:r>
            <w:proofErr w:type="spellStart"/>
            <w:r>
              <w:rPr>
                <w:rFonts w:ascii="Cambria" w:hAnsi="Cambria" w:cs="Cambria"/>
                <w:color w:val="000000"/>
              </w:rPr>
              <w:t>matlab</w:t>
            </w:r>
            <w:proofErr w:type="spellEnd"/>
            <w:r>
              <w:rPr>
                <w:rFonts w:ascii="Cambria" w:hAnsi="Cambria" w:cs="Cambria"/>
                <w:color w:val="000000"/>
              </w:rPr>
              <w:t>. 16 Equations were solved parametrically in MATLAB and an explicit equation is derived as an accurate linear inverter small signal model</w:t>
            </w:r>
          </w:p>
        </w:tc>
        <w:tc>
          <w:tcPr>
            <w:tcW w:w="2160" w:type="dxa"/>
          </w:tcPr>
          <w:p w14:paraId="144F7A3E" w14:textId="1ED054C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Symbolic Functions - Text manipulation</w:t>
            </w:r>
          </w:p>
        </w:tc>
        <w:tc>
          <w:tcPr>
            <w:tcW w:w="2160" w:type="dxa"/>
          </w:tcPr>
          <w:p w14:paraId="48115B17" w14:textId="57C0075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Inverter Small Signal Model: A detail Model using computational approach</w:t>
            </w:r>
          </w:p>
        </w:tc>
      </w:tr>
      <w:tr w:rsidR="00DE592B" w14:paraId="7E82EF1A" w14:textId="77777777">
        <w:tc>
          <w:tcPr>
            <w:tcW w:w="2160" w:type="dxa"/>
          </w:tcPr>
          <w:p w14:paraId="243194B2" w14:textId="6893CAA0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  <w:tc>
          <w:tcPr>
            <w:tcW w:w="2160" w:type="dxa"/>
          </w:tcPr>
          <w:p w14:paraId="1D22299D" w14:textId="5E8E65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MATLAB SIMULINK + MATLAB coding is used to implement overcurrent and distance relays logic into MATLAB </w:t>
            </w:r>
            <w:proofErr w:type="spellStart"/>
            <w:r>
              <w:rPr>
                <w:rFonts w:ascii="Cambria" w:hAnsi="Cambria" w:cs="Cambria"/>
                <w:color w:val="000000"/>
              </w:rPr>
              <w:t>simulink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to be used by other researchers in their studies</w:t>
            </w:r>
          </w:p>
        </w:tc>
        <w:tc>
          <w:tcPr>
            <w:tcW w:w="2160" w:type="dxa"/>
          </w:tcPr>
          <w:p w14:paraId="42A3214F" w14:textId="39A6EC65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- Callback functions</w:t>
            </w:r>
          </w:p>
        </w:tc>
        <w:tc>
          <w:tcPr>
            <w:tcW w:w="2160" w:type="dxa"/>
          </w:tcPr>
          <w:p w14:paraId="0741B329" w14:textId="3F338448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Ivnerter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based system protection modeling</w:t>
            </w:r>
          </w:p>
        </w:tc>
      </w:tr>
      <w:tr w:rsidR="00DE592B" w14:paraId="702B4D79" w14:textId="77777777">
        <w:tc>
          <w:tcPr>
            <w:tcW w:w="2160" w:type="dxa"/>
          </w:tcPr>
          <w:p w14:paraId="001BB608" w14:textId="2CAF113B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lastRenderedPageBreak/>
              <w:t>DC to DC Inverter and Controller Desing</w:t>
            </w:r>
          </w:p>
        </w:tc>
        <w:tc>
          <w:tcPr>
            <w:tcW w:w="2160" w:type="dxa"/>
          </w:tcPr>
          <w:p w14:paraId="4222EE81" w14:textId="2C65AA71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Another Project to design a buck-boost inverter and test scenarios this time modelled in MATLAB SIMULINK with SISO tool for PI controller </w:t>
            </w:r>
            <w:proofErr w:type="spellStart"/>
            <w:r>
              <w:rPr>
                <w:rFonts w:ascii="Cambria" w:hAnsi="Cambria" w:cs="Cambria"/>
                <w:color w:val="000000"/>
              </w:rPr>
              <w:t>desing</w:t>
            </w:r>
            <w:proofErr w:type="spellEnd"/>
          </w:p>
        </w:tc>
        <w:tc>
          <w:tcPr>
            <w:tcW w:w="2160" w:type="dxa"/>
          </w:tcPr>
          <w:p w14:paraId="51249B0A" w14:textId="1F5E918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MATLAB PLEX PSCAD SISO TOOL PID LATEX VISIO</w:t>
            </w:r>
          </w:p>
        </w:tc>
        <w:tc>
          <w:tcPr>
            <w:tcW w:w="2160" w:type="dxa"/>
          </w:tcPr>
          <w:p w14:paraId="045C9E23" w14:textId="15EB0574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DC to DC Inverter and Controller Desing</w:t>
            </w:r>
          </w:p>
        </w:tc>
      </w:tr>
      <w:tr w:rsidR="00DE592B" w14:paraId="7EBB86F2" w14:textId="77777777">
        <w:tc>
          <w:tcPr>
            <w:tcW w:w="2160" w:type="dxa"/>
          </w:tcPr>
          <w:p w14:paraId="484813F7" w14:textId="0A011FF7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032D20F" w14:textId="6834043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8B14F70" w14:textId="2E93C399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4121D4" w14:textId="743CF3F3" w:rsidR="00DE592B" w:rsidRDefault="00DE592B" w:rsidP="004A3C9F">
            <w:pPr>
              <w:jc w:val="center"/>
            </w:pPr>
          </w:p>
        </w:tc>
      </w:tr>
      <w:tr w:rsidR="00DE592B" w14:paraId="0B79E1F4" w14:textId="77777777">
        <w:tc>
          <w:tcPr>
            <w:tcW w:w="2160" w:type="dxa"/>
          </w:tcPr>
          <w:p w14:paraId="7B34F64F" w14:textId="75C38ED5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DA3367" w14:textId="6A4B81C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02F2D641" w14:textId="6DBFA28F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9123B4E" w14:textId="6167B60C" w:rsidR="00DE592B" w:rsidRDefault="00DE592B" w:rsidP="004A3C9F">
            <w:pPr>
              <w:jc w:val="center"/>
            </w:pPr>
          </w:p>
        </w:tc>
      </w:tr>
      <w:tr w:rsidR="00DE592B" w14:paraId="20E7F0F4" w14:textId="77777777">
        <w:tc>
          <w:tcPr>
            <w:tcW w:w="2160" w:type="dxa"/>
          </w:tcPr>
          <w:p w14:paraId="5DDE041D" w14:textId="1723F00D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  <w:tc>
          <w:tcPr>
            <w:tcW w:w="2160" w:type="dxa"/>
          </w:tcPr>
          <w:p w14:paraId="2950A866" w14:textId="63B6830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For an industrial System: Lighting Design using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AC load, cable sizing, and power factor correction calculations. </w:t>
            </w:r>
            <w:proofErr w:type="spellStart"/>
            <w:r>
              <w:rPr>
                <w:rFonts w:ascii="Cambria" w:hAnsi="Cambria" w:cs="Cambria"/>
                <w:color w:val="000000"/>
              </w:rPr>
              <w:t>Recepticles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and Lighting Circuits and drawings are created</w:t>
            </w:r>
          </w:p>
        </w:tc>
        <w:tc>
          <w:tcPr>
            <w:tcW w:w="2160" w:type="dxa"/>
          </w:tcPr>
          <w:p w14:paraId="16591F0F" w14:textId="6E854FA5" w:rsidR="00DE592B" w:rsidRDefault="00DE592B" w:rsidP="004A3C9F">
            <w:pPr>
              <w:jc w:val="center"/>
            </w:pPr>
            <w:proofErr w:type="spellStart"/>
            <w:r>
              <w:rPr>
                <w:rFonts w:ascii="Cambria" w:hAnsi="Cambria" w:cs="Cambria"/>
                <w:color w:val="000000"/>
              </w:rPr>
              <w:t>Autocad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, Revit, </w:t>
            </w:r>
            <w:proofErr w:type="spellStart"/>
            <w:r>
              <w:rPr>
                <w:rFonts w:ascii="Cambria" w:hAnsi="Cambria" w:cs="Cambria"/>
                <w:color w:val="000000"/>
              </w:rPr>
              <w:t>Dialux</w:t>
            </w:r>
            <w:proofErr w:type="spellEnd"/>
          </w:p>
        </w:tc>
        <w:tc>
          <w:tcPr>
            <w:tcW w:w="2160" w:type="dxa"/>
          </w:tcPr>
          <w:p w14:paraId="7409394B" w14:textId="76D2F0C7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Domestic and Industrial Electrical Design</w:t>
            </w:r>
          </w:p>
        </w:tc>
      </w:tr>
      <w:tr w:rsidR="00DE592B" w14:paraId="62812E5C" w14:textId="77777777">
        <w:tc>
          <w:tcPr>
            <w:tcW w:w="2160" w:type="dxa"/>
          </w:tcPr>
          <w:p w14:paraId="7D137A1B" w14:textId="0B4D638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F406A39" w14:textId="32F106BE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537F5D6" w14:textId="639C7DCA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1EDEC03A" w14:textId="156BE760" w:rsidR="00DE592B" w:rsidRDefault="00DE592B" w:rsidP="004A3C9F">
            <w:pPr>
              <w:jc w:val="center"/>
            </w:pPr>
          </w:p>
        </w:tc>
      </w:tr>
      <w:tr w:rsidR="00DE592B" w14:paraId="5540B73A" w14:textId="77777777">
        <w:tc>
          <w:tcPr>
            <w:tcW w:w="2160" w:type="dxa"/>
          </w:tcPr>
          <w:p w14:paraId="10DC6F98" w14:textId="6374EDE0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  <w:tc>
          <w:tcPr>
            <w:tcW w:w="2160" w:type="dxa"/>
          </w:tcPr>
          <w:p w14:paraId="73B1CA78" w14:textId="1D4FEFF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 and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  <w:r>
              <w:rPr>
                <w:rFonts w:ascii="Cambria" w:hAnsi="Cambria" w:cs="Cambria"/>
                <w:color w:val="000000"/>
              </w:rPr>
              <w:t xml:space="preserve"> are used to perform load flow studies in contingency scenarios of N-</w:t>
            </w:r>
            <w:proofErr w:type="gramStart"/>
            <w:r>
              <w:rPr>
                <w:rFonts w:ascii="Cambria" w:hAnsi="Cambria" w:cs="Cambria"/>
                <w:color w:val="000000"/>
              </w:rPr>
              <w:t>1 line</w:t>
            </w:r>
            <w:proofErr w:type="gramEnd"/>
            <w:r>
              <w:rPr>
                <w:rFonts w:ascii="Cambria" w:hAnsi="Cambria" w:cs="Cambria"/>
                <w:color w:val="000000"/>
              </w:rPr>
              <w:t xml:space="preserve"> outages</w:t>
            </w:r>
          </w:p>
        </w:tc>
        <w:tc>
          <w:tcPr>
            <w:tcW w:w="2160" w:type="dxa"/>
          </w:tcPr>
          <w:p w14:paraId="06B15CE7" w14:textId="674D677E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 xml:space="preserve">PSS/E, </w:t>
            </w:r>
            <w:proofErr w:type="spellStart"/>
            <w:r>
              <w:rPr>
                <w:rFonts w:ascii="Cambria" w:hAnsi="Cambria" w:cs="Cambria"/>
                <w:color w:val="000000"/>
              </w:rPr>
              <w:t>Digsilent</w:t>
            </w:r>
            <w:proofErr w:type="spellEnd"/>
          </w:p>
        </w:tc>
        <w:tc>
          <w:tcPr>
            <w:tcW w:w="2160" w:type="dxa"/>
          </w:tcPr>
          <w:p w14:paraId="5D45AE68" w14:textId="4DAC690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IEEE 18 Bus: Line Outage Contingency Study of an HV Network</w:t>
            </w:r>
          </w:p>
        </w:tc>
      </w:tr>
      <w:tr w:rsidR="00DE592B" w14:paraId="2AC7785E" w14:textId="77777777">
        <w:tc>
          <w:tcPr>
            <w:tcW w:w="2160" w:type="dxa"/>
          </w:tcPr>
          <w:p w14:paraId="2EC2180B" w14:textId="1F8840B1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67212E04" w14:textId="492679B4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7EEF4F5A" w14:textId="6417B918" w:rsidR="00DE592B" w:rsidRDefault="00DE592B" w:rsidP="004A3C9F">
            <w:pPr>
              <w:jc w:val="center"/>
            </w:pPr>
          </w:p>
        </w:tc>
        <w:tc>
          <w:tcPr>
            <w:tcW w:w="2160" w:type="dxa"/>
          </w:tcPr>
          <w:p w14:paraId="3DC43239" w14:textId="6A468091" w:rsidR="00DE592B" w:rsidRDefault="00DE592B" w:rsidP="004A3C9F">
            <w:pPr>
              <w:jc w:val="center"/>
            </w:pPr>
          </w:p>
        </w:tc>
      </w:tr>
      <w:tr w:rsidR="00DE592B" w14:paraId="3DB4604F" w14:textId="77777777">
        <w:tc>
          <w:tcPr>
            <w:tcW w:w="2160" w:type="dxa"/>
          </w:tcPr>
          <w:p w14:paraId="416188D0" w14:textId="02C9C44A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  <w:tc>
          <w:tcPr>
            <w:tcW w:w="2160" w:type="dxa"/>
          </w:tcPr>
          <w:p w14:paraId="55CA6529" w14:textId="5B477333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A software native script is developed in C++ to calculate loss of all system in unbalanced conditions and compare the results to figure out trend between rise of imbalance and the system loss</w:t>
            </w:r>
          </w:p>
        </w:tc>
        <w:tc>
          <w:tcPr>
            <w:tcW w:w="2160" w:type="dxa"/>
          </w:tcPr>
          <w:p w14:paraId="5097A851" w14:textId="37DBAF4F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C++ PSS/E</w:t>
            </w:r>
          </w:p>
        </w:tc>
        <w:tc>
          <w:tcPr>
            <w:tcW w:w="2160" w:type="dxa"/>
          </w:tcPr>
          <w:p w14:paraId="6520FDC5" w14:textId="1B87C3D2" w:rsidR="00DE592B" w:rsidRDefault="00DE592B" w:rsidP="004A3C9F">
            <w:pPr>
              <w:jc w:val="center"/>
            </w:pPr>
            <w:r>
              <w:rPr>
                <w:rFonts w:ascii="Cambria" w:hAnsi="Cambria" w:cs="Cambria"/>
                <w:color w:val="000000"/>
              </w:rPr>
              <w:t>MV system total loss calculation with Load Imbalance Effect</w:t>
            </w:r>
          </w:p>
        </w:tc>
      </w:tr>
    </w:tbl>
    <w:p w14:paraId="2BAF571A" w14:textId="15F862D9" w:rsidR="006D219F" w:rsidRDefault="006D219F" w:rsidP="004A3C9F">
      <w:pPr>
        <w:jc w:val="center"/>
      </w:pPr>
    </w:p>
    <w:sectPr w:rsidR="006D219F" w:rsidSect="00F902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811E6" w14:textId="77777777" w:rsidR="00F902DD" w:rsidRDefault="00F902DD" w:rsidP="006D219F">
      <w:pPr>
        <w:spacing w:after="0" w:line="240" w:lineRule="auto"/>
      </w:pPr>
      <w:r>
        <w:separator/>
      </w:r>
    </w:p>
  </w:endnote>
  <w:endnote w:type="continuationSeparator" w:id="0">
    <w:p w14:paraId="01893AE2" w14:textId="77777777" w:rsidR="00F902DD" w:rsidRDefault="00F902DD" w:rsidP="006D2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AAA8B" w14:textId="77777777" w:rsidR="006D219F" w:rsidRDefault="006D21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45A9" w14:textId="705B96E9" w:rsidR="006D219F" w:rsidRDefault="006D219F" w:rsidP="006D219F">
    <w:pPr>
      <w:pStyle w:val="Footer"/>
      <w:jc w:val="center"/>
    </w:pPr>
    <w:r>
      <w:rPr>
        <w:rFonts w:ascii="Times New Roman" w:hAnsi="Times New Roman"/>
        <w:sz w:val="22"/>
      </w:rPr>
      <w:t>Last updated March 14,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DE081" w14:textId="77777777" w:rsidR="006D219F" w:rsidRDefault="006D21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ED08B" w14:textId="77777777" w:rsidR="00F902DD" w:rsidRDefault="00F902DD" w:rsidP="006D219F">
      <w:pPr>
        <w:spacing w:after="0" w:line="240" w:lineRule="auto"/>
      </w:pPr>
      <w:r>
        <w:separator/>
      </w:r>
    </w:p>
  </w:footnote>
  <w:footnote w:type="continuationSeparator" w:id="0">
    <w:p w14:paraId="68AFD893" w14:textId="77777777" w:rsidR="00F902DD" w:rsidRDefault="00F902DD" w:rsidP="006D21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B0858" w14:textId="77777777" w:rsidR="006D219F" w:rsidRDefault="006D21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88F61" w14:textId="77777777" w:rsidR="006D219F" w:rsidRDefault="006D21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4D11" w14:textId="77777777" w:rsidR="006D219F" w:rsidRDefault="006D21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755194">
    <w:abstractNumId w:val="8"/>
  </w:num>
  <w:num w:numId="2" w16cid:durableId="1789469057">
    <w:abstractNumId w:val="6"/>
  </w:num>
  <w:num w:numId="3" w16cid:durableId="79838142">
    <w:abstractNumId w:val="5"/>
  </w:num>
  <w:num w:numId="4" w16cid:durableId="2063088972">
    <w:abstractNumId w:val="4"/>
  </w:num>
  <w:num w:numId="5" w16cid:durableId="1086610585">
    <w:abstractNumId w:val="7"/>
  </w:num>
  <w:num w:numId="6" w16cid:durableId="470752015">
    <w:abstractNumId w:val="3"/>
  </w:num>
  <w:num w:numId="7" w16cid:durableId="142310499">
    <w:abstractNumId w:val="2"/>
  </w:num>
  <w:num w:numId="8" w16cid:durableId="316806636">
    <w:abstractNumId w:val="1"/>
  </w:num>
  <w:num w:numId="9" w16cid:durableId="42323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E0NjAxMzA3MDQyNTNT0lEKTi0uzszPAykwrAUAQNx8ZCwAAAA="/>
  </w:docVars>
  <w:rsids>
    <w:rsidRoot w:val="00B47730"/>
    <w:rsid w:val="00034616"/>
    <w:rsid w:val="0006063C"/>
    <w:rsid w:val="00071237"/>
    <w:rsid w:val="000E6DC7"/>
    <w:rsid w:val="0015074B"/>
    <w:rsid w:val="00183142"/>
    <w:rsid w:val="001B0D36"/>
    <w:rsid w:val="001F02B9"/>
    <w:rsid w:val="002222EF"/>
    <w:rsid w:val="002939AF"/>
    <w:rsid w:val="0029639D"/>
    <w:rsid w:val="00325170"/>
    <w:rsid w:val="00326F90"/>
    <w:rsid w:val="0038534A"/>
    <w:rsid w:val="00392E81"/>
    <w:rsid w:val="00456AA6"/>
    <w:rsid w:val="004A3C9F"/>
    <w:rsid w:val="004C5168"/>
    <w:rsid w:val="00517471"/>
    <w:rsid w:val="00536182"/>
    <w:rsid w:val="0056611C"/>
    <w:rsid w:val="00570955"/>
    <w:rsid w:val="005A6DF3"/>
    <w:rsid w:val="006324F6"/>
    <w:rsid w:val="006D219F"/>
    <w:rsid w:val="007117CF"/>
    <w:rsid w:val="00721403"/>
    <w:rsid w:val="00783F7D"/>
    <w:rsid w:val="007C7B59"/>
    <w:rsid w:val="00832B72"/>
    <w:rsid w:val="008D4E56"/>
    <w:rsid w:val="009454EF"/>
    <w:rsid w:val="00A01F66"/>
    <w:rsid w:val="00A41A1A"/>
    <w:rsid w:val="00A80485"/>
    <w:rsid w:val="00AA1D8D"/>
    <w:rsid w:val="00B36B6C"/>
    <w:rsid w:val="00B47730"/>
    <w:rsid w:val="00B91500"/>
    <w:rsid w:val="00BA2ACF"/>
    <w:rsid w:val="00BB1DC0"/>
    <w:rsid w:val="00C14000"/>
    <w:rsid w:val="00CA6329"/>
    <w:rsid w:val="00CB0664"/>
    <w:rsid w:val="00CF537F"/>
    <w:rsid w:val="00DD42E7"/>
    <w:rsid w:val="00DD726F"/>
    <w:rsid w:val="00DE592B"/>
    <w:rsid w:val="00DE6644"/>
    <w:rsid w:val="00DF10E2"/>
    <w:rsid w:val="00E47574"/>
    <w:rsid w:val="00F902D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CADA0F9A-A3B0-46DE-8F24-E9001BF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38534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853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B36B6C"/>
    <w:pPr>
      <w:pageBreakBefore/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6B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1836</Words>
  <Characters>9823</Characters>
  <Application>Microsoft Office Word</Application>
  <DocSecurity>0</DocSecurity>
  <Lines>982</Lines>
  <Paragraphs>431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Bagherzadeh Karimi</dc:creator>
  <cp:keywords/>
  <dc:description>generated by python-docx</dc:description>
  <cp:lastModifiedBy>Araz Bagherzadeh Karimi</cp:lastModifiedBy>
  <cp:revision>39</cp:revision>
  <dcterms:created xsi:type="dcterms:W3CDTF">2013-12-23T23:15:00Z</dcterms:created>
  <dcterms:modified xsi:type="dcterms:W3CDTF">2024-03-12T10:11:00Z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8d5332e0ecaf19aeb2fdedf16c8f764e3ec0d0547fa0be20fb25fee486e24582</vt:lpwstr>
  </property>
</Properties>
</file>