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54E3" w14:textId="18E25D3A" w:rsidR="00570955" w:rsidRDefault="00CF537F">
      <w:pPr>
        <w:pStyle w:val="Title"/>
      </w:pPr>
      <w:r>
        <w:t>Skills</w:t>
      </w:r>
    </w:p>
    <w:p w14:paraId="7F75A9A6" w14:textId="5FFA3F5C" w:rsidR="001B0D36" w:rsidRPr="001B0D36" w:rsidRDefault="001B0D36" w:rsidP="001B0D36">
      <w:pPr>
        <w:pStyle w:val="Heading1"/>
      </w:pPr>
      <w:r w:rsidRPr="00CF537F">
        <w:t>Power System Analysis</w:t>
      </w:r>
    </w:p>
    <w:tbl>
      <w:tblPr>
        <w:tblW w:w="6106" w:type="dxa"/>
        <w:tblInd w:w="108" w:type="dxa"/>
        <w:tblLook w:val="04A0" w:firstRow="1" w:lastRow="0" w:firstColumn="1" w:lastColumn="0" w:noHBand="0" w:noVBand="1"/>
      </w:tblPr>
      <w:tblGrid>
        <w:gridCol w:w="2737"/>
        <w:gridCol w:w="717"/>
        <w:gridCol w:w="1935"/>
        <w:gridCol w:w="717"/>
      </w:tblGrid>
      <w:tr w:rsidR="00CF537F" w:rsidRPr="00CF537F" w14:paraId="7C8CB166" w14:textId="77777777" w:rsidTr="001B0D36">
        <w:trPr>
          <w:trHeight w:val="840"/>
        </w:trPr>
        <w:tc>
          <w:tcPr>
            <w:tcW w:w="2737" w:type="dxa"/>
            <w:tcBorders>
              <w:top w:val="nil"/>
              <w:left w:val="single" w:sz="4" w:space="0" w:color="auto"/>
              <w:bottom w:val="single" w:sz="4" w:space="0" w:color="auto"/>
              <w:right w:val="single" w:sz="4" w:space="0" w:color="auto"/>
            </w:tcBorders>
            <w:shd w:val="clear" w:color="000000" w:fill="FF0000"/>
            <w:noWrap/>
            <w:vAlign w:val="bottom"/>
            <w:hideMark/>
          </w:tcPr>
          <w:p w14:paraId="3F0E996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w:t>
            </w:r>
          </w:p>
        </w:tc>
        <w:tc>
          <w:tcPr>
            <w:tcW w:w="717" w:type="dxa"/>
            <w:tcBorders>
              <w:top w:val="nil"/>
              <w:left w:val="nil"/>
              <w:bottom w:val="single" w:sz="4" w:space="0" w:color="auto"/>
              <w:right w:val="single" w:sz="4" w:space="0" w:color="auto"/>
            </w:tcBorders>
            <w:shd w:val="clear" w:color="000000" w:fill="FF0000"/>
            <w:vAlign w:val="center"/>
            <w:hideMark/>
          </w:tcPr>
          <w:p w14:paraId="2E20CA3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935" w:type="dxa"/>
            <w:tcBorders>
              <w:top w:val="nil"/>
              <w:left w:val="nil"/>
              <w:bottom w:val="nil"/>
              <w:right w:val="single" w:sz="4" w:space="0" w:color="auto"/>
            </w:tcBorders>
            <w:shd w:val="clear" w:color="000000" w:fill="FF0000"/>
            <w:noWrap/>
            <w:vAlign w:val="bottom"/>
            <w:hideMark/>
          </w:tcPr>
          <w:p w14:paraId="3AFA246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 tool</w:t>
            </w:r>
          </w:p>
        </w:tc>
        <w:tc>
          <w:tcPr>
            <w:tcW w:w="717" w:type="dxa"/>
            <w:tcBorders>
              <w:top w:val="nil"/>
              <w:left w:val="nil"/>
              <w:bottom w:val="nil"/>
              <w:right w:val="nil"/>
            </w:tcBorders>
            <w:shd w:val="clear" w:color="000000" w:fill="FF0000"/>
            <w:vAlign w:val="center"/>
            <w:hideMark/>
          </w:tcPr>
          <w:p w14:paraId="2953526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4545ED4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C7E858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Flow</w:t>
            </w:r>
          </w:p>
        </w:tc>
        <w:tc>
          <w:tcPr>
            <w:tcW w:w="717" w:type="dxa"/>
            <w:tcBorders>
              <w:top w:val="nil"/>
              <w:left w:val="nil"/>
              <w:bottom w:val="nil"/>
              <w:right w:val="nil"/>
            </w:tcBorders>
            <w:shd w:val="clear" w:color="auto" w:fill="auto"/>
            <w:noWrap/>
            <w:vAlign w:val="bottom"/>
            <w:hideMark/>
          </w:tcPr>
          <w:p w14:paraId="5CD630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single" w:sz="4" w:space="0" w:color="auto"/>
              <w:left w:val="single" w:sz="4" w:space="0" w:color="auto"/>
              <w:bottom w:val="nil"/>
              <w:right w:val="nil"/>
            </w:tcBorders>
            <w:shd w:val="clear" w:color="auto" w:fill="auto"/>
            <w:noWrap/>
            <w:vAlign w:val="bottom"/>
            <w:hideMark/>
          </w:tcPr>
          <w:p w14:paraId="200F031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PSCAD</w:t>
            </w:r>
          </w:p>
        </w:tc>
        <w:tc>
          <w:tcPr>
            <w:tcW w:w="717" w:type="dxa"/>
            <w:tcBorders>
              <w:top w:val="single" w:sz="4" w:space="0" w:color="auto"/>
              <w:left w:val="nil"/>
              <w:bottom w:val="nil"/>
              <w:right w:val="single" w:sz="4" w:space="0" w:color="auto"/>
            </w:tcBorders>
            <w:shd w:val="clear" w:color="auto" w:fill="auto"/>
            <w:vAlign w:val="center"/>
            <w:hideMark/>
          </w:tcPr>
          <w:p w14:paraId="7AF5DD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D03C4E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6AD3FF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Optimal Power Flow</w:t>
            </w:r>
          </w:p>
        </w:tc>
        <w:tc>
          <w:tcPr>
            <w:tcW w:w="717" w:type="dxa"/>
            <w:tcBorders>
              <w:top w:val="nil"/>
              <w:left w:val="nil"/>
              <w:bottom w:val="nil"/>
              <w:right w:val="nil"/>
            </w:tcBorders>
            <w:shd w:val="clear" w:color="auto" w:fill="auto"/>
            <w:noWrap/>
            <w:vAlign w:val="bottom"/>
            <w:hideMark/>
          </w:tcPr>
          <w:p w14:paraId="5F7BF23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093CF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Simens PSS/E</w:t>
            </w:r>
          </w:p>
        </w:tc>
        <w:tc>
          <w:tcPr>
            <w:tcW w:w="717" w:type="dxa"/>
            <w:tcBorders>
              <w:top w:val="nil"/>
              <w:left w:val="nil"/>
              <w:bottom w:val="nil"/>
              <w:right w:val="single" w:sz="4" w:space="0" w:color="auto"/>
            </w:tcBorders>
            <w:shd w:val="clear" w:color="auto" w:fill="auto"/>
            <w:vAlign w:val="center"/>
            <w:hideMark/>
          </w:tcPr>
          <w:p w14:paraId="4A74C7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54BD49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4A509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DC load Calc.</w:t>
            </w:r>
          </w:p>
        </w:tc>
        <w:tc>
          <w:tcPr>
            <w:tcW w:w="717" w:type="dxa"/>
            <w:tcBorders>
              <w:top w:val="nil"/>
              <w:left w:val="nil"/>
              <w:bottom w:val="nil"/>
              <w:right w:val="nil"/>
            </w:tcBorders>
            <w:shd w:val="clear" w:color="auto" w:fill="auto"/>
            <w:noWrap/>
            <w:vAlign w:val="bottom"/>
            <w:hideMark/>
          </w:tcPr>
          <w:p w14:paraId="1A6BBB4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FCDCA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ETAP</w:t>
            </w:r>
          </w:p>
        </w:tc>
        <w:tc>
          <w:tcPr>
            <w:tcW w:w="717" w:type="dxa"/>
            <w:tcBorders>
              <w:top w:val="nil"/>
              <w:left w:val="nil"/>
              <w:bottom w:val="nil"/>
              <w:right w:val="single" w:sz="4" w:space="0" w:color="auto"/>
            </w:tcBorders>
            <w:shd w:val="clear" w:color="auto" w:fill="auto"/>
            <w:vAlign w:val="center"/>
            <w:hideMark/>
          </w:tcPr>
          <w:p w14:paraId="4CA9B3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4B5ECB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92849E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Harmonics</w:t>
            </w:r>
          </w:p>
        </w:tc>
        <w:tc>
          <w:tcPr>
            <w:tcW w:w="717" w:type="dxa"/>
            <w:tcBorders>
              <w:top w:val="nil"/>
              <w:left w:val="nil"/>
              <w:bottom w:val="nil"/>
              <w:right w:val="nil"/>
            </w:tcBorders>
            <w:shd w:val="clear" w:color="auto" w:fill="auto"/>
            <w:noWrap/>
            <w:vAlign w:val="bottom"/>
            <w:hideMark/>
          </w:tcPr>
          <w:p w14:paraId="49A7E59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20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SKM</w:t>
            </w:r>
          </w:p>
        </w:tc>
        <w:tc>
          <w:tcPr>
            <w:tcW w:w="717" w:type="dxa"/>
            <w:tcBorders>
              <w:top w:val="nil"/>
              <w:left w:val="nil"/>
              <w:bottom w:val="nil"/>
              <w:right w:val="single" w:sz="4" w:space="0" w:color="auto"/>
            </w:tcBorders>
            <w:shd w:val="clear" w:color="auto" w:fill="auto"/>
            <w:vAlign w:val="center"/>
            <w:hideMark/>
          </w:tcPr>
          <w:p w14:paraId="74156A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0A4AAC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247C22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Quality</w:t>
            </w:r>
          </w:p>
        </w:tc>
        <w:tc>
          <w:tcPr>
            <w:tcW w:w="717" w:type="dxa"/>
            <w:tcBorders>
              <w:top w:val="nil"/>
              <w:left w:val="nil"/>
              <w:bottom w:val="nil"/>
              <w:right w:val="nil"/>
            </w:tcBorders>
            <w:shd w:val="clear" w:color="auto" w:fill="auto"/>
            <w:noWrap/>
            <w:vAlign w:val="bottom"/>
            <w:hideMark/>
          </w:tcPr>
          <w:p w14:paraId="15EF8A7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19FB1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PowerGEM TARA</w:t>
            </w:r>
          </w:p>
        </w:tc>
        <w:tc>
          <w:tcPr>
            <w:tcW w:w="717" w:type="dxa"/>
            <w:tcBorders>
              <w:top w:val="nil"/>
              <w:left w:val="nil"/>
              <w:bottom w:val="nil"/>
              <w:right w:val="single" w:sz="4" w:space="0" w:color="auto"/>
            </w:tcBorders>
            <w:shd w:val="clear" w:color="auto" w:fill="auto"/>
            <w:vAlign w:val="center"/>
            <w:hideMark/>
          </w:tcPr>
          <w:p w14:paraId="065EDF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3D82864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83837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Transient Stability</w:t>
            </w:r>
          </w:p>
        </w:tc>
        <w:tc>
          <w:tcPr>
            <w:tcW w:w="717" w:type="dxa"/>
            <w:tcBorders>
              <w:top w:val="nil"/>
              <w:left w:val="nil"/>
              <w:bottom w:val="nil"/>
              <w:right w:val="nil"/>
            </w:tcBorders>
            <w:shd w:val="clear" w:color="auto" w:fill="auto"/>
            <w:noWrap/>
            <w:vAlign w:val="bottom"/>
            <w:hideMark/>
          </w:tcPr>
          <w:p w14:paraId="2FAADE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32F92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ASPEN</w:t>
            </w:r>
          </w:p>
        </w:tc>
        <w:tc>
          <w:tcPr>
            <w:tcW w:w="717" w:type="dxa"/>
            <w:tcBorders>
              <w:top w:val="nil"/>
              <w:left w:val="nil"/>
              <w:bottom w:val="nil"/>
              <w:right w:val="single" w:sz="4" w:space="0" w:color="auto"/>
            </w:tcBorders>
            <w:shd w:val="clear" w:color="auto" w:fill="auto"/>
            <w:vAlign w:val="center"/>
            <w:hideMark/>
          </w:tcPr>
          <w:p w14:paraId="438E19D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0A0C2C0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3653F1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Stability</w:t>
            </w:r>
          </w:p>
        </w:tc>
        <w:tc>
          <w:tcPr>
            <w:tcW w:w="717" w:type="dxa"/>
            <w:tcBorders>
              <w:top w:val="nil"/>
              <w:left w:val="nil"/>
              <w:bottom w:val="nil"/>
              <w:right w:val="nil"/>
            </w:tcBorders>
            <w:shd w:val="clear" w:color="auto" w:fill="auto"/>
            <w:noWrap/>
            <w:vAlign w:val="bottom"/>
            <w:hideMark/>
          </w:tcPr>
          <w:p w14:paraId="6E31EFC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0CC990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CYME</w:t>
            </w:r>
          </w:p>
        </w:tc>
        <w:tc>
          <w:tcPr>
            <w:tcW w:w="717" w:type="dxa"/>
            <w:tcBorders>
              <w:top w:val="nil"/>
              <w:left w:val="nil"/>
              <w:bottom w:val="nil"/>
              <w:right w:val="single" w:sz="4" w:space="0" w:color="auto"/>
            </w:tcBorders>
            <w:shd w:val="clear" w:color="auto" w:fill="auto"/>
            <w:vAlign w:val="center"/>
            <w:hideMark/>
          </w:tcPr>
          <w:p w14:paraId="2BAF95A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6CF39E9"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0023A5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Short Circuit</w:t>
            </w:r>
          </w:p>
        </w:tc>
        <w:tc>
          <w:tcPr>
            <w:tcW w:w="717" w:type="dxa"/>
            <w:tcBorders>
              <w:top w:val="nil"/>
              <w:left w:val="nil"/>
              <w:bottom w:val="nil"/>
              <w:right w:val="nil"/>
            </w:tcBorders>
            <w:shd w:val="clear" w:color="auto" w:fill="auto"/>
            <w:noWrap/>
            <w:vAlign w:val="bottom"/>
            <w:hideMark/>
          </w:tcPr>
          <w:p w14:paraId="4085437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537941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GRIDVIEW</w:t>
            </w:r>
          </w:p>
        </w:tc>
        <w:tc>
          <w:tcPr>
            <w:tcW w:w="717" w:type="dxa"/>
            <w:tcBorders>
              <w:top w:val="nil"/>
              <w:left w:val="nil"/>
              <w:bottom w:val="nil"/>
              <w:right w:val="single" w:sz="4" w:space="0" w:color="auto"/>
            </w:tcBorders>
            <w:shd w:val="clear" w:color="auto" w:fill="auto"/>
            <w:vAlign w:val="center"/>
            <w:hideMark/>
          </w:tcPr>
          <w:p w14:paraId="6DD1058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6BC69C0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6ED55F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Motor Starting</w:t>
            </w:r>
          </w:p>
        </w:tc>
        <w:tc>
          <w:tcPr>
            <w:tcW w:w="717" w:type="dxa"/>
            <w:tcBorders>
              <w:top w:val="nil"/>
              <w:left w:val="nil"/>
              <w:bottom w:val="nil"/>
              <w:right w:val="nil"/>
            </w:tcBorders>
            <w:shd w:val="clear" w:color="auto" w:fill="auto"/>
            <w:noWrap/>
            <w:vAlign w:val="bottom"/>
            <w:hideMark/>
          </w:tcPr>
          <w:p w14:paraId="6A07D9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A1D6B0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Simulink</w:t>
            </w:r>
          </w:p>
        </w:tc>
        <w:tc>
          <w:tcPr>
            <w:tcW w:w="717" w:type="dxa"/>
            <w:tcBorders>
              <w:top w:val="nil"/>
              <w:left w:val="nil"/>
              <w:bottom w:val="nil"/>
              <w:right w:val="single" w:sz="4" w:space="0" w:color="auto"/>
            </w:tcBorders>
            <w:shd w:val="clear" w:color="auto" w:fill="auto"/>
            <w:vAlign w:val="center"/>
            <w:hideMark/>
          </w:tcPr>
          <w:p w14:paraId="65A0FAE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C8FACE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5C9B2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 xml:space="preserve">Arc Flash Hazard NFPA 70E </w:t>
            </w:r>
          </w:p>
        </w:tc>
        <w:tc>
          <w:tcPr>
            <w:tcW w:w="717" w:type="dxa"/>
            <w:tcBorders>
              <w:top w:val="nil"/>
              <w:left w:val="nil"/>
              <w:bottom w:val="nil"/>
              <w:right w:val="nil"/>
            </w:tcBorders>
            <w:shd w:val="clear" w:color="auto" w:fill="auto"/>
            <w:noWrap/>
            <w:vAlign w:val="bottom"/>
            <w:hideMark/>
          </w:tcPr>
          <w:p w14:paraId="24B8DC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62E23B0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PLEXOS</w:t>
            </w:r>
          </w:p>
        </w:tc>
        <w:tc>
          <w:tcPr>
            <w:tcW w:w="717" w:type="dxa"/>
            <w:tcBorders>
              <w:top w:val="nil"/>
              <w:left w:val="nil"/>
              <w:bottom w:val="nil"/>
              <w:right w:val="single" w:sz="4" w:space="0" w:color="auto"/>
            </w:tcBorders>
            <w:shd w:val="clear" w:color="auto" w:fill="auto"/>
            <w:vAlign w:val="center"/>
            <w:hideMark/>
          </w:tcPr>
          <w:p w14:paraId="1BFF4F3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6466722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EE805C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Arc Flash Hazard IEEE</w:t>
            </w:r>
          </w:p>
        </w:tc>
        <w:tc>
          <w:tcPr>
            <w:tcW w:w="717" w:type="dxa"/>
            <w:tcBorders>
              <w:top w:val="nil"/>
              <w:left w:val="nil"/>
              <w:bottom w:val="nil"/>
              <w:right w:val="nil"/>
            </w:tcBorders>
            <w:shd w:val="clear" w:color="auto" w:fill="auto"/>
            <w:noWrap/>
            <w:vAlign w:val="bottom"/>
            <w:hideMark/>
          </w:tcPr>
          <w:p w14:paraId="4632C5E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4DE757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PROMOD</w:t>
            </w:r>
          </w:p>
        </w:tc>
        <w:tc>
          <w:tcPr>
            <w:tcW w:w="717" w:type="dxa"/>
            <w:tcBorders>
              <w:top w:val="nil"/>
              <w:left w:val="nil"/>
              <w:bottom w:val="nil"/>
              <w:right w:val="single" w:sz="4" w:space="0" w:color="auto"/>
            </w:tcBorders>
            <w:shd w:val="clear" w:color="auto" w:fill="auto"/>
            <w:vAlign w:val="center"/>
            <w:hideMark/>
          </w:tcPr>
          <w:p w14:paraId="054C8A6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2.5</w:t>
            </w:r>
          </w:p>
        </w:tc>
      </w:tr>
      <w:tr w:rsidR="00CF537F" w:rsidRPr="00CF537F" w14:paraId="348DC493"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93608C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Drop Calc.</w:t>
            </w:r>
          </w:p>
        </w:tc>
        <w:tc>
          <w:tcPr>
            <w:tcW w:w="717" w:type="dxa"/>
            <w:tcBorders>
              <w:top w:val="nil"/>
              <w:left w:val="nil"/>
              <w:bottom w:val="nil"/>
              <w:right w:val="nil"/>
            </w:tcBorders>
            <w:shd w:val="clear" w:color="auto" w:fill="auto"/>
            <w:noWrap/>
            <w:vAlign w:val="bottom"/>
            <w:hideMark/>
          </w:tcPr>
          <w:p w14:paraId="38FA8B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7ECBB6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 PSLF</w:t>
            </w:r>
          </w:p>
        </w:tc>
        <w:tc>
          <w:tcPr>
            <w:tcW w:w="717" w:type="dxa"/>
            <w:tcBorders>
              <w:top w:val="nil"/>
              <w:left w:val="nil"/>
              <w:bottom w:val="nil"/>
              <w:right w:val="single" w:sz="4" w:space="0" w:color="auto"/>
            </w:tcBorders>
            <w:shd w:val="clear" w:color="auto" w:fill="auto"/>
            <w:vAlign w:val="center"/>
            <w:hideMark/>
          </w:tcPr>
          <w:p w14:paraId="6826D3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DF10E2" w:rsidRPr="00CF537F" w14:paraId="1F0AE81D" w14:textId="77777777" w:rsidTr="001B0D36">
        <w:trPr>
          <w:trHeight w:val="280"/>
        </w:trPr>
        <w:tc>
          <w:tcPr>
            <w:tcW w:w="2737" w:type="dxa"/>
            <w:tcBorders>
              <w:top w:val="nil"/>
              <w:left w:val="single" w:sz="4" w:space="0" w:color="auto"/>
              <w:bottom w:val="nil"/>
              <w:right w:val="nil"/>
            </w:tcBorders>
            <w:shd w:val="clear" w:color="auto" w:fill="auto"/>
            <w:noWrap/>
            <w:vAlign w:val="bottom"/>
          </w:tcPr>
          <w:p w14:paraId="0D8B4811" w14:textId="065E9A7C"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Reactive Power</w:t>
            </w:r>
          </w:p>
        </w:tc>
        <w:tc>
          <w:tcPr>
            <w:tcW w:w="717" w:type="dxa"/>
            <w:tcBorders>
              <w:top w:val="nil"/>
              <w:left w:val="nil"/>
              <w:bottom w:val="nil"/>
              <w:right w:val="nil"/>
            </w:tcBorders>
            <w:shd w:val="clear" w:color="auto" w:fill="auto"/>
            <w:noWrap/>
            <w:vAlign w:val="bottom"/>
          </w:tcPr>
          <w:p w14:paraId="33587EA8" w14:textId="76594D54"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tcPr>
          <w:p w14:paraId="64FFBBA3" w14:textId="6E79A209" w:rsidR="00DF10E2" w:rsidRPr="00CF537F" w:rsidRDefault="00DF10E2" w:rsidP="00DF10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CAPE</w:t>
            </w:r>
          </w:p>
        </w:tc>
        <w:tc>
          <w:tcPr>
            <w:tcW w:w="717" w:type="dxa"/>
            <w:tcBorders>
              <w:top w:val="nil"/>
              <w:left w:val="nil"/>
              <w:bottom w:val="nil"/>
              <w:right w:val="single" w:sz="4" w:space="0" w:color="auto"/>
            </w:tcBorders>
            <w:shd w:val="clear" w:color="auto" w:fill="auto"/>
            <w:vAlign w:val="center"/>
          </w:tcPr>
          <w:p w14:paraId="41CE366E" w14:textId="4B4A1C78" w:rsidR="00DF10E2" w:rsidRPr="00CF537F" w:rsidRDefault="00DF10E2" w:rsidP="00DF10E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DF10E2" w:rsidRPr="00CF537F" w14:paraId="44B147DB" w14:textId="77777777" w:rsidTr="001B0D36">
        <w:trPr>
          <w:trHeight w:val="280"/>
        </w:trPr>
        <w:tc>
          <w:tcPr>
            <w:tcW w:w="2737" w:type="dxa"/>
            <w:tcBorders>
              <w:top w:val="nil"/>
              <w:left w:val="single" w:sz="4" w:space="0" w:color="auto"/>
              <w:bottom w:val="nil"/>
              <w:right w:val="nil"/>
            </w:tcBorders>
            <w:shd w:val="clear" w:color="auto" w:fill="auto"/>
            <w:noWrap/>
            <w:vAlign w:val="bottom"/>
          </w:tcPr>
          <w:p w14:paraId="4E030FAD" w14:textId="5AF877E4"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Interconnection</w:t>
            </w:r>
          </w:p>
        </w:tc>
        <w:tc>
          <w:tcPr>
            <w:tcW w:w="717" w:type="dxa"/>
            <w:tcBorders>
              <w:top w:val="nil"/>
              <w:left w:val="nil"/>
              <w:bottom w:val="nil"/>
              <w:right w:val="nil"/>
            </w:tcBorders>
            <w:shd w:val="clear" w:color="auto" w:fill="auto"/>
            <w:noWrap/>
            <w:vAlign w:val="bottom"/>
          </w:tcPr>
          <w:p w14:paraId="667D4FCA" w14:textId="091C40B8"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tcPr>
          <w:p w14:paraId="706AE075" w14:textId="631F3E6C" w:rsidR="00DF10E2" w:rsidRDefault="00DF10E2" w:rsidP="00DF10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Easypower</w:t>
            </w:r>
          </w:p>
        </w:tc>
        <w:tc>
          <w:tcPr>
            <w:tcW w:w="717" w:type="dxa"/>
            <w:tcBorders>
              <w:top w:val="nil"/>
              <w:left w:val="nil"/>
              <w:bottom w:val="nil"/>
              <w:right w:val="single" w:sz="4" w:space="0" w:color="auto"/>
            </w:tcBorders>
            <w:shd w:val="clear" w:color="auto" w:fill="auto"/>
            <w:vAlign w:val="center"/>
          </w:tcPr>
          <w:p w14:paraId="4F31CDCE" w14:textId="40AA94D8" w:rsidR="00DF10E2" w:rsidRDefault="00DF10E2" w:rsidP="00DF10E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DF10E2" w:rsidRPr="00CF537F" w14:paraId="7E7F2E60"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3DBB0FC6" w14:textId="1BEB92FC"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Planning</w:t>
            </w:r>
          </w:p>
        </w:tc>
        <w:tc>
          <w:tcPr>
            <w:tcW w:w="717" w:type="dxa"/>
            <w:tcBorders>
              <w:top w:val="nil"/>
              <w:left w:val="nil"/>
              <w:bottom w:val="nil"/>
              <w:right w:val="nil"/>
            </w:tcBorders>
            <w:shd w:val="clear" w:color="auto" w:fill="auto"/>
            <w:noWrap/>
            <w:vAlign w:val="bottom"/>
          </w:tcPr>
          <w:p w14:paraId="4C58E6A3" w14:textId="3772939B"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single" w:sz="4" w:space="0" w:color="auto"/>
              <w:bottom w:val="single" w:sz="4" w:space="0" w:color="auto"/>
              <w:right w:val="nil"/>
            </w:tcBorders>
            <w:shd w:val="clear" w:color="auto" w:fill="auto"/>
            <w:noWrap/>
            <w:vAlign w:val="bottom"/>
            <w:hideMark/>
          </w:tcPr>
          <w:p w14:paraId="0994CE8A" w14:textId="77777777"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Mathpower</w:t>
            </w:r>
          </w:p>
        </w:tc>
        <w:tc>
          <w:tcPr>
            <w:tcW w:w="717" w:type="dxa"/>
            <w:tcBorders>
              <w:top w:val="nil"/>
              <w:left w:val="nil"/>
              <w:bottom w:val="single" w:sz="4" w:space="0" w:color="auto"/>
              <w:right w:val="single" w:sz="4" w:space="0" w:color="auto"/>
            </w:tcBorders>
            <w:shd w:val="clear" w:color="auto" w:fill="auto"/>
            <w:vAlign w:val="center"/>
            <w:hideMark/>
          </w:tcPr>
          <w:p w14:paraId="2CC43703" w14:textId="77777777"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DF10E2" w:rsidRPr="00CF537F" w14:paraId="4523EF56"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7023133B" w14:textId="419574C7"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Demand Response</w:t>
            </w:r>
          </w:p>
        </w:tc>
        <w:tc>
          <w:tcPr>
            <w:tcW w:w="717" w:type="dxa"/>
            <w:tcBorders>
              <w:top w:val="nil"/>
              <w:left w:val="nil"/>
              <w:bottom w:val="nil"/>
              <w:right w:val="single" w:sz="4" w:space="0" w:color="auto"/>
            </w:tcBorders>
            <w:shd w:val="clear" w:color="auto" w:fill="auto"/>
            <w:noWrap/>
            <w:vAlign w:val="bottom"/>
          </w:tcPr>
          <w:p w14:paraId="0CA5B01A" w14:textId="1DADDD79"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4B619E0D"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AF932EF"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A169074"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0EA1A178" w14:textId="32162301"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Unit Commitment</w:t>
            </w:r>
          </w:p>
        </w:tc>
        <w:tc>
          <w:tcPr>
            <w:tcW w:w="717" w:type="dxa"/>
            <w:tcBorders>
              <w:top w:val="nil"/>
              <w:left w:val="nil"/>
              <w:bottom w:val="nil"/>
              <w:right w:val="single" w:sz="4" w:space="0" w:color="auto"/>
            </w:tcBorders>
            <w:shd w:val="clear" w:color="auto" w:fill="auto"/>
            <w:noWrap/>
            <w:vAlign w:val="bottom"/>
          </w:tcPr>
          <w:p w14:paraId="69BC294C" w14:textId="1649B21C"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728924FE"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25D230E"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BACED81"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6EB066BD" w14:textId="2442A05C"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Retirment</w:t>
            </w:r>
          </w:p>
        </w:tc>
        <w:tc>
          <w:tcPr>
            <w:tcW w:w="717" w:type="dxa"/>
            <w:tcBorders>
              <w:top w:val="nil"/>
              <w:left w:val="nil"/>
              <w:bottom w:val="nil"/>
              <w:right w:val="single" w:sz="4" w:space="0" w:color="auto"/>
            </w:tcBorders>
            <w:shd w:val="clear" w:color="auto" w:fill="auto"/>
            <w:noWrap/>
            <w:vAlign w:val="bottom"/>
          </w:tcPr>
          <w:p w14:paraId="00624E22" w14:textId="2B0EA823"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65C305D"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29B83A9A"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6A8298EA"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5420333F" w14:textId="6C5521D3"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Load Forcasting</w:t>
            </w:r>
          </w:p>
        </w:tc>
        <w:tc>
          <w:tcPr>
            <w:tcW w:w="717" w:type="dxa"/>
            <w:tcBorders>
              <w:top w:val="nil"/>
              <w:left w:val="nil"/>
              <w:bottom w:val="nil"/>
              <w:right w:val="single" w:sz="4" w:space="0" w:color="auto"/>
            </w:tcBorders>
            <w:shd w:val="clear" w:color="auto" w:fill="auto"/>
            <w:noWrap/>
            <w:vAlign w:val="bottom"/>
          </w:tcPr>
          <w:p w14:paraId="725AD95E" w14:textId="18FF9710"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2251D10E"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37CDBAC3"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ECB29C8"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2F312D30" w14:textId="2052FA96"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Market Analysis</w:t>
            </w:r>
          </w:p>
        </w:tc>
        <w:tc>
          <w:tcPr>
            <w:tcW w:w="717" w:type="dxa"/>
            <w:tcBorders>
              <w:top w:val="nil"/>
              <w:left w:val="nil"/>
              <w:bottom w:val="nil"/>
              <w:right w:val="single" w:sz="4" w:space="0" w:color="auto"/>
            </w:tcBorders>
            <w:shd w:val="clear" w:color="auto" w:fill="auto"/>
            <w:noWrap/>
            <w:vAlign w:val="bottom"/>
          </w:tcPr>
          <w:p w14:paraId="0C9F5EA9" w14:textId="2A6401B1"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8FF332A"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15AADD2"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BA2D422"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730EA4FC" w14:textId="59A1BBCA"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Reliability</w:t>
            </w:r>
          </w:p>
        </w:tc>
        <w:tc>
          <w:tcPr>
            <w:tcW w:w="717" w:type="dxa"/>
            <w:tcBorders>
              <w:top w:val="nil"/>
              <w:left w:val="nil"/>
              <w:bottom w:val="nil"/>
              <w:right w:val="single" w:sz="4" w:space="0" w:color="auto"/>
            </w:tcBorders>
            <w:shd w:val="clear" w:color="auto" w:fill="auto"/>
            <w:noWrap/>
            <w:vAlign w:val="bottom"/>
          </w:tcPr>
          <w:p w14:paraId="13DC54C1" w14:textId="2CAE2214"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06AC37AC"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7E086DF"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3F3B930"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50B0DBE4" w14:textId="2F5E301C"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Microgrids</w:t>
            </w:r>
          </w:p>
        </w:tc>
        <w:tc>
          <w:tcPr>
            <w:tcW w:w="717" w:type="dxa"/>
            <w:tcBorders>
              <w:top w:val="nil"/>
              <w:left w:val="nil"/>
              <w:bottom w:val="nil"/>
              <w:right w:val="single" w:sz="4" w:space="0" w:color="auto"/>
            </w:tcBorders>
            <w:shd w:val="clear" w:color="auto" w:fill="auto"/>
            <w:noWrap/>
            <w:vAlign w:val="bottom"/>
          </w:tcPr>
          <w:p w14:paraId="2BF094DE" w14:textId="4B6869A7"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478BD6B9"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AB95B63"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1E3147BC"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08142036" w14:textId="7FAA1071"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Contingecy Analysis</w:t>
            </w:r>
          </w:p>
        </w:tc>
        <w:tc>
          <w:tcPr>
            <w:tcW w:w="717" w:type="dxa"/>
            <w:tcBorders>
              <w:top w:val="nil"/>
              <w:left w:val="nil"/>
              <w:bottom w:val="nil"/>
              <w:right w:val="single" w:sz="4" w:space="0" w:color="auto"/>
            </w:tcBorders>
            <w:shd w:val="clear" w:color="auto" w:fill="auto"/>
            <w:noWrap/>
            <w:vAlign w:val="bottom"/>
          </w:tcPr>
          <w:p w14:paraId="07246CD2" w14:textId="3A45CB04"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1B6F666B"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BB8DE35"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79FF03DD"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6399BEC7" w14:textId="228A3DFC"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EV integration</w:t>
            </w:r>
          </w:p>
        </w:tc>
        <w:tc>
          <w:tcPr>
            <w:tcW w:w="717" w:type="dxa"/>
            <w:tcBorders>
              <w:top w:val="nil"/>
              <w:left w:val="nil"/>
              <w:bottom w:val="nil"/>
              <w:right w:val="single" w:sz="4" w:space="0" w:color="auto"/>
            </w:tcBorders>
            <w:shd w:val="clear" w:color="auto" w:fill="auto"/>
            <w:noWrap/>
            <w:vAlign w:val="bottom"/>
          </w:tcPr>
          <w:p w14:paraId="1C38BD13" w14:textId="2C78A4BF"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47BA4124"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4F61E79B"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7818DA7D" w14:textId="77777777" w:rsidTr="00DF10E2">
        <w:trPr>
          <w:trHeight w:val="280"/>
        </w:trPr>
        <w:tc>
          <w:tcPr>
            <w:tcW w:w="2737" w:type="dxa"/>
            <w:tcBorders>
              <w:top w:val="nil"/>
              <w:left w:val="single" w:sz="4" w:space="0" w:color="auto"/>
              <w:bottom w:val="nil"/>
              <w:right w:val="nil"/>
            </w:tcBorders>
            <w:shd w:val="clear" w:color="auto" w:fill="auto"/>
            <w:noWrap/>
            <w:vAlign w:val="bottom"/>
          </w:tcPr>
          <w:p w14:paraId="47443E54" w14:textId="2B54EFB5"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NERC  Compliance</w:t>
            </w:r>
          </w:p>
        </w:tc>
        <w:tc>
          <w:tcPr>
            <w:tcW w:w="717" w:type="dxa"/>
            <w:tcBorders>
              <w:top w:val="nil"/>
              <w:left w:val="nil"/>
              <w:bottom w:val="nil"/>
              <w:right w:val="single" w:sz="4" w:space="0" w:color="auto"/>
            </w:tcBorders>
            <w:shd w:val="clear" w:color="auto" w:fill="auto"/>
            <w:noWrap/>
            <w:vAlign w:val="bottom"/>
          </w:tcPr>
          <w:p w14:paraId="2017FEE6" w14:textId="747CAEB2"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39A83FD"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9C650DB"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4A906A92" w14:textId="77777777" w:rsidTr="00DF10E2">
        <w:trPr>
          <w:trHeight w:val="280"/>
        </w:trPr>
        <w:tc>
          <w:tcPr>
            <w:tcW w:w="2737" w:type="dxa"/>
            <w:tcBorders>
              <w:top w:val="nil"/>
              <w:left w:val="nil"/>
              <w:bottom w:val="nil"/>
              <w:right w:val="nil"/>
            </w:tcBorders>
            <w:shd w:val="clear" w:color="auto" w:fill="auto"/>
            <w:noWrap/>
            <w:vAlign w:val="bottom"/>
          </w:tcPr>
          <w:p w14:paraId="6C82F40E" w14:textId="6E46C87D" w:rsidR="00DF10E2" w:rsidRPr="00CF537F" w:rsidRDefault="00DF10E2" w:rsidP="00DF10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FACTS Devices</w:t>
            </w:r>
          </w:p>
        </w:tc>
        <w:tc>
          <w:tcPr>
            <w:tcW w:w="717" w:type="dxa"/>
            <w:tcBorders>
              <w:top w:val="nil"/>
              <w:left w:val="nil"/>
              <w:bottom w:val="nil"/>
              <w:right w:val="single" w:sz="4" w:space="0" w:color="auto"/>
            </w:tcBorders>
            <w:shd w:val="clear" w:color="auto" w:fill="auto"/>
            <w:noWrap/>
            <w:vAlign w:val="bottom"/>
          </w:tcPr>
          <w:p w14:paraId="76D9A6A8" w14:textId="2C865DEB" w:rsidR="00DF10E2" w:rsidRPr="00CF537F" w:rsidRDefault="00DF10E2" w:rsidP="00DF10E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16DB78B0"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CB1C2F0"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r w:rsidR="00DF10E2" w:rsidRPr="00CF537F" w14:paraId="31F89619" w14:textId="77777777" w:rsidTr="00DF10E2">
        <w:trPr>
          <w:trHeight w:val="280"/>
        </w:trPr>
        <w:tc>
          <w:tcPr>
            <w:tcW w:w="2737" w:type="dxa"/>
            <w:tcBorders>
              <w:top w:val="nil"/>
              <w:left w:val="nil"/>
              <w:bottom w:val="nil"/>
              <w:right w:val="nil"/>
            </w:tcBorders>
            <w:shd w:val="clear" w:color="auto" w:fill="auto"/>
            <w:noWrap/>
            <w:vAlign w:val="bottom"/>
          </w:tcPr>
          <w:p w14:paraId="215546C5" w14:textId="39CDD99D" w:rsidR="00DF10E2" w:rsidRPr="00CF537F" w:rsidRDefault="00DF10E2" w:rsidP="00DF10E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Renewables Integration</w:t>
            </w:r>
          </w:p>
        </w:tc>
        <w:tc>
          <w:tcPr>
            <w:tcW w:w="717" w:type="dxa"/>
            <w:tcBorders>
              <w:top w:val="nil"/>
              <w:left w:val="nil"/>
              <w:bottom w:val="nil"/>
              <w:right w:val="single" w:sz="4" w:space="0" w:color="auto"/>
            </w:tcBorders>
            <w:shd w:val="clear" w:color="auto" w:fill="auto"/>
            <w:noWrap/>
            <w:vAlign w:val="bottom"/>
          </w:tcPr>
          <w:p w14:paraId="5F88C456" w14:textId="29221C53" w:rsidR="00DF10E2" w:rsidRPr="00CF537F" w:rsidRDefault="00DF10E2" w:rsidP="00DF10E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1CE1101B" w14:textId="77777777" w:rsidR="00DF10E2" w:rsidRPr="00CF537F" w:rsidRDefault="00DF10E2" w:rsidP="00DF10E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01338EC4" w14:textId="77777777" w:rsidR="00DF10E2" w:rsidRPr="00CF537F" w:rsidRDefault="00DF10E2" w:rsidP="00DF10E2">
            <w:pPr>
              <w:spacing w:after="0" w:line="240" w:lineRule="auto"/>
              <w:rPr>
                <w:rFonts w:ascii="Times New Roman" w:eastAsia="Times New Roman" w:hAnsi="Times New Roman" w:cs="Times New Roman"/>
                <w:sz w:val="20"/>
                <w:szCs w:val="20"/>
              </w:rPr>
            </w:pPr>
          </w:p>
        </w:tc>
      </w:tr>
    </w:tbl>
    <w:p w14:paraId="18AEEB96" w14:textId="0F700E73" w:rsidR="001B0D36" w:rsidRDefault="001B0D36" w:rsidP="001B0D36">
      <w:pPr>
        <w:pStyle w:val="Heading1"/>
      </w:pPr>
      <w:r>
        <w:t>Power System Desing</w:t>
      </w:r>
    </w:p>
    <w:tbl>
      <w:tblPr>
        <w:tblW w:w="7147" w:type="dxa"/>
        <w:tblInd w:w="113" w:type="dxa"/>
        <w:tblLook w:val="04A0" w:firstRow="1" w:lastRow="0" w:firstColumn="1" w:lastColumn="0" w:noHBand="0" w:noVBand="1"/>
      </w:tblPr>
      <w:tblGrid>
        <w:gridCol w:w="4372"/>
        <w:gridCol w:w="717"/>
        <w:gridCol w:w="1341"/>
        <w:gridCol w:w="717"/>
      </w:tblGrid>
      <w:tr w:rsidR="00CF537F" w:rsidRPr="00CF537F" w14:paraId="494B9A96" w14:textId="77777777" w:rsidTr="005A6DF3">
        <w:trPr>
          <w:trHeight w:val="840"/>
        </w:trPr>
        <w:tc>
          <w:tcPr>
            <w:tcW w:w="4372" w:type="dxa"/>
            <w:tcBorders>
              <w:top w:val="nil"/>
              <w:left w:val="single" w:sz="4" w:space="0" w:color="auto"/>
              <w:bottom w:val="nil"/>
              <w:right w:val="single" w:sz="4" w:space="0" w:color="auto"/>
            </w:tcBorders>
            <w:shd w:val="clear" w:color="000000" w:fill="70AD47"/>
            <w:noWrap/>
            <w:vAlign w:val="bottom"/>
            <w:hideMark/>
          </w:tcPr>
          <w:p w14:paraId="54D3081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w:t>
            </w:r>
          </w:p>
        </w:tc>
        <w:tc>
          <w:tcPr>
            <w:tcW w:w="717" w:type="dxa"/>
            <w:tcBorders>
              <w:top w:val="nil"/>
              <w:left w:val="nil"/>
              <w:bottom w:val="nil"/>
              <w:right w:val="single" w:sz="4" w:space="0" w:color="auto"/>
            </w:tcBorders>
            <w:shd w:val="clear" w:color="000000" w:fill="70AD47"/>
            <w:vAlign w:val="center"/>
            <w:hideMark/>
          </w:tcPr>
          <w:p w14:paraId="3EEA90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341" w:type="dxa"/>
            <w:tcBorders>
              <w:top w:val="nil"/>
              <w:left w:val="nil"/>
              <w:bottom w:val="nil"/>
              <w:right w:val="single" w:sz="4" w:space="0" w:color="auto"/>
            </w:tcBorders>
            <w:shd w:val="clear" w:color="000000" w:fill="70AD47"/>
            <w:noWrap/>
            <w:vAlign w:val="bottom"/>
            <w:hideMark/>
          </w:tcPr>
          <w:p w14:paraId="47B9746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 tool</w:t>
            </w:r>
          </w:p>
        </w:tc>
        <w:tc>
          <w:tcPr>
            <w:tcW w:w="717" w:type="dxa"/>
            <w:tcBorders>
              <w:top w:val="nil"/>
              <w:left w:val="nil"/>
              <w:bottom w:val="nil"/>
              <w:right w:val="single" w:sz="4" w:space="0" w:color="auto"/>
            </w:tcBorders>
            <w:shd w:val="clear" w:color="000000" w:fill="70AD47"/>
            <w:vAlign w:val="center"/>
            <w:hideMark/>
          </w:tcPr>
          <w:p w14:paraId="30B275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1479DE5B" w14:textId="77777777" w:rsidTr="005A6DF3">
        <w:trPr>
          <w:trHeight w:val="280"/>
        </w:trPr>
        <w:tc>
          <w:tcPr>
            <w:tcW w:w="4372" w:type="dxa"/>
            <w:tcBorders>
              <w:top w:val="single" w:sz="4" w:space="0" w:color="auto"/>
              <w:left w:val="nil"/>
              <w:bottom w:val="nil"/>
              <w:right w:val="nil"/>
            </w:tcBorders>
            <w:shd w:val="clear" w:color="auto" w:fill="auto"/>
            <w:noWrap/>
            <w:vAlign w:val="bottom"/>
            <w:hideMark/>
          </w:tcPr>
          <w:p w14:paraId="7476577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Drafting</w:t>
            </w:r>
          </w:p>
        </w:tc>
        <w:tc>
          <w:tcPr>
            <w:tcW w:w="717" w:type="dxa"/>
            <w:tcBorders>
              <w:top w:val="single" w:sz="4" w:space="0" w:color="auto"/>
              <w:left w:val="nil"/>
              <w:bottom w:val="nil"/>
              <w:right w:val="nil"/>
            </w:tcBorders>
            <w:shd w:val="clear" w:color="auto" w:fill="auto"/>
            <w:noWrap/>
            <w:vAlign w:val="bottom"/>
            <w:hideMark/>
          </w:tcPr>
          <w:p w14:paraId="7B073EE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single" w:sz="4" w:space="0" w:color="auto"/>
              <w:left w:val="single" w:sz="4" w:space="0" w:color="auto"/>
              <w:bottom w:val="nil"/>
              <w:right w:val="nil"/>
            </w:tcBorders>
            <w:shd w:val="clear" w:color="auto" w:fill="auto"/>
            <w:noWrap/>
            <w:vAlign w:val="bottom"/>
            <w:hideMark/>
          </w:tcPr>
          <w:p w14:paraId="60063FA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AutoCAD LT</w:t>
            </w:r>
          </w:p>
        </w:tc>
        <w:tc>
          <w:tcPr>
            <w:tcW w:w="717" w:type="dxa"/>
            <w:tcBorders>
              <w:top w:val="single" w:sz="4" w:space="0" w:color="auto"/>
              <w:left w:val="nil"/>
              <w:bottom w:val="nil"/>
              <w:right w:val="nil"/>
            </w:tcBorders>
            <w:shd w:val="clear" w:color="auto" w:fill="auto"/>
            <w:noWrap/>
            <w:vAlign w:val="center"/>
            <w:hideMark/>
          </w:tcPr>
          <w:p w14:paraId="6AC4A1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51CA7A20" w14:textId="77777777" w:rsidTr="005A6DF3">
        <w:trPr>
          <w:trHeight w:val="280"/>
        </w:trPr>
        <w:tc>
          <w:tcPr>
            <w:tcW w:w="4372" w:type="dxa"/>
            <w:tcBorders>
              <w:top w:val="nil"/>
              <w:left w:val="nil"/>
              <w:bottom w:val="nil"/>
              <w:right w:val="nil"/>
            </w:tcBorders>
            <w:shd w:val="clear" w:color="auto" w:fill="auto"/>
            <w:noWrap/>
            <w:vAlign w:val="bottom"/>
            <w:hideMark/>
          </w:tcPr>
          <w:p w14:paraId="2254115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lastRenderedPageBreak/>
              <w:t>Lightning Protection Design Emperical Method</w:t>
            </w:r>
          </w:p>
        </w:tc>
        <w:tc>
          <w:tcPr>
            <w:tcW w:w="717" w:type="dxa"/>
            <w:tcBorders>
              <w:top w:val="nil"/>
              <w:left w:val="nil"/>
              <w:bottom w:val="nil"/>
              <w:right w:val="nil"/>
            </w:tcBorders>
            <w:shd w:val="clear" w:color="auto" w:fill="auto"/>
            <w:noWrap/>
            <w:vAlign w:val="bottom"/>
            <w:hideMark/>
          </w:tcPr>
          <w:p w14:paraId="0E2B017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2E4F70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PLS-CADD</w:t>
            </w:r>
          </w:p>
        </w:tc>
        <w:tc>
          <w:tcPr>
            <w:tcW w:w="717" w:type="dxa"/>
            <w:tcBorders>
              <w:top w:val="nil"/>
              <w:left w:val="nil"/>
              <w:bottom w:val="nil"/>
              <w:right w:val="nil"/>
            </w:tcBorders>
            <w:shd w:val="clear" w:color="auto" w:fill="auto"/>
            <w:noWrap/>
            <w:vAlign w:val="center"/>
            <w:hideMark/>
          </w:tcPr>
          <w:p w14:paraId="44E64AA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r>
      <w:tr w:rsidR="00832B72" w:rsidRPr="00CF537F" w14:paraId="4A494F7F" w14:textId="77777777" w:rsidTr="005A6DF3">
        <w:trPr>
          <w:trHeight w:val="280"/>
        </w:trPr>
        <w:tc>
          <w:tcPr>
            <w:tcW w:w="4372" w:type="dxa"/>
            <w:tcBorders>
              <w:top w:val="nil"/>
              <w:left w:val="nil"/>
              <w:bottom w:val="nil"/>
              <w:right w:val="nil"/>
            </w:tcBorders>
            <w:shd w:val="clear" w:color="auto" w:fill="auto"/>
            <w:noWrap/>
            <w:vAlign w:val="bottom"/>
          </w:tcPr>
          <w:p w14:paraId="2C0E41FA" w14:textId="4455150B"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Lightning Protection Design Rolling Sphere</w:t>
            </w:r>
          </w:p>
        </w:tc>
        <w:tc>
          <w:tcPr>
            <w:tcW w:w="717" w:type="dxa"/>
            <w:tcBorders>
              <w:top w:val="nil"/>
              <w:left w:val="nil"/>
              <w:bottom w:val="nil"/>
              <w:right w:val="nil"/>
            </w:tcBorders>
            <w:shd w:val="clear" w:color="auto" w:fill="auto"/>
            <w:noWrap/>
            <w:vAlign w:val="bottom"/>
          </w:tcPr>
          <w:p w14:paraId="3A05CCFE" w14:textId="0F152376"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tcPr>
          <w:p w14:paraId="0B95F675" w14:textId="6FCEE0B6" w:rsidR="00832B72" w:rsidRPr="00CF537F" w:rsidRDefault="00DD726F" w:rsidP="00832B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PLS-Pole</w:t>
            </w:r>
          </w:p>
        </w:tc>
        <w:tc>
          <w:tcPr>
            <w:tcW w:w="717" w:type="dxa"/>
            <w:tcBorders>
              <w:top w:val="nil"/>
              <w:left w:val="nil"/>
              <w:bottom w:val="nil"/>
              <w:right w:val="nil"/>
            </w:tcBorders>
            <w:shd w:val="clear" w:color="auto" w:fill="auto"/>
            <w:noWrap/>
            <w:vAlign w:val="center"/>
          </w:tcPr>
          <w:p w14:paraId="131C933D" w14:textId="6A876897" w:rsidR="00832B72" w:rsidRPr="00CF537F" w:rsidRDefault="00DD726F" w:rsidP="00832B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832B72" w:rsidRPr="00CF537F" w14:paraId="64F839D1" w14:textId="77777777" w:rsidTr="005A6DF3">
        <w:trPr>
          <w:trHeight w:val="280"/>
        </w:trPr>
        <w:tc>
          <w:tcPr>
            <w:tcW w:w="4372" w:type="dxa"/>
            <w:tcBorders>
              <w:top w:val="nil"/>
              <w:left w:val="nil"/>
              <w:bottom w:val="nil"/>
              <w:right w:val="nil"/>
            </w:tcBorders>
            <w:shd w:val="clear" w:color="auto" w:fill="auto"/>
            <w:noWrap/>
            <w:vAlign w:val="bottom"/>
          </w:tcPr>
          <w:p w14:paraId="616247A3" w14:textId="38FE1EE3"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Schematics</w:t>
            </w:r>
          </w:p>
        </w:tc>
        <w:tc>
          <w:tcPr>
            <w:tcW w:w="717" w:type="dxa"/>
            <w:tcBorders>
              <w:top w:val="nil"/>
              <w:left w:val="nil"/>
              <w:bottom w:val="nil"/>
              <w:right w:val="nil"/>
            </w:tcBorders>
            <w:shd w:val="clear" w:color="auto" w:fill="auto"/>
            <w:noWrap/>
            <w:vAlign w:val="bottom"/>
          </w:tcPr>
          <w:p w14:paraId="12631966" w14:textId="07F3CD13"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tcPr>
          <w:p w14:paraId="7ED22815" w14:textId="52E9B311" w:rsidR="00832B72" w:rsidRPr="00CF537F" w:rsidRDefault="00DD726F" w:rsidP="00832B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PLS-Tower</w:t>
            </w:r>
          </w:p>
        </w:tc>
        <w:tc>
          <w:tcPr>
            <w:tcW w:w="717" w:type="dxa"/>
            <w:tcBorders>
              <w:top w:val="nil"/>
              <w:left w:val="nil"/>
              <w:bottom w:val="nil"/>
              <w:right w:val="nil"/>
            </w:tcBorders>
            <w:shd w:val="clear" w:color="auto" w:fill="auto"/>
            <w:noWrap/>
            <w:vAlign w:val="center"/>
          </w:tcPr>
          <w:p w14:paraId="5F589926" w14:textId="67C46BC1" w:rsidR="00832B72" w:rsidRPr="00CF537F" w:rsidRDefault="00DD726F" w:rsidP="00832B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832B72" w:rsidRPr="00CF537F" w14:paraId="016507BD" w14:textId="77777777" w:rsidTr="00832B72">
        <w:trPr>
          <w:trHeight w:val="280"/>
        </w:trPr>
        <w:tc>
          <w:tcPr>
            <w:tcW w:w="4372" w:type="dxa"/>
            <w:tcBorders>
              <w:top w:val="nil"/>
              <w:left w:val="nil"/>
              <w:bottom w:val="nil"/>
              <w:right w:val="nil"/>
            </w:tcBorders>
            <w:shd w:val="clear" w:color="auto" w:fill="auto"/>
            <w:noWrap/>
            <w:vAlign w:val="bottom"/>
          </w:tcPr>
          <w:p w14:paraId="5FBC03D3" w14:textId="2F0F06E1"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DC Schematics</w:t>
            </w:r>
          </w:p>
        </w:tc>
        <w:tc>
          <w:tcPr>
            <w:tcW w:w="717" w:type="dxa"/>
            <w:tcBorders>
              <w:top w:val="nil"/>
              <w:left w:val="nil"/>
              <w:bottom w:val="nil"/>
              <w:right w:val="nil"/>
            </w:tcBorders>
            <w:shd w:val="clear" w:color="auto" w:fill="auto"/>
            <w:noWrap/>
            <w:vAlign w:val="bottom"/>
          </w:tcPr>
          <w:p w14:paraId="4AEBAC90" w14:textId="6E87A952"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E47F444"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Revit</w:t>
            </w:r>
          </w:p>
        </w:tc>
        <w:tc>
          <w:tcPr>
            <w:tcW w:w="717" w:type="dxa"/>
            <w:tcBorders>
              <w:top w:val="nil"/>
              <w:left w:val="nil"/>
              <w:bottom w:val="nil"/>
              <w:right w:val="nil"/>
            </w:tcBorders>
            <w:shd w:val="clear" w:color="auto" w:fill="auto"/>
            <w:noWrap/>
            <w:vAlign w:val="center"/>
            <w:hideMark/>
          </w:tcPr>
          <w:p w14:paraId="3972BA62"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832B72" w:rsidRPr="00CF537F" w14:paraId="7E196A3E" w14:textId="77777777" w:rsidTr="00832B72">
        <w:trPr>
          <w:trHeight w:val="280"/>
        </w:trPr>
        <w:tc>
          <w:tcPr>
            <w:tcW w:w="4372" w:type="dxa"/>
            <w:tcBorders>
              <w:top w:val="nil"/>
              <w:left w:val="nil"/>
              <w:bottom w:val="nil"/>
              <w:right w:val="nil"/>
            </w:tcBorders>
            <w:shd w:val="clear" w:color="auto" w:fill="auto"/>
            <w:noWrap/>
            <w:vAlign w:val="bottom"/>
          </w:tcPr>
          <w:p w14:paraId="1BE691BD" w14:textId="6577A8D8"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Wiring Diagrams</w:t>
            </w:r>
          </w:p>
        </w:tc>
        <w:tc>
          <w:tcPr>
            <w:tcW w:w="717" w:type="dxa"/>
            <w:tcBorders>
              <w:top w:val="nil"/>
              <w:left w:val="nil"/>
              <w:bottom w:val="nil"/>
              <w:right w:val="nil"/>
            </w:tcBorders>
            <w:shd w:val="clear" w:color="auto" w:fill="auto"/>
            <w:noWrap/>
            <w:vAlign w:val="bottom"/>
          </w:tcPr>
          <w:p w14:paraId="7771BC5A" w14:textId="3A9562A0"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6153B2FB"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Bluebeam</w:t>
            </w:r>
          </w:p>
        </w:tc>
        <w:tc>
          <w:tcPr>
            <w:tcW w:w="717" w:type="dxa"/>
            <w:tcBorders>
              <w:top w:val="nil"/>
              <w:left w:val="nil"/>
              <w:bottom w:val="nil"/>
              <w:right w:val="nil"/>
            </w:tcBorders>
            <w:shd w:val="clear" w:color="auto" w:fill="auto"/>
            <w:noWrap/>
            <w:vAlign w:val="center"/>
            <w:hideMark/>
          </w:tcPr>
          <w:p w14:paraId="6306272A"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832B72" w:rsidRPr="00CF537F" w14:paraId="3250FEB3" w14:textId="77777777" w:rsidTr="00832B72">
        <w:trPr>
          <w:trHeight w:val="280"/>
        </w:trPr>
        <w:tc>
          <w:tcPr>
            <w:tcW w:w="4372" w:type="dxa"/>
            <w:tcBorders>
              <w:top w:val="nil"/>
              <w:left w:val="nil"/>
              <w:bottom w:val="nil"/>
              <w:right w:val="nil"/>
            </w:tcBorders>
            <w:shd w:val="clear" w:color="auto" w:fill="auto"/>
            <w:noWrap/>
            <w:vAlign w:val="bottom"/>
          </w:tcPr>
          <w:p w14:paraId="300DD39F" w14:textId="0FF56D25"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Fill Design</w:t>
            </w:r>
          </w:p>
        </w:tc>
        <w:tc>
          <w:tcPr>
            <w:tcW w:w="717" w:type="dxa"/>
            <w:tcBorders>
              <w:top w:val="nil"/>
              <w:left w:val="nil"/>
              <w:bottom w:val="nil"/>
              <w:right w:val="nil"/>
            </w:tcBorders>
            <w:shd w:val="clear" w:color="auto" w:fill="auto"/>
            <w:noWrap/>
            <w:vAlign w:val="bottom"/>
          </w:tcPr>
          <w:p w14:paraId="1D7C416C" w14:textId="5568CFD3"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2E68ABA"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Microstation</w:t>
            </w:r>
          </w:p>
        </w:tc>
        <w:tc>
          <w:tcPr>
            <w:tcW w:w="717" w:type="dxa"/>
            <w:tcBorders>
              <w:top w:val="nil"/>
              <w:left w:val="nil"/>
              <w:bottom w:val="nil"/>
              <w:right w:val="nil"/>
            </w:tcBorders>
            <w:shd w:val="clear" w:color="auto" w:fill="auto"/>
            <w:noWrap/>
            <w:vAlign w:val="center"/>
            <w:hideMark/>
          </w:tcPr>
          <w:p w14:paraId="2164C7C8"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832B72" w:rsidRPr="00CF537F" w14:paraId="13421D09" w14:textId="77777777" w:rsidTr="00832B72">
        <w:trPr>
          <w:trHeight w:val="280"/>
        </w:trPr>
        <w:tc>
          <w:tcPr>
            <w:tcW w:w="4372" w:type="dxa"/>
            <w:tcBorders>
              <w:top w:val="nil"/>
              <w:left w:val="nil"/>
              <w:bottom w:val="nil"/>
              <w:right w:val="nil"/>
            </w:tcBorders>
            <w:shd w:val="clear" w:color="auto" w:fill="auto"/>
            <w:noWrap/>
            <w:vAlign w:val="bottom"/>
          </w:tcPr>
          <w:p w14:paraId="6847F7F6" w14:textId="30F9B203"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Bushing Design</w:t>
            </w:r>
          </w:p>
        </w:tc>
        <w:tc>
          <w:tcPr>
            <w:tcW w:w="717" w:type="dxa"/>
            <w:tcBorders>
              <w:top w:val="nil"/>
              <w:left w:val="nil"/>
              <w:bottom w:val="nil"/>
              <w:right w:val="nil"/>
            </w:tcBorders>
            <w:shd w:val="clear" w:color="auto" w:fill="auto"/>
            <w:noWrap/>
            <w:vAlign w:val="bottom"/>
          </w:tcPr>
          <w:p w14:paraId="2C007787" w14:textId="762EE731"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F643BF"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PVSyst</w:t>
            </w:r>
          </w:p>
        </w:tc>
        <w:tc>
          <w:tcPr>
            <w:tcW w:w="717" w:type="dxa"/>
            <w:tcBorders>
              <w:top w:val="nil"/>
              <w:left w:val="nil"/>
              <w:bottom w:val="nil"/>
              <w:right w:val="nil"/>
            </w:tcBorders>
            <w:shd w:val="clear" w:color="auto" w:fill="auto"/>
            <w:noWrap/>
            <w:vAlign w:val="center"/>
            <w:hideMark/>
          </w:tcPr>
          <w:p w14:paraId="0A91B7BA"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r>
      <w:tr w:rsidR="00832B72" w:rsidRPr="00CF537F" w14:paraId="5BE00B67" w14:textId="77777777" w:rsidTr="00832B72">
        <w:trPr>
          <w:trHeight w:val="280"/>
        </w:trPr>
        <w:tc>
          <w:tcPr>
            <w:tcW w:w="4372" w:type="dxa"/>
            <w:tcBorders>
              <w:top w:val="nil"/>
              <w:left w:val="nil"/>
              <w:bottom w:val="nil"/>
              <w:right w:val="nil"/>
            </w:tcBorders>
            <w:shd w:val="clear" w:color="auto" w:fill="auto"/>
            <w:noWrap/>
            <w:vAlign w:val="bottom"/>
          </w:tcPr>
          <w:p w14:paraId="6A609A2A" w14:textId="0068354C"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Insulation Coordination</w:t>
            </w:r>
          </w:p>
        </w:tc>
        <w:tc>
          <w:tcPr>
            <w:tcW w:w="717" w:type="dxa"/>
            <w:tcBorders>
              <w:top w:val="nil"/>
              <w:left w:val="nil"/>
              <w:bottom w:val="nil"/>
              <w:right w:val="nil"/>
            </w:tcBorders>
            <w:shd w:val="clear" w:color="auto" w:fill="auto"/>
            <w:noWrap/>
            <w:vAlign w:val="bottom"/>
          </w:tcPr>
          <w:p w14:paraId="17072A6E" w14:textId="38D146B4"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08F38A64"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COMSOL</w:t>
            </w:r>
          </w:p>
        </w:tc>
        <w:tc>
          <w:tcPr>
            <w:tcW w:w="717" w:type="dxa"/>
            <w:tcBorders>
              <w:top w:val="nil"/>
              <w:left w:val="nil"/>
              <w:bottom w:val="nil"/>
              <w:right w:val="nil"/>
            </w:tcBorders>
            <w:shd w:val="clear" w:color="auto" w:fill="auto"/>
            <w:noWrap/>
            <w:vAlign w:val="center"/>
            <w:hideMark/>
          </w:tcPr>
          <w:p w14:paraId="0210DC4C"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832B72" w:rsidRPr="00CF537F" w14:paraId="75D2293C" w14:textId="77777777" w:rsidTr="00832B72">
        <w:trPr>
          <w:trHeight w:val="280"/>
        </w:trPr>
        <w:tc>
          <w:tcPr>
            <w:tcW w:w="4372" w:type="dxa"/>
            <w:tcBorders>
              <w:top w:val="nil"/>
              <w:left w:val="nil"/>
              <w:bottom w:val="nil"/>
              <w:right w:val="nil"/>
            </w:tcBorders>
            <w:shd w:val="clear" w:color="auto" w:fill="auto"/>
            <w:noWrap/>
            <w:vAlign w:val="bottom"/>
          </w:tcPr>
          <w:p w14:paraId="3D224650" w14:textId="4F9233AB"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Lighting Desing</w:t>
            </w:r>
          </w:p>
        </w:tc>
        <w:tc>
          <w:tcPr>
            <w:tcW w:w="717" w:type="dxa"/>
            <w:tcBorders>
              <w:top w:val="nil"/>
              <w:left w:val="nil"/>
              <w:bottom w:val="nil"/>
              <w:right w:val="nil"/>
            </w:tcBorders>
            <w:shd w:val="clear" w:color="auto" w:fill="auto"/>
            <w:noWrap/>
            <w:vAlign w:val="bottom"/>
          </w:tcPr>
          <w:p w14:paraId="66F03803" w14:textId="36D50BE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A1B9D6"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Dialux</w:t>
            </w:r>
          </w:p>
        </w:tc>
        <w:tc>
          <w:tcPr>
            <w:tcW w:w="717" w:type="dxa"/>
            <w:tcBorders>
              <w:top w:val="nil"/>
              <w:left w:val="nil"/>
              <w:bottom w:val="nil"/>
              <w:right w:val="nil"/>
            </w:tcBorders>
            <w:shd w:val="clear" w:color="auto" w:fill="auto"/>
            <w:noWrap/>
            <w:vAlign w:val="center"/>
            <w:hideMark/>
          </w:tcPr>
          <w:p w14:paraId="5F630C0D"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832B72" w:rsidRPr="00CF537F" w14:paraId="777FAC6B" w14:textId="77777777" w:rsidTr="00832B72">
        <w:trPr>
          <w:trHeight w:val="280"/>
        </w:trPr>
        <w:tc>
          <w:tcPr>
            <w:tcW w:w="4372" w:type="dxa"/>
            <w:tcBorders>
              <w:top w:val="nil"/>
              <w:left w:val="nil"/>
              <w:bottom w:val="nil"/>
              <w:right w:val="nil"/>
            </w:tcBorders>
            <w:shd w:val="clear" w:color="auto" w:fill="auto"/>
            <w:noWrap/>
            <w:vAlign w:val="bottom"/>
          </w:tcPr>
          <w:p w14:paraId="1A84CCD3" w14:textId="26365C29"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Panel Front</w:t>
            </w:r>
          </w:p>
        </w:tc>
        <w:tc>
          <w:tcPr>
            <w:tcW w:w="717" w:type="dxa"/>
            <w:tcBorders>
              <w:top w:val="nil"/>
              <w:left w:val="nil"/>
              <w:bottom w:val="nil"/>
              <w:right w:val="nil"/>
            </w:tcBorders>
            <w:shd w:val="clear" w:color="auto" w:fill="auto"/>
            <w:noWrap/>
            <w:vAlign w:val="bottom"/>
          </w:tcPr>
          <w:p w14:paraId="73B26F06" w14:textId="0E7A5010"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single" w:sz="4" w:space="0" w:color="auto"/>
              <w:right w:val="nil"/>
            </w:tcBorders>
            <w:shd w:val="clear" w:color="auto" w:fill="auto"/>
            <w:noWrap/>
            <w:vAlign w:val="bottom"/>
            <w:hideMark/>
          </w:tcPr>
          <w:p w14:paraId="1F5A381C" w14:textId="7777777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NX Routing</w:t>
            </w:r>
          </w:p>
        </w:tc>
        <w:tc>
          <w:tcPr>
            <w:tcW w:w="717" w:type="dxa"/>
            <w:tcBorders>
              <w:top w:val="nil"/>
              <w:left w:val="nil"/>
              <w:bottom w:val="single" w:sz="4" w:space="0" w:color="auto"/>
              <w:right w:val="nil"/>
            </w:tcBorders>
            <w:shd w:val="clear" w:color="auto" w:fill="auto"/>
            <w:noWrap/>
            <w:vAlign w:val="center"/>
            <w:hideMark/>
          </w:tcPr>
          <w:p w14:paraId="6327589F" w14:textId="7777777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832B72" w:rsidRPr="00CF537F" w14:paraId="778730B4" w14:textId="77777777" w:rsidTr="005A6DF3">
        <w:trPr>
          <w:trHeight w:val="280"/>
        </w:trPr>
        <w:tc>
          <w:tcPr>
            <w:tcW w:w="4372" w:type="dxa"/>
            <w:tcBorders>
              <w:top w:val="nil"/>
              <w:left w:val="nil"/>
              <w:bottom w:val="nil"/>
              <w:right w:val="nil"/>
            </w:tcBorders>
            <w:shd w:val="clear" w:color="auto" w:fill="auto"/>
            <w:noWrap/>
            <w:vAlign w:val="bottom"/>
          </w:tcPr>
          <w:p w14:paraId="17108383" w14:textId="055E2E03"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Surge Arrester Design</w:t>
            </w:r>
          </w:p>
        </w:tc>
        <w:tc>
          <w:tcPr>
            <w:tcW w:w="717" w:type="dxa"/>
            <w:tcBorders>
              <w:top w:val="nil"/>
              <w:left w:val="nil"/>
              <w:bottom w:val="nil"/>
              <w:right w:val="nil"/>
            </w:tcBorders>
            <w:shd w:val="clear" w:color="auto" w:fill="auto"/>
            <w:noWrap/>
            <w:vAlign w:val="bottom"/>
          </w:tcPr>
          <w:p w14:paraId="6F91F25B" w14:textId="0917E569"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single" w:sz="4" w:space="0" w:color="auto"/>
              <w:right w:val="nil"/>
            </w:tcBorders>
            <w:shd w:val="clear" w:color="auto" w:fill="auto"/>
            <w:noWrap/>
            <w:vAlign w:val="bottom"/>
          </w:tcPr>
          <w:p w14:paraId="4D0B8EFC" w14:textId="70ADA1DE" w:rsidR="00832B72" w:rsidRPr="00CF537F" w:rsidRDefault="00832B72" w:rsidP="00832B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ETABS</w:t>
            </w:r>
          </w:p>
        </w:tc>
        <w:tc>
          <w:tcPr>
            <w:tcW w:w="717" w:type="dxa"/>
            <w:tcBorders>
              <w:top w:val="nil"/>
              <w:left w:val="nil"/>
              <w:bottom w:val="single" w:sz="4" w:space="0" w:color="auto"/>
              <w:right w:val="nil"/>
            </w:tcBorders>
            <w:shd w:val="clear" w:color="auto" w:fill="auto"/>
            <w:noWrap/>
            <w:vAlign w:val="center"/>
          </w:tcPr>
          <w:p w14:paraId="4F793230" w14:textId="5027AE38" w:rsidR="00832B72" w:rsidRPr="00CF537F" w:rsidRDefault="00832B72" w:rsidP="00832B7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832B72" w:rsidRPr="00CF537F" w14:paraId="12BDDF28" w14:textId="77777777" w:rsidTr="002939AF">
        <w:trPr>
          <w:trHeight w:val="280"/>
        </w:trPr>
        <w:tc>
          <w:tcPr>
            <w:tcW w:w="4372" w:type="dxa"/>
            <w:tcBorders>
              <w:top w:val="nil"/>
              <w:left w:val="nil"/>
              <w:bottom w:val="nil"/>
              <w:right w:val="nil"/>
            </w:tcBorders>
            <w:shd w:val="clear" w:color="auto" w:fill="auto"/>
            <w:noWrap/>
            <w:vAlign w:val="bottom"/>
          </w:tcPr>
          <w:p w14:paraId="78066AD8" w14:textId="74C8A916"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and Com Design</w:t>
            </w:r>
          </w:p>
        </w:tc>
        <w:tc>
          <w:tcPr>
            <w:tcW w:w="717" w:type="dxa"/>
            <w:tcBorders>
              <w:top w:val="nil"/>
              <w:left w:val="nil"/>
              <w:bottom w:val="nil"/>
              <w:right w:val="single" w:sz="4" w:space="0" w:color="auto"/>
            </w:tcBorders>
            <w:shd w:val="clear" w:color="auto" w:fill="auto"/>
            <w:noWrap/>
            <w:vAlign w:val="bottom"/>
          </w:tcPr>
          <w:p w14:paraId="293DE8EA" w14:textId="510B96D2"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71D2A01"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4E14FC4"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464CA9BE" w14:textId="77777777" w:rsidTr="002939AF">
        <w:trPr>
          <w:trHeight w:val="280"/>
        </w:trPr>
        <w:tc>
          <w:tcPr>
            <w:tcW w:w="4372" w:type="dxa"/>
            <w:tcBorders>
              <w:top w:val="nil"/>
              <w:left w:val="nil"/>
              <w:bottom w:val="nil"/>
              <w:right w:val="nil"/>
            </w:tcBorders>
            <w:shd w:val="clear" w:color="auto" w:fill="auto"/>
            <w:noWrap/>
            <w:vAlign w:val="bottom"/>
          </w:tcPr>
          <w:p w14:paraId="1926C9EA" w14:textId="44A5CA6F"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Plan</w:t>
            </w:r>
          </w:p>
        </w:tc>
        <w:tc>
          <w:tcPr>
            <w:tcW w:w="717" w:type="dxa"/>
            <w:tcBorders>
              <w:top w:val="nil"/>
              <w:left w:val="nil"/>
              <w:bottom w:val="nil"/>
              <w:right w:val="single" w:sz="4" w:space="0" w:color="auto"/>
            </w:tcBorders>
            <w:shd w:val="clear" w:color="auto" w:fill="auto"/>
            <w:noWrap/>
            <w:vAlign w:val="bottom"/>
          </w:tcPr>
          <w:p w14:paraId="001CDB52" w14:textId="2753DD7E"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E168CF0"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29BD36"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1C5BE77A" w14:textId="77777777" w:rsidTr="002939AF">
        <w:trPr>
          <w:trHeight w:val="280"/>
        </w:trPr>
        <w:tc>
          <w:tcPr>
            <w:tcW w:w="4372" w:type="dxa"/>
            <w:tcBorders>
              <w:top w:val="nil"/>
              <w:left w:val="nil"/>
              <w:bottom w:val="nil"/>
              <w:right w:val="nil"/>
            </w:tcBorders>
            <w:shd w:val="clear" w:color="auto" w:fill="auto"/>
            <w:noWrap/>
            <w:vAlign w:val="bottom"/>
          </w:tcPr>
          <w:p w14:paraId="0618B1DF" w14:textId="5764E418"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Coding</w:t>
            </w:r>
          </w:p>
        </w:tc>
        <w:tc>
          <w:tcPr>
            <w:tcW w:w="717" w:type="dxa"/>
            <w:tcBorders>
              <w:top w:val="nil"/>
              <w:left w:val="nil"/>
              <w:bottom w:val="nil"/>
              <w:right w:val="single" w:sz="4" w:space="0" w:color="auto"/>
            </w:tcBorders>
            <w:shd w:val="clear" w:color="auto" w:fill="auto"/>
            <w:noWrap/>
            <w:vAlign w:val="bottom"/>
          </w:tcPr>
          <w:p w14:paraId="7C6C754D" w14:textId="548F44D5"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7DCFB23"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39B6AC6"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1CFF2DB6" w14:textId="77777777" w:rsidTr="002939AF">
        <w:trPr>
          <w:trHeight w:val="280"/>
        </w:trPr>
        <w:tc>
          <w:tcPr>
            <w:tcW w:w="4372" w:type="dxa"/>
            <w:tcBorders>
              <w:top w:val="nil"/>
              <w:left w:val="nil"/>
              <w:bottom w:val="nil"/>
              <w:right w:val="nil"/>
            </w:tcBorders>
            <w:shd w:val="clear" w:color="auto" w:fill="auto"/>
            <w:noWrap/>
            <w:vAlign w:val="bottom"/>
          </w:tcPr>
          <w:p w14:paraId="0CCBF9FB" w14:textId="17509099"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Transformer Sizing</w:t>
            </w:r>
          </w:p>
        </w:tc>
        <w:tc>
          <w:tcPr>
            <w:tcW w:w="717" w:type="dxa"/>
            <w:tcBorders>
              <w:top w:val="nil"/>
              <w:left w:val="nil"/>
              <w:bottom w:val="nil"/>
              <w:right w:val="single" w:sz="4" w:space="0" w:color="auto"/>
            </w:tcBorders>
            <w:shd w:val="clear" w:color="auto" w:fill="auto"/>
            <w:noWrap/>
            <w:vAlign w:val="bottom"/>
          </w:tcPr>
          <w:p w14:paraId="0841D0AD" w14:textId="08C802AB"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FEF430E"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8EC517D"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50E8775C"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48957FE" w14:textId="7C1B1FBA"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Substation Design</w:t>
            </w:r>
          </w:p>
        </w:tc>
        <w:tc>
          <w:tcPr>
            <w:tcW w:w="717" w:type="dxa"/>
            <w:tcBorders>
              <w:top w:val="nil"/>
              <w:left w:val="nil"/>
              <w:bottom w:val="nil"/>
              <w:right w:val="single" w:sz="4" w:space="0" w:color="auto"/>
            </w:tcBorders>
            <w:shd w:val="clear" w:color="auto" w:fill="auto"/>
            <w:noWrap/>
            <w:vAlign w:val="bottom"/>
          </w:tcPr>
          <w:p w14:paraId="24015995" w14:textId="379D18F5"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D66658"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621272B"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5C473756"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137DCFE" w14:textId="20D3488C"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Coordination</w:t>
            </w:r>
          </w:p>
        </w:tc>
        <w:tc>
          <w:tcPr>
            <w:tcW w:w="717" w:type="dxa"/>
            <w:tcBorders>
              <w:top w:val="nil"/>
              <w:left w:val="nil"/>
              <w:bottom w:val="nil"/>
              <w:right w:val="single" w:sz="4" w:space="0" w:color="auto"/>
            </w:tcBorders>
            <w:shd w:val="clear" w:color="auto" w:fill="auto"/>
            <w:noWrap/>
            <w:vAlign w:val="bottom"/>
          </w:tcPr>
          <w:p w14:paraId="5725A436" w14:textId="6492D8A8"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A197E57"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1F10A2EE"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4A4CE6F1"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3322C4E5" w14:textId="708E8EE7"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BESS Design</w:t>
            </w:r>
          </w:p>
        </w:tc>
        <w:tc>
          <w:tcPr>
            <w:tcW w:w="717" w:type="dxa"/>
            <w:tcBorders>
              <w:top w:val="nil"/>
              <w:left w:val="nil"/>
              <w:bottom w:val="nil"/>
              <w:right w:val="single" w:sz="4" w:space="0" w:color="auto"/>
            </w:tcBorders>
            <w:shd w:val="clear" w:color="auto" w:fill="auto"/>
            <w:noWrap/>
            <w:vAlign w:val="bottom"/>
          </w:tcPr>
          <w:p w14:paraId="57E8592F" w14:textId="280D2702"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7B251AB"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3CEAF"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6049BC85"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3447D74" w14:textId="1B9E5191"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Swithyard Design</w:t>
            </w:r>
          </w:p>
        </w:tc>
        <w:tc>
          <w:tcPr>
            <w:tcW w:w="717" w:type="dxa"/>
            <w:tcBorders>
              <w:top w:val="nil"/>
              <w:left w:val="nil"/>
              <w:bottom w:val="nil"/>
              <w:right w:val="single" w:sz="4" w:space="0" w:color="auto"/>
            </w:tcBorders>
            <w:shd w:val="clear" w:color="auto" w:fill="auto"/>
            <w:noWrap/>
            <w:vAlign w:val="bottom"/>
          </w:tcPr>
          <w:p w14:paraId="758D6CB5" w14:textId="23ABF95A"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D9043FB"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8CD810"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40F29B87"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7D22AF0" w14:textId="1789A4B9"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Setting</w:t>
            </w:r>
          </w:p>
        </w:tc>
        <w:tc>
          <w:tcPr>
            <w:tcW w:w="717" w:type="dxa"/>
            <w:tcBorders>
              <w:top w:val="nil"/>
              <w:left w:val="nil"/>
              <w:bottom w:val="nil"/>
              <w:right w:val="single" w:sz="4" w:space="0" w:color="auto"/>
            </w:tcBorders>
            <w:shd w:val="clear" w:color="auto" w:fill="auto"/>
            <w:noWrap/>
            <w:vAlign w:val="bottom"/>
          </w:tcPr>
          <w:p w14:paraId="24C5ECE4" w14:textId="16811B6F"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81DA70A"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49E1E07"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3464BCCF"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36457198" w14:textId="72063D13"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Cable Sizing</w:t>
            </w:r>
          </w:p>
        </w:tc>
        <w:tc>
          <w:tcPr>
            <w:tcW w:w="717" w:type="dxa"/>
            <w:tcBorders>
              <w:top w:val="nil"/>
              <w:left w:val="nil"/>
              <w:bottom w:val="nil"/>
              <w:right w:val="single" w:sz="4" w:space="0" w:color="auto"/>
            </w:tcBorders>
            <w:shd w:val="clear" w:color="auto" w:fill="auto"/>
            <w:noWrap/>
            <w:vAlign w:val="bottom"/>
          </w:tcPr>
          <w:p w14:paraId="2123AF1C" w14:textId="7461F43D"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7101854F"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264141E"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5209B7EF"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17AC18FC" w14:textId="6CE3CF8E"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Battery Charger Sizing</w:t>
            </w:r>
          </w:p>
        </w:tc>
        <w:tc>
          <w:tcPr>
            <w:tcW w:w="717" w:type="dxa"/>
            <w:tcBorders>
              <w:top w:val="nil"/>
              <w:left w:val="nil"/>
              <w:bottom w:val="nil"/>
              <w:right w:val="single" w:sz="4" w:space="0" w:color="auto"/>
            </w:tcBorders>
            <w:shd w:val="clear" w:color="auto" w:fill="auto"/>
            <w:noWrap/>
            <w:vAlign w:val="bottom"/>
          </w:tcPr>
          <w:p w14:paraId="40472F79" w14:textId="7A9E5D1D"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5F50A14"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49061EE"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0FBFC9FD"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59E228CF" w14:textId="28671C58"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Inverter Design</w:t>
            </w:r>
          </w:p>
        </w:tc>
        <w:tc>
          <w:tcPr>
            <w:tcW w:w="717" w:type="dxa"/>
            <w:tcBorders>
              <w:top w:val="nil"/>
              <w:left w:val="nil"/>
              <w:bottom w:val="nil"/>
              <w:right w:val="single" w:sz="4" w:space="0" w:color="auto"/>
            </w:tcBorders>
            <w:shd w:val="clear" w:color="auto" w:fill="auto"/>
            <w:noWrap/>
            <w:vAlign w:val="bottom"/>
          </w:tcPr>
          <w:p w14:paraId="544476FF" w14:textId="16B72AB9"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19600C2"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2A7F070"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71CAF464"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4BB4A575" w14:textId="0BEEAB04"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Controller Design</w:t>
            </w:r>
          </w:p>
        </w:tc>
        <w:tc>
          <w:tcPr>
            <w:tcW w:w="717" w:type="dxa"/>
            <w:tcBorders>
              <w:top w:val="nil"/>
              <w:left w:val="nil"/>
              <w:bottom w:val="nil"/>
              <w:right w:val="single" w:sz="4" w:space="0" w:color="auto"/>
            </w:tcBorders>
            <w:shd w:val="clear" w:color="auto" w:fill="auto"/>
            <w:noWrap/>
            <w:vAlign w:val="bottom"/>
          </w:tcPr>
          <w:p w14:paraId="6C3C5C55" w14:textId="5E236795"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AF191F"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6397FF"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7A28A5C1"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120E89C1" w14:textId="0F49A2A3"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 House Design</w:t>
            </w:r>
          </w:p>
        </w:tc>
        <w:tc>
          <w:tcPr>
            <w:tcW w:w="717" w:type="dxa"/>
            <w:tcBorders>
              <w:top w:val="nil"/>
              <w:left w:val="nil"/>
              <w:bottom w:val="nil"/>
              <w:right w:val="single" w:sz="4" w:space="0" w:color="auto"/>
            </w:tcBorders>
            <w:shd w:val="clear" w:color="auto" w:fill="auto"/>
            <w:noWrap/>
            <w:vAlign w:val="bottom"/>
          </w:tcPr>
          <w:p w14:paraId="52C77A78" w14:textId="16F10316"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9B220C4"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19FCA81"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4911DC8F"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46BD6BA" w14:textId="37101B7D"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Grounding Design</w:t>
            </w:r>
          </w:p>
        </w:tc>
        <w:tc>
          <w:tcPr>
            <w:tcW w:w="717" w:type="dxa"/>
            <w:tcBorders>
              <w:top w:val="nil"/>
              <w:left w:val="nil"/>
              <w:bottom w:val="nil"/>
              <w:right w:val="single" w:sz="4" w:space="0" w:color="auto"/>
            </w:tcBorders>
            <w:shd w:val="clear" w:color="auto" w:fill="auto"/>
            <w:noWrap/>
            <w:vAlign w:val="bottom"/>
          </w:tcPr>
          <w:p w14:paraId="3819498E" w14:textId="7FFB6299"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341" w:type="dxa"/>
            <w:tcBorders>
              <w:top w:val="nil"/>
              <w:left w:val="nil"/>
              <w:bottom w:val="nil"/>
              <w:right w:val="nil"/>
            </w:tcBorders>
            <w:shd w:val="clear" w:color="auto" w:fill="auto"/>
            <w:noWrap/>
            <w:vAlign w:val="bottom"/>
            <w:hideMark/>
          </w:tcPr>
          <w:p w14:paraId="3D2797F7"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FDAE3B"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2F3B1931"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4D472C98" w14:textId="6A027FC4"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NEC Compliance</w:t>
            </w:r>
          </w:p>
        </w:tc>
        <w:tc>
          <w:tcPr>
            <w:tcW w:w="717" w:type="dxa"/>
            <w:tcBorders>
              <w:top w:val="nil"/>
              <w:left w:val="nil"/>
              <w:bottom w:val="nil"/>
              <w:right w:val="single" w:sz="4" w:space="0" w:color="auto"/>
            </w:tcBorders>
            <w:shd w:val="clear" w:color="auto" w:fill="auto"/>
            <w:noWrap/>
            <w:vAlign w:val="bottom"/>
          </w:tcPr>
          <w:p w14:paraId="3E86AA78" w14:textId="7CEC6987"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4F46A2F9"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3E6FB14"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4963E0AB"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094227FF" w14:textId="14994C64"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IEC Compliance</w:t>
            </w:r>
          </w:p>
        </w:tc>
        <w:tc>
          <w:tcPr>
            <w:tcW w:w="717" w:type="dxa"/>
            <w:tcBorders>
              <w:top w:val="nil"/>
              <w:left w:val="nil"/>
              <w:bottom w:val="nil"/>
              <w:right w:val="single" w:sz="4" w:space="0" w:color="auto"/>
            </w:tcBorders>
            <w:shd w:val="clear" w:color="auto" w:fill="auto"/>
            <w:noWrap/>
            <w:vAlign w:val="bottom"/>
          </w:tcPr>
          <w:p w14:paraId="4A052825" w14:textId="581464FB"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42E1EA5C"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FE899DF"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5890330C"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17AEE640" w14:textId="2172C40E"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IEEE Compliance</w:t>
            </w:r>
          </w:p>
        </w:tc>
        <w:tc>
          <w:tcPr>
            <w:tcW w:w="717" w:type="dxa"/>
            <w:tcBorders>
              <w:top w:val="nil"/>
              <w:left w:val="nil"/>
              <w:bottom w:val="nil"/>
              <w:right w:val="single" w:sz="4" w:space="0" w:color="auto"/>
            </w:tcBorders>
            <w:shd w:val="clear" w:color="auto" w:fill="auto"/>
            <w:noWrap/>
            <w:vAlign w:val="bottom"/>
          </w:tcPr>
          <w:p w14:paraId="2BC3EED5" w14:textId="4AD822E1"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16AE2318"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1850EA9"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24C9CFC3"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2F034268" w14:textId="60BEEAC0"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ANSI Compliance</w:t>
            </w:r>
          </w:p>
        </w:tc>
        <w:tc>
          <w:tcPr>
            <w:tcW w:w="717" w:type="dxa"/>
            <w:tcBorders>
              <w:top w:val="nil"/>
              <w:left w:val="nil"/>
              <w:bottom w:val="nil"/>
              <w:right w:val="single" w:sz="4" w:space="0" w:color="auto"/>
            </w:tcBorders>
            <w:shd w:val="clear" w:color="auto" w:fill="auto"/>
            <w:noWrap/>
            <w:vAlign w:val="bottom"/>
          </w:tcPr>
          <w:p w14:paraId="2B174A9A" w14:textId="1740BFDD"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3795BFFA"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6F29EFC"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5BEDB945"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6D3437BD" w14:textId="2A0D3B48"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Line Design</w:t>
            </w:r>
          </w:p>
        </w:tc>
        <w:tc>
          <w:tcPr>
            <w:tcW w:w="717" w:type="dxa"/>
            <w:tcBorders>
              <w:top w:val="nil"/>
              <w:left w:val="nil"/>
              <w:bottom w:val="nil"/>
              <w:right w:val="single" w:sz="4" w:space="0" w:color="auto"/>
            </w:tcBorders>
            <w:shd w:val="clear" w:color="auto" w:fill="auto"/>
            <w:noWrap/>
            <w:vAlign w:val="bottom"/>
          </w:tcPr>
          <w:p w14:paraId="074B4DF1" w14:textId="58A80342"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6EF9C8D3"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F9A4248"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r w:rsidR="00832B72" w:rsidRPr="00CF537F" w14:paraId="12B87765" w14:textId="77777777" w:rsidTr="002939AF">
        <w:trPr>
          <w:trHeight w:val="280"/>
        </w:trPr>
        <w:tc>
          <w:tcPr>
            <w:tcW w:w="4372" w:type="dxa"/>
            <w:tcBorders>
              <w:top w:val="nil"/>
              <w:left w:val="single" w:sz="4" w:space="0" w:color="auto"/>
              <w:bottom w:val="nil"/>
              <w:right w:val="nil"/>
            </w:tcBorders>
            <w:shd w:val="clear" w:color="auto" w:fill="auto"/>
            <w:noWrap/>
            <w:vAlign w:val="bottom"/>
          </w:tcPr>
          <w:p w14:paraId="49E9624F" w14:textId="4091ED78" w:rsidR="00832B72" w:rsidRPr="00CF537F" w:rsidRDefault="00832B72" w:rsidP="00832B72">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 System Desing</w:t>
            </w:r>
          </w:p>
        </w:tc>
        <w:tc>
          <w:tcPr>
            <w:tcW w:w="717" w:type="dxa"/>
            <w:tcBorders>
              <w:top w:val="nil"/>
              <w:left w:val="nil"/>
              <w:bottom w:val="nil"/>
              <w:right w:val="single" w:sz="4" w:space="0" w:color="auto"/>
            </w:tcBorders>
            <w:shd w:val="clear" w:color="auto" w:fill="auto"/>
            <w:noWrap/>
            <w:vAlign w:val="bottom"/>
          </w:tcPr>
          <w:p w14:paraId="196D4D2A" w14:textId="394FDD0D" w:rsidR="00832B72" w:rsidRPr="00CF537F" w:rsidRDefault="00832B72" w:rsidP="00832B72">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1135FD48" w14:textId="77777777" w:rsidR="00832B72" w:rsidRPr="00CF537F" w:rsidRDefault="00832B72" w:rsidP="00832B72">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F426F66" w14:textId="77777777" w:rsidR="00832B72" w:rsidRPr="00CF537F" w:rsidRDefault="00832B72" w:rsidP="00832B72">
            <w:pPr>
              <w:spacing w:after="0" w:line="240" w:lineRule="auto"/>
              <w:rPr>
                <w:rFonts w:ascii="Times New Roman" w:eastAsia="Times New Roman" w:hAnsi="Times New Roman" w:cs="Times New Roman"/>
                <w:sz w:val="20"/>
                <w:szCs w:val="20"/>
              </w:rPr>
            </w:pPr>
          </w:p>
        </w:tc>
      </w:tr>
    </w:tbl>
    <w:p w14:paraId="71C3F190" w14:textId="20386B57" w:rsidR="007117CF" w:rsidRDefault="008D4E56" w:rsidP="008D4E56">
      <w:pPr>
        <w:pStyle w:val="Heading1"/>
      </w:pPr>
      <w:r>
        <w:t>Software and Data</w:t>
      </w:r>
    </w:p>
    <w:tbl>
      <w:tblPr>
        <w:tblW w:w="5133" w:type="dxa"/>
        <w:tblInd w:w="113" w:type="dxa"/>
        <w:tblLook w:val="04A0" w:firstRow="1" w:lastRow="0" w:firstColumn="1" w:lastColumn="0" w:noHBand="0" w:noVBand="1"/>
      </w:tblPr>
      <w:tblGrid>
        <w:gridCol w:w="1803"/>
        <w:gridCol w:w="717"/>
        <w:gridCol w:w="1896"/>
        <w:gridCol w:w="717"/>
      </w:tblGrid>
      <w:tr w:rsidR="000E6DC7" w:rsidRPr="000E6DC7" w14:paraId="7AC429AB" w14:textId="77777777" w:rsidTr="005A6DF3">
        <w:trPr>
          <w:trHeight w:val="840"/>
        </w:trPr>
        <w:tc>
          <w:tcPr>
            <w:tcW w:w="1803" w:type="dxa"/>
            <w:tcBorders>
              <w:top w:val="nil"/>
              <w:left w:val="single" w:sz="4" w:space="0" w:color="auto"/>
              <w:bottom w:val="nil"/>
              <w:right w:val="single" w:sz="4" w:space="0" w:color="auto"/>
            </w:tcBorders>
            <w:shd w:val="clear" w:color="000000" w:fill="FFFF00"/>
            <w:noWrap/>
            <w:vAlign w:val="bottom"/>
            <w:hideMark/>
          </w:tcPr>
          <w:p w14:paraId="410BFBE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Task</w:t>
            </w:r>
          </w:p>
        </w:tc>
        <w:tc>
          <w:tcPr>
            <w:tcW w:w="717" w:type="dxa"/>
            <w:tcBorders>
              <w:top w:val="nil"/>
              <w:left w:val="nil"/>
              <w:bottom w:val="nil"/>
              <w:right w:val="single" w:sz="4" w:space="0" w:color="auto"/>
            </w:tcBorders>
            <w:shd w:val="clear" w:color="000000" w:fill="FFFF00"/>
            <w:vAlign w:val="center"/>
            <w:hideMark/>
          </w:tcPr>
          <w:p w14:paraId="03CC91E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c>
          <w:tcPr>
            <w:tcW w:w="1896" w:type="dxa"/>
            <w:tcBorders>
              <w:top w:val="nil"/>
              <w:left w:val="nil"/>
              <w:bottom w:val="single" w:sz="4" w:space="0" w:color="auto"/>
              <w:right w:val="single" w:sz="4" w:space="0" w:color="auto"/>
            </w:tcBorders>
            <w:shd w:val="clear" w:color="000000" w:fill="FFFF00"/>
            <w:noWrap/>
            <w:vAlign w:val="bottom"/>
            <w:hideMark/>
          </w:tcPr>
          <w:p w14:paraId="5A055C5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Language</w:t>
            </w:r>
          </w:p>
        </w:tc>
        <w:tc>
          <w:tcPr>
            <w:tcW w:w="717" w:type="dxa"/>
            <w:tcBorders>
              <w:top w:val="nil"/>
              <w:left w:val="nil"/>
              <w:bottom w:val="single" w:sz="4" w:space="0" w:color="auto"/>
              <w:right w:val="single" w:sz="4" w:space="0" w:color="auto"/>
            </w:tcBorders>
            <w:shd w:val="clear" w:color="000000" w:fill="FFFF00"/>
            <w:vAlign w:val="center"/>
            <w:hideMark/>
          </w:tcPr>
          <w:p w14:paraId="1AB3B21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r>
      <w:tr w:rsidR="000E6DC7" w:rsidRPr="000E6DC7" w14:paraId="4349764C" w14:textId="77777777" w:rsidTr="005A6DF3">
        <w:trPr>
          <w:trHeight w:val="280"/>
        </w:trPr>
        <w:tc>
          <w:tcPr>
            <w:tcW w:w="1803" w:type="dxa"/>
            <w:tcBorders>
              <w:top w:val="single" w:sz="4" w:space="0" w:color="auto"/>
              <w:left w:val="single" w:sz="4" w:space="0" w:color="auto"/>
              <w:bottom w:val="nil"/>
              <w:right w:val="nil"/>
            </w:tcBorders>
            <w:shd w:val="clear" w:color="auto" w:fill="auto"/>
            <w:noWrap/>
            <w:vAlign w:val="bottom"/>
            <w:hideMark/>
          </w:tcPr>
          <w:p w14:paraId="527F74F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Pipelining</w:t>
            </w:r>
          </w:p>
        </w:tc>
        <w:tc>
          <w:tcPr>
            <w:tcW w:w="717" w:type="dxa"/>
            <w:tcBorders>
              <w:top w:val="single" w:sz="4" w:space="0" w:color="auto"/>
              <w:left w:val="nil"/>
              <w:bottom w:val="nil"/>
              <w:right w:val="single" w:sz="4" w:space="0" w:color="auto"/>
            </w:tcBorders>
            <w:shd w:val="clear" w:color="auto" w:fill="auto"/>
            <w:noWrap/>
            <w:vAlign w:val="bottom"/>
            <w:hideMark/>
          </w:tcPr>
          <w:p w14:paraId="7EB7EF17"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715C35BF"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Python</w:t>
            </w:r>
          </w:p>
        </w:tc>
        <w:tc>
          <w:tcPr>
            <w:tcW w:w="717" w:type="dxa"/>
            <w:tcBorders>
              <w:top w:val="nil"/>
              <w:left w:val="nil"/>
              <w:bottom w:val="nil"/>
              <w:right w:val="single" w:sz="4" w:space="0" w:color="auto"/>
            </w:tcBorders>
            <w:shd w:val="clear" w:color="auto" w:fill="auto"/>
            <w:noWrap/>
            <w:vAlign w:val="center"/>
            <w:hideMark/>
          </w:tcPr>
          <w:p w14:paraId="7986CBE8"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C216A92"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744C148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Cleansing</w:t>
            </w:r>
          </w:p>
        </w:tc>
        <w:tc>
          <w:tcPr>
            <w:tcW w:w="717" w:type="dxa"/>
            <w:tcBorders>
              <w:top w:val="nil"/>
              <w:left w:val="nil"/>
              <w:bottom w:val="nil"/>
              <w:right w:val="single" w:sz="4" w:space="0" w:color="auto"/>
            </w:tcBorders>
            <w:shd w:val="clear" w:color="auto" w:fill="auto"/>
            <w:noWrap/>
            <w:vAlign w:val="bottom"/>
            <w:hideMark/>
          </w:tcPr>
          <w:p w14:paraId="25BD6859"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6E58F36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Shell Scripting/CLI</w:t>
            </w:r>
          </w:p>
        </w:tc>
        <w:tc>
          <w:tcPr>
            <w:tcW w:w="717" w:type="dxa"/>
            <w:tcBorders>
              <w:top w:val="nil"/>
              <w:left w:val="nil"/>
              <w:bottom w:val="nil"/>
              <w:right w:val="single" w:sz="4" w:space="0" w:color="auto"/>
            </w:tcBorders>
            <w:shd w:val="clear" w:color="auto" w:fill="auto"/>
            <w:noWrap/>
            <w:vAlign w:val="center"/>
            <w:hideMark/>
          </w:tcPr>
          <w:p w14:paraId="657D89E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AB367C0"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4902273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API/REST API</w:t>
            </w:r>
          </w:p>
        </w:tc>
        <w:tc>
          <w:tcPr>
            <w:tcW w:w="717" w:type="dxa"/>
            <w:tcBorders>
              <w:top w:val="nil"/>
              <w:left w:val="nil"/>
              <w:bottom w:val="nil"/>
              <w:right w:val="single" w:sz="4" w:space="0" w:color="auto"/>
            </w:tcBorders>
            <w:shd w:val="clear" w:color="auto" w:fill="auto"/>
            <w:noWrap/>
            <w:vAlign w:val="bottom"/>
            <w:hideMark/>
          </w:tcPr>
          <w:p w14:paraId="72A79AC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2E9EC2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w:t>
            </w:r>
          </w:p>
        </w:tc>
        <w:tc>
          <w:tcPr>
            <w:tcW w:w="717" w:type="dxa"/>
            <w:tcBorders>
              <w:top w:val="nil"/>
              <w:left w:val="nil"/>
              <w:bottom w:val="nil"/>
              <w:right w:val="single" w:sz="4" w:space="0" w:color="auto"/>
            </w:tcBorders>
            <w:shd w:val="clear" w:color="auto" w:fill="auto"/>
            <w:noWrap/>
            <w:vAlign w:val="center"/>
            <w:hideMark/>
          </w:tcPr>
          <w:p w14:paraId="0314A96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0128FF6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FA00558"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Object Oriented</w:t>
            </w:r>
          </w:p>
        </w:tc>
        <w:tc>
          <w:tcPr>
            <w:tcW w:w="717" w:type="dxa"/>
            <w:tcBorders>
              <w:top w:val="nil"/>
              <w:left w:val="nil"/>
              <w:bottom w:val="nil"/>
              <w:right w:val="single" w:sz="4" w:space="0" w:color="auto"/>
            </w:tcBorders>
            <w:shd w:val="clear" w:color="auto" w:fill="auto"/>
            <w:noWrap/>
            <w:vAlign w:val="bottom"/>
            <w:hideMark/>
          </w:tcPr>
          <w:p w14:paraId="18F9F49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828DC6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CSS3</w:t>
            </w:r>
          </w:p>
        </w:tc>
        <w:tc>
          <w:tcPr>
            <w:tcW w:w="717" w:type="dxa"/>
            <w:tcBorders>
              <w:top w:val="nil"/>
              <w:left w:val="nil"/>
              <w:bottom w:val="nil"/>
              <w:right w:val="single" w:sz="4" w:space="0" w:color="auto"/>
            </w:tcBorders>
            <w:shd w:val="clear" w:color="auto" w:fill="auto"/>
            <w:noWrap/>
            <w:vAlign w:val="center"/>
            <w:hideMark/>
          </w:tcPr>
          <w:p w14:paraId="629B76C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72D0514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CDAA1A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ML</w:t>
            </w:r>
          </w:p>
        </w:tc>
        <w:tc>
          <w:tcPr>
            <w:tcW w:w="717" w:type="dxa"/>
            <w:tcBorders>
              <w:top w:val="nil"/>
              <w:left w:val="nil"/>
              <w:bottom w:val="nil"/>
              <w:right w:val="single" w:sz="4" w:space="0" w:color="auto"/>
            </w:tcBorders>
            <w:shd w:val="clear" w:color="auto" w:fill="auto"/>
            <w:noWrap/>
            <w:vAlign w:val="bottom"/>
            <w:hideMark/>
          </w:tcPr>
          <w:p w14:paraId="0A77727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36ED71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GITHUB</w:t>
            </w:r>
          </w:p>
        </w:tc>
        <w:tc>
          <w:tcPr>
            <w:tcW w:w="717" w:type="dxa"/>
            <w:tcBorders>
              <w:top w:val="nil"/>
              <w:left w:val="nil"/>
              <w:bottom w:val="nil"/>
              <w:right w:val="single" w:sz="4" w:space="0" w:color="auto"/>
            </w:tcBorders>
            <w:shd w:val="clear" w:color="auto" w:fill="auto"/>
            <w:noWrap/>
            <w:vAlign w:val="center"/>
            <w:hideMark/>
          </w:tcPr>
          <w:p w14:paraId="6E3E9B14"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79D1A6D"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CCAEE87"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Deep Learning</w:t>
            </w:r>
          </w:p>
        </w:tc>
        <w:tc>
          <w:tcPr>
            <w:tcW w:w="717" w:type="dxa"/>
            <w:tcBorders>
              <w:top w:val="nil"/>
              <w:left w:val="nil"/>
              <w:bottom w:val="nil"/>
              <w:right w:val="single" w:sz="4" w:space="0" w:color="auto"/>
            </w:tcBorders>
            <w:shd w:val="clear" w:color="auto" w:fill="auto"/>
            <w:noWrap/>
            <w:vAlign w:val="bottom"/>
            <w:hideMark/>
          </w:tcPr>
          <w:p w14:paraId="502D93D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F8EC24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VS CODE</w:t>
            </w:r>
          </w:p>
        </w:tc>
        <w:tc>
          <w:tcPr>
            <w:tcW w:w="717" w:type="dxa"/>
            <w:tcBorders>
              <w:top w:val="nil"/>
              <w:left w:val="nil"/>
              <w:bottom w:val="nil"/>
              <w:right w:val="single" w:sz="4" w:space="0" w:color="auto"/>
            </w:tcBorders>
            <w:shd w:val="clear" w:color="auto" w:fill="auto"/>
            <w:noWrap/>
            <w:vAlign w:val="center"/>
            <w:hideMark/>
          </w:tcPr>
          <w:p w14:paraId="22BF153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41B0377"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10B735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lastRenderedPageBreak/>
              <w:t>Cloud</w:t>
            </w:r>
          </w:p>
        </w:tc>
        <w:tc>
          <w:tcPr>
            <w:tcW w:w="717" w:type="dxa"/>
            <w:tcBorders>
              <w:top w:val="nil"/>
              <w:left w:val="nil"/>
              <w:bottom w:val="nil"/>
              <w:right w:val="single" w:sz="4" w:space="0" w:color="auto"/>
            </w:tcBorders>
            <w:shd w:val="clear" w:color="auto" w:fill="auto"/>
            <w:noWrap/>
            <w:vAlign w:val="bottom"/>
            <w:hideMark/>
          </w:tcPr>
          <w:p w14:paraId="2F5546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58D9B0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REACT</w:t>
            </w:r>
          </w:p>
        </w:tc>
        <w:tc>
          <w:tcPr>
            <w:tcW w:w="717" w:type="dxa"/>
            <w:tcBorders>
              <w:top w:val="nil"/>
              <w:left w:val="nil"/>
              <w:bottom w:val="nil"/>
              <w:right w:val="single" w:sz="4" w:space="0" w:color="auto"/>
            </w:tcBorders>
            <w:shd w:val="clear" w:color="auto" w:fill="auto"/>
            <w:noWrap/>
            <w:vAlign w:val="center"/>
            <w:hideMark/>
          </w:tcPr>
          <w:p w14:paraId="5482419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20F90C0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B60BC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NoSQL</w:t>
            </w:r>
          </w:p>
        </w:tc>
        <w:tc>
          <w:tcPr>
            <w:tcW w:w="717" w:type="dxa"/>
            <w:tcBorders>
              <w:top w:val="nil"/>
              <w:left w:val="nil"/>
              <w:bottom w:val="nil"/>
              <w:right w:val="single" w:sz="4" w:space="0" w:color="auto"/>
            </w:tcBorders>
            <w:shd w:val="clear" w:color="auto" w:fill="auto"/>
            <w:noWrap/>
            <w:vAlign w:val="bottom"/>
            <w:hideMark/>
          </w:tcPr>
          <w:p w14:paraId="0922E32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A712B55"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NODEJS</w:t>
            </w:r>
          </w:p>
        </w:tc>
        <w:tc>
          <w:tcPr>
            <w:tcW w:w="717" w:type="dxa"/>
            <w:tcBorders>
              <w:top w:val="nil"/>
              <w:left w:val="nil"/>
              <w:bottom w:val="nil"/>
              <w:right w:val="single" w:sz="4" w:space="0" w:color="auto"/>
            </w:tcBorders>
            <w:shd w:val="clear" w:color="auto" w:fill="auto"/>
            <w:noWrap/>
            <w:vAlign w:val="center"/>
            <w:hideMark/>
          </w:tcPr>
          <w:p w14:paraId="02981F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4F4A476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D504EE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ETL</w:t>
            </w:r>
          </w:p>
        </w:tc>
        <w:tc>
          <w:tcPr>
            <w:tcW w:w="717" w:type="dxa"/>
            <w:tcBorders>
              <w:top w:val="nil"/>
              <w:left w:val="nil"/>
              <w:bottom w:val="nil"/>
              <w:right w:val="single" w:sz="4" w:space="0" w:color="auto"/>
            </w:tcBorders>
            <w:shd w:val="clear" w:color="auto" w:fill="auto"/>
            <w:noWrap/>
            <w:vAlign w:val="bottom"/>
            <w:hideMark/>
          </w:tcPr>
          <w:p w14:paraId="5CF0C2C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B6CF6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NGINX</w:t>
            </w:r>
          </w:p>
        </w:tc>
        <w:tc>
          <w:tcPr>
            <w:tcW w:w="717" w:type="dxa"/>
            <w:tcBorders>
              <w:top w:val="nil"/>
              <w:left w:val="nil"/>
              <w:bottom w:val="nil"/>
              <w:right w:val="single" w:sz="4" w:space="0" w:color="auto"/>
            </w:tcBorders>
            <w:shd w:val="clear" w:color="auto" w:fill="auto"/>
            <w:noWrap/>
            <w:vAlign w:val="center"/>
            <w:hideMark/>
          </w:tcPr>
          <w:p w14:paraId="3E2FEAA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6F882A5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6FA358B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Warehousing</w:t>
            </w:r>
          </w:p>
        </w:tc>
        <w:tc>
          <w:tcPr>
            <w:tcW w:w="717" w:type="dxa"/>
            <w:tcBorders>
              <w:top w:val="nil"/>
              <w:left w:val="nil"/>
              <w:bottom w:val="nil"/>
              <w:right w:val="single" w:sz="4" w:space="0" w:color="auto"/>
            </w:tcBorders>
            <w:shd w:val="clear" w:color="auto" w:fill="auto"/>
            <w:noWrap/>
            <w:vAlign w:val="bottom"/>
            <w:hideMark/>
          </w:tcPr>
          <w:p w14:paraId="688E89AA"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F443944"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POSTMARK</w:t>
            </w:r>
          </w:p>
        </w:tc>
        <w:tc>
          <w:tcPr>
            <w:tcW w:w="717" w:type="dxa"/>
            <w:tcBorders>
              <w:top w:val="nil"/>
              <w:left w:val="nil"/>
              <w:bottom w:val="nil"/>
              <w:right w:val="single" w:sz="4" w:space="0" w:color="auto"/>
            </w:tcBorders>
            <w:shd w:val="clear" w:color="auto" w:fill="auto"/>
            <w:noWrap/>
            <w:vAlign w:val="center"/>
            <w:hideMark/>
          </w:tcPr>
          <w:p w14:paraId="3755BED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324FEB6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5CCD6F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AWS</w:t>
            </w:r>
          </w:p>
        </w:tc>
        <w:tc>
          <w:tcPr>
            <w:tcW w:w="717" w:type="dxa"/>
            <w:tcBorders>
              <w:top w:val="nil"/>
              <w:left w:val="nil"/>
              <w:bottom w:val="nil"/>
              <w:right w:val="single" w:sz="4" w:space="0" w:color="auto"/>
            </w:tcBorders>
            <w:shd w:val="clear" w:color="auto" w:fill="auto"/>
            <w:noWrap/>
            <w:vAlign w:val="bottom"/>
            <w:hideMark/>
          </w:tcPr>
          <w:p w14:paraId="2E60BF7E"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509F09DB"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w:t>
            </w:r>
          </w:p>
        </w:tc>
        <w:tc>
          <w:tcPr>
            <w:tcW w:w="717" w:type="dxa"/>
            <w:tcBorders>
              <w:top w:val="nil"/>
              <w:left w:val="nil"/>
              <w:bottom w:val="nil"/>
              <w:right w:val="single" w:sz="4" w:space="0" w:color="auto"/>
            </w:tcBorders>
            <w:shd w:val="clear" w:color="auto" w:fill="auto"/>
            <w:noWrap/>
            <w:vAlign w:val="center"/>
            <w:hideMark/>
          </w:tcPr>
          <w:p w14:paraId="004A028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6362E8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F07B48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GCP</w:t>
            </w:r>
          </w:p>
        </w:tc>
        <w:tc>
          <w:tcPr>
            <w:tcW w:w="717" w:type="dxa"/>
            <w:tcBorders>
              <w:top w:val="nil"/>
              <w:left w:val="nil"/>
              <w:bottom w:val="nil"/>
              <w:right w:val="single" w:sz="4" w:space="0" w:color="auto"/>
            </w:tcBorders>
            <w:shd w:val="clear" w:color="auto" w:fill="auto"/>
            <w:noWrap/>
            <w:vAlign w:val="bottom"/>
            <w:hideMark/>
          </w:tcPr>
          <w:p w14:paraId="25A47D0D"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25E1A7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VBA</w:t>
            </w:r>
          </w:p>
        </w:tc>
        <w:tc>
          <w:tcPr>
            <w:tcW w:w="717" w:type="dxa"/>
            <w:tcBorders>
              <w:top w:val="nil"/>
              <w:left w:val="nil"/>
              <w:bottom w:val="nil"/>
              <w:right w:val="single" w:sz="4" w:space="0" w:color="auto"/>
            </w:tcBorders>
            <w:shd w:val="clear" w:color="auto" w:fill="auto"/>
            <w:noWrap/>
            <w:vAlign w:val="center"/>
            <w:hideMark/>
          </w:tcPr>
          <w:p w14:paraId="5F2915CC"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2077C0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27A35E0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Azure</w:t>
            </w:r>
          </w:p>
        </w:tc>
        <w:tc>
          <w:tcPr>
            <w:tcW w:w="717" w:type="dxa"/>
            <w:tcBorders>
              <w:top w:val="nil"/>
              <w:left w:val="nil"/>
              <w:bottom w:val="nil"/>
              <w:right w:val="single" w:sz="4" w:space="0" w:color="auto"/>
            </w:tcBorders>
            <w:shd w:val="clear" w:color="auto" w:fill="auto"/>
            <w:noWrap/>
            <w:vAlign w:val="bottom"/>
            <w:hideMark/>
          </w:tcPr>
          <w:p w14:paraId="415A6DA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52EAF3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.NET</w:t>
            </w:r>
          </w:p>
        </w:tc>
        <w:tc>
          <w:tcPr>
            <w:tcW w:w="717" w:type="dxa"/>
            <w:tcBorders>
              <w:top w:val="nil"/>
              <w:left w:val="nil"/>
              <w:bottom w:val="nil"/>
              <w:right w:val="single" w:sz="4" w:space="0" w:color="auto"/>
            </w:tcBorders>
            <w:shd w:val="clear" w:color="auto" w:fill="auto"/>
            <w:noWrap/>
            <w:vAlign w:val="center"/>
            <w:hideMark/>
          </w:tcPr>
          <w:p w14:paraId="2B038B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3</w:t>
            </w:r>
          </w:p>
        </w:tc>
      </w:tr>
      <w:tr w:rsidR="000E6DC7" w:rsidRPr="000E6DC7" w14:paraId="763D0641"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42F012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Visualizaton</w:t>
            </w:r>
          </w:p>
        </w:tc>
        <w:tc>
          <w:tcPr>
            <w:tcW w:w="717" w:type="dxa"/>
            <w:tcBorders>
              <w:top w:val="nil"/>
              <w:left w:val="nil"/>
              <w:bottom w:val="nil"/>
              <w:right w:val="single" w:sz="4" w:space="0" w:color="auto"/>
            </w:tcBorders>
            <w:shd w:val="clear" w:color="auto" w:fill="auto"/>
            <w:noWrap/>
            <w:vAlign w:val="bottom"/>
            <w:hideMark/>
          </w:tcPr>
          <w:p w14:paraId="0A4CD7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10316A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HTML5</w:t>
            </w:r>
          </w:p>
        </w:tc>
        <w:tc>
          <w:tcPr>
            <w:tcW w:w="717" w:type="dxa"/>
            <w:tcBorders>
              <w:top w:val="nil"/>
              <w:left w:val="nil"/>
              <w:bottom w:val="nil"/>
              <w:right w:val="single" w:sz="4" w:space="0" w:color="auto"/>
            </w:tcBorders>
            <w:shd w:val="clear" w:color="auto" w:fill="auto"/>
            <w:noWrap/>
            <w:vAlign w:val="center"/>
            <w:hideMark/>
          </w:tcPr>
          <w:p w14:paraId="2E89C450"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F1E7CAA"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E25D99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Test Code</w:t>
            </w:r>
          </w:p>
        </w:tc>
        <w:tc>
          <w:tcPr>
            <w:tcW w:w="717" w:type="dxa"/>
            <w:tcBorders>
              <w:top w:val="nil"/>
              <w:left w:val="nil"/>
              <w:bottom w:val="nil"/>
              <w:right w:val="single" w:sz="4" w:space="0" w:color="auto"/>
            </w:tcBorders>
            <w:shd w:val="clear" w:color="auto" w:fill="auto"/>
            <w:noWrap/>
            <w:vAlign w:val="bottom"/>
            <w:hideMark/>
          </w:tcPr>
          <w:p w14:paraId="2D1A020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59CC7D8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SQL</w:t>
            </w:r>
          </w:p>
        </w:tc>
        <w:tc>
          <w:tcPr>
            <w:tcW w:w="717" w:type="dxa"/>
            <w:tcBorders>
              <w:top w:val="nil"/>
              <w:left w:val="nil"/>
              <w:bottom w:val="nil"/>
              <w:right w:val="single" w:sz="4" w:space="0" w:color="auto"/>
            </w:tcBorders>
            <w:shd w:val="clear" w:color="auto" w:fill="auto"/>
            <w:noWrap/>
            <w:vAlign w:val="center"/>
            <w:hideMark/>
          </w:tcPr>
          <w:p w14:paraId="14F8FD6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68BE7A33" w14:textId="77777777" w:rsidTr="005A6DF3">
        <w:trPr>
          <w:trHeight w:val="280"/>
        </w:trPr>
        <w:tc>
          <w:tcPr>
            <w:tcW w:w="1803" w:type="dxa"/>
            <w:tcBorders>
              <w:top w:val="nil"/>
              <w:left w:val="single" w:sz="4" w:space="0" w:color="auto"/>
              <w:bottom w:val="single" w:sz="4" w:space="0" w:color="auto"/>
              <w:right w:val="nil"/>
            </w:tcBorders>
            <w:shd w:val="clear" w:color="auto" w:fill="auto"/>
            <w:noWrap/>
            <w:vAlign w:val="bottom"/>
            <w:hideMark/>
          </w:tcPr>
          <w:p w14:paraId="3FA13F3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Web Scraping</w:t>
            </w:r>
          </w:p>
        </w:tc>
        <w:tc>
          <w:tcPr>
            <w:tcW w:w="717" w:type="dxa"/>
            <w:tcBorders>
              <w:top w:val="nil"/>
              <w:left w:val="nil"/>
              <w:bottom w:val="single" w:sz="4" w:space="0" w:color="auto"/>
              <w:right w:val="single" w:sz="4" w:space="0" w:color="auto"/>
            </w:tcBorders>
            <w:shd w:val="clear" w:color="auto" w:fill="auto"/>
            <w:noWrap/>
            <w:vAlign w:val="bottom"/>
            <w:hideMark/>
          </w:tcPr>
          <w:p w14:paraId="28037A2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 </w:t>
            </w:r>
          </w:p>
        </w:tc>
        <w:tc>
          <w:tcPr>
            <w:tcW w:w="1896" w:type="dxa"/>
            <w:tcBorders>
              <w:top w:val="nil"/>
              <w:left w:val="nil"/>
              <w:bottom w:val="nil"/>
              <w:right w:val="nil"/>
            </w:tcBorders>
            <w:shd w:val="clear" w:color="auto" w:fill="auto"/>
            <w:noWrap/>
            <w:vAlign w:val="bottom"/>
            <w:hideMark/>
          </w:tcPr>
          <w:p w14:paraId="2870E03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Javascript</w:t>
            </w:r>
          </w:p>
        </w:tc>
        <w:tc>
          <w:tcPr>
            <w:tcW w:w="717" w:type="dxa"/>
            <w:tcBorders>
              <w:top w:val="nil"/>
              <w:left w:val="nil"/>
              <w:bottom w:val="nil"/>
              <w:right w:val="single" w:sz="4" w:space="0" w:color="auto"/>
            </w:tcBorders>
            <w:shd w:val="clear" w:color="auto" w:fill="auto"/>
            <w:noWrap/>
            <w:vAlign w:val="center"/>
            <w:hideMark/>
          </w:tcPr>
          <w:p w14:paraId="0D5749FF"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5B5D36E6" w14:textId="77777777" w:rsidTr="009454EF">
        <w:trPr>
          <w:trHeight w:val="280"/>
        </w:trPr>
        <w:tc>
          <w:tcPr>
            <w:tcW w:w="1803" w:type="dxa"/>
            <w:tcBorders>
              <w:top w:val="nil"/>
              <w:left w:val="nil"/>
              <w:bottom w:val="nil"/>
              <w:right w:val="nil"/>
            </w:tcBorders>
            <w:shd w:val="clear" w:color="auto" w:fill="auto"/>
            <w:noWrap/>
            <w:vAlign w:val="bottom"/>
            <w:hideMark/>
          </w:tcPr>
          <w:p w14:paraId="6E62EA10" w14:textId="77777777" w:rsidR="000E6DC7" w:rsidRPr="000E6DC7" w:rsidRDefault="000E6DC7"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hideMark/>
          </w:tcPr>
          <w:p w14:paraId="63BA6B76" w14:textId="77777777" w:rsidR="000E6DC7" w:rsidRPr="000E6DC7" w:rsidRDefault="000E6DC7"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nil"/>
              <w:right w:val="nil"/>
            </w:tcBorders>
            <w:shd w:val="clear" w:color="auto" w:fill="auto"/>
            <w:noWrap/>
            <w:vAlign w:val="bottom"/>
            <w:hideMark/>
          </w:tcPr>
          <w:p w14:paraId="01B96D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MATLAB</w:t>
            </w:r>
          </w:p>
        </w:tc>
        <w:tc>
          <w:tcPr>
            <w:tcW w:w="717" w:type="dxa"/>
            <w:tcBorders>
              <w:top w:val="nil"/>
              <w:left w:val="nil"/>
              <w:bottom w:val="nil"/>
              <w:right w:val="single" w:sz="4" w:space="0" w:color="auto"/>
            </w:tcBorders>
            <w:shd w:val="clear" w:color="auto" w:fill="auto"/>
            <w:noWrap/>
            <w:vAlign w:val="center"/>
            <w:hideMark/>
          </w:tcPr>
          <w:p w14:paraId="41A112DB"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9454EF" w:rsidRPr="000E6DC7" w14:paraId="4719CA37" w14:textId="77777777" w:rsidTr="005A6DF3">
        <w:trPr>
          <w:trHeight w:val="280"/>
        </w:trPr>
        <w:tc>
          <w:tcPr>
            <w:tcW w:w="1803" w:type="dxa"/>
            <w:tcBorders>
              <w:top w:val="nil"/>
              <w:left w:val="nil"/>
              <w:bottom w:val="nil"/>
              <w:right w:val="nil"/>
            </w:tcBorders>
            <w:shd w:val="clear" w:color="auto" w:fill="auto"/>
            <w:noWrap/>
            <w:vAlign w:val="bottom"/>
          </w:tcPr>
          <w:p w14:paraId="2FDAAAE6" w14:textId="77777777" w:rsidR="009454EF" w:rsidRPr="000E6DC7" w:rsidRDefault="009454EF"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tcPr>
          <w:p w14:paraId="72DB09A6" w14:textId="77777777" w:rsidR="009454EF" w:rsidRPr="000E6DC7" w:rsidRDefault="009454EF"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single" w:sz="4" w:space="0" w:color="auto"/>
              <w:right w:val="nil"/>
            </w:tcBorders>
            <w:shd w:val="clear" w:color="auto" w:fill="auto"/>
            <w:noWrap/>
            <w:vAlign w:val="bottom"/>
          </w:tcPr>
          <w:p w14:paraId="580E2C2D" w14:textId="32A6C73D" w:rsidR="009454EF" w:rsidRPr="000E6DC7" w:rsidRDefault="00BA2ACF" w:rsidP="000E6DC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Apache Spark</w:t>
            </w:r>
          </w:p>
        </w:tc>
        <w:tc>
          <w:tcPr>
            <w:tcW w:w="717" w:type="dxa"/>
            <w:tcBorders>
              <w:top w:val="nil"/>
              <w:left w:val="nil"/>
              <w:bottom w:val="single" w:sz="4" w:space="0" w:color="auto"/>
              <w:right w:val="single" w:sz="4" w:space="0" w:color="auto"/>
            </w:tcBorders>
            <w:shd w:val="clear" w:color="auto" w:fill="auto"/>
            <w:noWrap/>
            <w:vAlign w:val="center"/>
          </w:tcPr>
          <w:p w14:paraId="32C19264" w14:textId="1E60BDBA" w:rsidR="009454EF" w:rsidRPr="000E6DC7" w:rsidRDefault="00536182" w:rsidP="000E6D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14:paraId="222984B4" w14:textId="556A477C" w:rsidR="00A80485" w:rsidRDefault="006D219F">
      <w:pPr>
        <w:pStyle w:val="Title"/>
      </w:pPr>
      <w:r>
        <w:t>Full list of Projects</w:t>
      </w:r>
    </w:p>
    <w:tbl>
      <w:tblPr>
        <w:tblStyle w:val="TableGrid"/>
        <w:tblW w:w="0" w:type="auto"/>
        <w:tblLayout w:type="fixed"/>
        <w:tblLook w:val="04A0" w:firstRow="1" w:lastRow="0" w:firstColumn="1" w:lastColumn="0" w:noHBand="0" w:noVBand="1"/>
      </w:tblPr>
      <w:tblGrid>
        <w:gridCol w:w="2160"/>
        <w:gridCol w:w="2160"/>
        <w:gridCol w:w="2160"/>
        <w:gridCol w:w="2160"/>
      </w:tblGrid>
      <w:tr w:rsidR="00DE592B" w14:paraId="53606C81" w14:textId="77777777">
        <w:tc>
          <w:tcPr>
            <w:tcW w:w="2160" w:type="dxa"/>
          </w:tcPr>
          <w:p w14:paraId="6EE9EFC1" w14:textId="5526BADD" w:rsidR="00DE592B" w:rsidRDefault="00DE592B" w:rsidP="00DE592B">
            <w:r>
              <w:rPr>
                <w:rFonts w:ascii="Times New Roman" w:hAnsi="Times New Roman" w:cs="Times New Roman"/>
                <w:color w:val="000000"/>
              </w:rPr>
              <w:t>Title</w:t>
            </w:r>
          </w:p>
        </w:tc>
        <w:tc>
          <w:tcPr>
            <w:tcW w:w="2160" w:type="dxa"/>
          </w:tcPr>
          <w:p w14:paraId="1F9FC038" w14:textId="054EEAD0" w:rsidR="00DE592B" w:rsidRDefault="00DE592B" w:rsidP="00DE592B">
            <w:r>
              <w:rPr>
                <w:rFonts w:ascii="Times New Roman" w:hAnsi="Times New Roman" w:cs="Times New Roman"/>
                <w:color w:val="000000"/>
              </w:rPr>
              <w:t>Description</w:t>
            </w:r>
          </w:p>
        </w:tc>
        <w:tc>
          <w:tcPr>
            <w:tcW w:w="2160" w:type="dxa"/>
          </w:tcPr>
          <w:p w14:paraId="4E9DD69F" w14:textId="7E380C2D" w:rsidR="00DE592B" w:rsidRDefault="00DE592B" w:rsidP="00DE592B">
            <w:r>
              <w:rPr>
                <w:rFonts w:ascii="Times New Roman" w:hAnsi="Times New Roman" w:cs="Times New Roman"/>
                <w:color w:val="000000"/>
              </w:rPr>
              <w:t>Skill Set Involved</w:t>
            </w:r>
          </w:p>
        </w:tc>
        <w:tc>
          <w:tcPr>
            <w:tcW w:w="2160" w:type="dxa"/>
          </w:tcPr>
          <w:p w14:paraId="183F6708" w14:textId="37119786" w:rsidR="00DE592B" w:rsidRDefault="00DE592B" w:rsidP="00DE592B">
            <w:r>
              <w:rPr>
                <w:rFonts w:ascii="Times New Roman" w:hAnsi="Times New Roman" w:cs="Times New Roman"/>
                <w:color w:val="000000"/>
              </w:rPr>
              <w:t>Title</w:t>
            </w:r>
          </w:p>
        </w:tc>
      </w:tr>
      <w:tr w:rsidR="00DE592B" w14:paraId="5C87A09A" w14:textId="77777777">
        <w:tc>
          <w:tcPr>
            <w:tcW w:w="2160" w:type="dxa"/>
          </w:tcPr>
          <w:p w14:paraId="352F7F75" w14:textId="4D3D121B" w:rsidR="00DE592B" w:rsidRDefault="00DE592B" w:rsidP="00DE592B">
            <w:r>
              <w:rPr>
                <w:rFonts w:ascii="Cambria" w:hAnsi="Cambria" w:cs="Cambria"/>
                <w:color w:val="000000"/>
              </w:rPr>
              <w:t>Panel Fabrication, AC and DC elementaries, and wiring interconnection Drawing prepration for a new substation</w:t>
            </w:r>
          </w:p>
        </w:tc>
        <w:tc>
          <w:tcPr>
            <w:tcW w:w="2160" w:type="dxa"/>
          </w:tcPr>
          <w:p w14:paraId="7A39893C" w14:textId="1CAC17A9" w:rsidR="00DE592B" w:rsidRDefault="00DE592B" w:rsidP="00DE592B">
            <w:r>
              <w:rPr>
                <w:rFonts w:ascii="Cambria" w:hAnsi="Cambria" w:cs="Cambria"/>
                <w:color w:val="000000"/>
              </w:rPr>
              <w:t xml:space="preserve">The drawings are engineered and created (drafted) using AutoCAD LT  </w:t>
            </w:r>
          </w:p>
        </w:tc>
        <w:tc>
          <w:tcPr>
            <w:tcW w:w="2160" w:type="dxa"/>
          </w:tcPr>
          <w:p w14:paraId="0C52CBEB" w14:textId="558B5EBA" w:rsidR="00DE592B" w:rsidRDefault="00DE592B" w:rsidP="00DE592B">
            <w:r>
              <w:rPr>
                <w:rFonts w:ascii="Cambria" w:hAnsi="Cambria" w:cs="Cambria"/>
                <w:color w:val="000000"/>
              </w:rPr>
              <w:t>AutoCAD LT</w:t>
            </w:r>
          </w:p>
        </w:tc>
        <w:tc>
          <w:tcPr>
            <w:tcW w:w="2160" w:type="dxa"/>
          </w:tcPr>
          <w:p w14:paraId="5F65B96E" w14:textId="3CAA3100" w:rsidR="00DE592B" w:rsidRDefault="00DE592B" w:rsidP="00DE592B">
            <w:r>
              <w:rPr>
                <w:rFonts w:ascii="Cambria" w:hAnsi="Cambria" w:cs="Cambria"/>
                <w:color w:val="000000"/>
              </w:rPr>
              <w:t>Panel Fabrication, AC and DC elementaries, and wiring interconnection Drawing prepration for a new substation</w:t>
            </w:r>
          </w:p>
        </w:tc>
      </w:tr>
      <w:tr w:rsidR="00DE592B" w14:paraId="415CEE6F" w14:textId="77777777">
        <w:tc>
          <w:tcPr>
            <w:tcW w:w="2160" w:type="dxa"/>
          </w:tcPr>
          <w:p w14:paraId="5A292682" w14:textId="3636250C" w:rsidR="00DE592B" w:rsidRDefault="00DE592B" w:rsidP="00DE592B">
            <w:r>
              <w:rPr>
                <w:rFonts w:ascii="Cambria" w:hAnsi="Cambria" w:cs="Cambria"/>
                <w:color w:val="000000"/>
              </w:rPr>
              <w:t>Power Flow and Arch Flash Full Report using ETAP</w:t>
            </w:r>
          </w:p>
        </w:tc>
        <w:tc>
          <w:tcPr>
            <w:tcW w:w="2160" w:type="dxa"/>
          </w:tcPr>
          <w:p w14:paraId="77B73F03" w14:textId="4218231A" w:rsidR="00DE592B" w:rsidRDefault="00DE592B" w:rsidP="00DE592B">
            <w:r>
              <w:rPr>
                <w:rFonts w:ascii="Cambria" w:hAnsi="Cambria" w:cs="Cambria"/>
                <w:color w:val="000000"/>
              </w:rPr>
              <w:t>Power Flow Report Preparation of a Full Power System of a Utility Client, with automatic Word File creation with all warnings, tables, and figures for 60 Scenarios and Load Categories, Data Visualization of Relay DATA as Appendix</w:t>
            </w:r>
          </w:p>
        </w:tc>
        <w:tc>
          <w:tcPr>
            <w:tcW w:w="2160" w:type="dxa"/>
          </w:tcPr>
          <w:p w14:paraId="4BF9449C" w14:textId="41ECADB3" w:rsidR="00DE592B" w:rsidRDefault="00DE592B" w:rsidP="00DE592B">
            <w:r>
              <w:rPr>
                <w:rFonts w:ascii="Cambria" w:hAnsi="Cambria" w:cs="Cambria"/>
                <w:color w:val="000000"/>
              </w:rPr>
              <w:t>Python, ETAP, Matplotlib, Git, Github, VS Code</w:t>
            </w:r>
          </w:p>
        </w:tc>
        <w:tc>
          <w:tcPr>
            <w:tcW w:w="2160" w:type="dxa"/>
          </w:tcPr>
          <w:p w14:paraId="34C9EB84" w14:textId="2BADB0DE" w:rsidR="00DE592B" w:rsidRDefault="00DE592B" w:rsidP="00DE592B">
            <w:r>
              <w:rPr>
                <w:rFonts w:ascii="Cambria" w:hAnsi="Cambria" w:cs="Cambria"/>
                <w:color w:val="000000"/>
              </w:rPr>
              <w:t>Power Flow and Arch Flash Full Report using ETAP</w:t>
            </w:r>
          </w:p>
        </w:tc>
      </w:tr>
      <w:tr w:rsidR="00DE592B" w14:paraId="7826BCDB" w14:textId="77777777">
        <w:tc>
          <w:tcPr>
            <w:tcW w:w="2160" w:type="dxa"/>
          </w:tcPr>
          <w:p w14:paraId="2533FD1B" w14:textId="6B876005" w:rsidR="00DE592B" w:rsidRDefault="00DE592B" w:rsidP="00DE592B">
            <w:r>
              <w:rPr>
                <w:rFonts w:ascii="Cambria" w:hAnsi="Cambria" w:cs="Cambria"/>
                <w:color w:val="000000"/>
              </w:rPr>
              <w:t>Substation P&amp;C and Physical: Full Line trap removal and line relay change in all Physical and P&amp;C Drawings package</w:t>
            </w:r>
          </w:p>
        </w:tc>
        <w:tc>
          <w:tcPr>
            <w:tcW w:w="2160" w:type="dxa"/>
          </w:tcPr>
          <w:p w14:paraId="5681B40C" w14:textId="75DF725B" w:rsidR="00DE592B" w:rsidRDefault="00DE592B" w:rsidP="00DE592B">
            <w:r>
              <w:rPr>
                <w:rFonts w:ascii="Cambria" w:hAnsi="Cambria" w:cs="Cambria"/>
                <w:color w:val="000000"/>
              </w:rPr>
              <w:t xml:space="preserve">A remote end Relay change, another relay configuration change, Line change and line tuner removal is polulated into more than 600 physical and P&amp;C drawings of a substation. Whole schematics, and </w:t>
            </w:r>
            <w:r>
              <w:rPr>
                <w:rFonts w:ascii="Cambria" w:hAnsi="Cambria" w:cs="Cambria"/>
                <w:color w:val="000000"/>
              </w:rPr>
              <w:lastRenderedPageBreak/>
              <w:t>wiring SCADA and panels change performed accordingly</w:t>
            </w:r>
          </w:p>
        </w:tc>
        <w:tc>
          <w:tcPr>
            <w:tcW w:w="2160" w:type="dxa"/>
          </w:tcPr>
          <w:p w14:paraId="48E515E3" w14:textId="76DBD453" w:rsidR="00DE592B" w:rsidRDefault="00DE592B" w:rsidP="00DE592B">
            <w:r>
              <w:rPr>
                <w:rFonts w:ascii="Cambria" w:hAnsi="Cambria" w:cs="Cambria"/>
                <w:color w:val="000000"/>
              </w:rPr>
              <w:lastRenderedPageBreak/>
              <w:t>AutoCAD, Microstation, Bluebeam</w:t>
            </w:r>
          </w:p>
        </w:tc>
        <w:tc>
          <w:tcPr>
            <w:tcW w:w="2160" w:type="dxa"/>
          </w:tcPr>
          <w:p w14:paraId="17858407" w14:textId="28A6AE77" w:rsidR="00DE592B" w:rsidRDefault="00DE592B" w:rsidP="00DE592B">
            <w:r>
              <w:rPr>
                <w:rFonts w:ascii="Cambria" w:hAnsi="Cambria" w:cs="Cambria"/>
                <w:color w:val="000000"/>
              </w:rPr>
              <w:t>Substation P&amp;C and Physical: Full Line trap removal and line relay change in all Physical and P&amp;C Drawings package</w:t>
            </w:r>
          </w:p>
        </w:tc>
      </w:tr>
      <w:tr w:rsidR="00DE592B" w14:paraId="06A7CCAE" w14:textId="77777777">
        <w:tc>
          <w:tcPr>
            <w:tcW w:w="2160" w:type="dxa"/>
          </w:tcPr>
          <w:p w14:paraId="0128263B" w14:textId="057728FA" w:rsidR="00DE592B" w:rsidRDefault="00DE592B" w:rsidP="00DE592B">
            <w:r>
              <w:rPr>
                <w:rFonts w:ascii="Cambria" w:hAnsi="Cambria" w:cs="Cambria"/>
                <w:color w:val="000000"/>
              </w:rPr>
              <w:t>Three phase unbalanced LV system optimal power Flow with PVs and Evs with Power Quality improvement features</w:t>
            </w:r>
          </w:p>
        </w:tc>
        <w:tc>
          <w:tcPr>
            <w:tcW w:w="2160" w:type="dxa"/>
          </w:tcPr>
          <w:p w14:paraId="7C4F64E5" w14:textId="0A6FF61A" w:rsidR="00DE592B" w:rsidRDefault="00DE592B" w:rsidP="00DE592B">
            <w:r>
              <w:rPr>
                <w:rFonts w:ascii="Cambria" w:hAnsi="Cambria" w:cs="Cambria"/>
                <w:color w:val="000000"/>
              </w:rPr>
              <w:t>A MATLAB code is created to model the three-phase unbalanced system and then perform Optimal Power Flow with several existing and proposed engines. Evs and PVs are integrated as controllable objects into the model. Voltage imbalance (A power Quality measure) is implemented in the optimization as a constraint. Several Scenarios were tested and Data Visualization about the Optimal Power Flow is created. An academic Paper is created upon this</w:t>
            </w:r>
          </w:p>
        </w:tc>
        <w:tc>
          <w:tcPr>
            <w:tcW w:w="2160" w:type="dxa"/>
          </w:tcPr>
          <w:p w14:paraId="0CDE9FA1" w14:textId="4D61557B" w:rsidR="00DE592B" w:rsidRDefault="00DE592B" w:rsidP="00DE592B">
            <w:r>
              <w:rPr>
                <w:rFonts w:ascii="Cambria" w:hAnsi="Cambria" w:cs="Cambria"/>
                <w:color w:val="000000"/>
              </w:rPr>
              <w:t>MATLAB-CVX-MATHPOWER Visualization -OOP - Latex</w:t>
            </w:r>
          </w:p>
        </w:tc>
        <w:tc>
          <w:tcPr>
            <w:tcW w:w="2160" w:type="dxa"/>
          </w:tcPr>
          <w:p w14:paraId="539E9ADC" w14:textId="4B4D9A33" w:rsidR="00DE592B" w:rsidRDefault="00DE592B" w:rsidP="00DE592B">
            <w:r>
              <w:rPr>
                <w:rFonts w:ascii="Cambria" w:hAnsi="Cambria" w:cs="Cambria"/>
                <w:color w:val="000000"/>
              </w:rPr>
              <w:t>Three phase unbalanced LV system optimal power Flow with PVs and Evs with Power Quality improvement features</w:t>
            </w:r>
          </w:p>
        </w:tc>
      </w:tr>
      <w:tr w:rsidR="00DE592B" w14:paraId="73827E65" w14:textId="77777777">
        <w:tc>
          <w:tcPr>
            <w:tcW w:w="2160" w:type="dxa"/>
          </w:tcPr>
          <w:p w14:paraId="6E63F21F" w14:textId="2A192DF2" w:rsidR="00DE592B" w:rsidRDefault="00DE592B" w:rsidP="00DE592B"/>
        </w:tc>
        <w:tc>
          <w:tcPr>
            <w:tcW w:w="2160" w:type="dxa"/>
          </w:tcPr>
          <w:p w14:paraId="0B4C70F9" w14:textId="230463B9" w:rsidR="00DE592B" w:rsidRDefault="00DE592B" w:rsidP="00DE592B"/>
        </w:tc>
        <w:tc>
          <w:tcPr>
            <w:tcW w:w="2160" w:type="dxa"/>
          </w:tcPr>
          <w:p w14:paraId="0E96AE8B" w14:textId="7A727CA1" w:rsidR="00DE592B" w:rsidRDefault="00DE592B" w:rsidP="00DE592B"/>
        </w:tc>
        <w:tc>
          <w:tcPr>
            <w:tcW w:w="2160" w:type="dxa"/>
          </w:tcPr>
          <w:p w14:paraId="45B2B2CF" w14:textId="7B216546" w:rsidR="00DE592B" w:rsidRDefault="00DE592B" w:rsidP="00DE592B"/>
        </w:tc>
      </w:tr>
      <w:tr w:rsidR="00DE592B" w14:paraId="1E317871" w14:textId="77777777">
        <w:tc>
          <w:tcPr>
            <w:tcW w:w="2160" w:type="dxa"/>
          </w:tcPr>
          <w:p w14:paraId="7037E8AB" w14:textId="2965C1F2"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c>
          <w:tcPr>
            <w:tcW w:w="2160" w:type="dxa"/>
          </w:tcPr>
          <w:p w14:paraId="2BE5CB41" w14:textId="60B1A955" w:rsidR="00DE592B" w:rsidRDefault="00DE592B" w:rsidP="00DE592B">
            <w:r>
              <w:rPr>
                <w:rFonts w:ascii="Cambria" w:hAnsi="Cambria" w:cs="Cambria"/>
                <w:color w:val="000000"/>
              </w:rPr>
              <w:t xml:space="preserve">First Phase detector algorithms are modelled in MATLAB to extract the magnitude and angle of a signal during fault. On this basis relay protection logics such as Over current, transformer differential, and distance with Power Swing Blocking is Modelled. Finally a new method is proposed to improve performance of </w:t>
            </w:r>
            <w:r>
              <w:rPr>
                <w:rFonts w:ascii="Cambria" w:hAnsi="Cambria" w:cs="Cambria"/>
                <w:color w:val="000000"/>
              </w:rPr>
              <w:lastRenderedPageBreak/>
              <w:t>relay during power swing in the marginal faults using real-time spiral regression</w:t>
            </w:r>
          </w:p>
        </w:tc>
        <w:tc>
          <w:tcPr>
            <w:tcW w:w="2160" w:type="dxa"/>
          </w:tcPr>
          <w:p w14:paraId="29B33C14" w14:textId="7086BF23" w:rsidR="00DE592B" w:rsidRDefault="00DE592B" w:rsidP="00DE592B">
            <w:r>
              <w:rPr>
                <w:rFonts w:ascii="Cambria" w:hAnsi="Cambria" w:cs="Cambria"/>
                <w:color w:val="000000"/>
              </w:rPr>
              <w:lastRenderedPageBreak/>
              <w:t>MATLAB - REGRESSION - PSCAD</w:t>
            </w:r>
          </w:p>
        </w:tc>
        <w:tc>
          <w:tcPr>
            <w:tcW w:w="2160" w:type="dxa"/>
          </w:tcPr>
          <w:p w14:paraId="5C149F55" w14:textId="1E77F503"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r>
      <w:tr w:rsidR="00DE592B" w14:paraId="240CB5E2" w14:textId="77777777">
        <w:tc>
          <w:tcPr>
            <w:tcW w:w="2160" w:type="dxa"/>
          </w:tcPr>
          <w:p w14:paraId="6AE6447D" w14:textId="7C5F8E0F" w:rsidR="00DE592B" w:rsidRDefault="00DE592B" w:rsidP="00DE592B"/>
        </w:tc>
        <w:tc>
          <w:tcPr>
            <w:tcW w:w="2160" w:type="dxa"/>
          </w:tcPr>
          <w:p w14:paraId="1EDE6D84" w14:textId="78D9C876" w:rsidR="00DE592B" w:rsidRDefault="00DE592B" w:rsidP="00DE592B"/>
        </w:tc>
        <w:tc>
          <w:tcPr>
            <w:tcW w:w="2160" w:type="dxa"/>
          </w:tcPr>
          <w:p w14:paraId="561C2F67" w14:textId="55EC502D" w:rsidR="00DE592B" w:rsidRDefault="00DE592B" w:rsidP="00DE592B"/>
        </w:tc>
        <w:tc>
          <w:tcPr>
            <w:tcW w:w="2160" w:type="dxa"/>
          </w:tcPr>
          <w:p w14:paraId="12536314" w14:textId="7AFF3F2A" w:rsidR="00DE592B" w:rsidRDefault="00DE592B" w:rsidP="00DE592B"/>
        </w:tc>
      </w:tr>
      <w:tr w:rsidR="00DE592B" w14:paraId="7796F8BE" w14:textId="77777777">
        <w:tc>
          <w:tcPr>
            <w:tcW w:w="2160" w:type="dxa"/>
          </w:tcPr>
          <w:p w14:paraId="16AA5ABF" w14:textId="77D005EF" w:rsidR="00DE592B" w:rsidRDefault="00DE592B" w:rsidP="00DE592B">
            <w:r>
              <w:rPr>
                <w:rFonts w:ascii="Cambria" w:hAnsi="Cambria" w:cs="Cambria"/>
                <w:color w:val="000000"/>
              </w:rPr>
              <w:t>Overhead Transmission Line Design</w:t>
            </w:r>
          </w:p>
        </w:tc>
        <w:tc>
          <w:tcPr>
            <w:tcW w:w="2160" w:type="dxa"/>
          </w:tcPr>
          <w:p w14:paraId="20681B58" w14:textId="1A0E8CBA" w:rsidR="00DE592B" w:rsidRDefault="00DE592B" w:rsidP="00DE592B">
            <w:r>
              <w:rPr>
                <w:rFonts w:ascii="Cambria" w:hAnsi="Cambria" w:cs="Cambria"/>
                <w:color w:val="000000"/>
              </w:rPr>
              <w:t>Mechanical and Electrical Calculation, Specification, Drawing, installation guideline, grid code compliance,  Technical Report prepared and presented</w:t>
            </w:r>
          </w:p>
        </w:tc>
        <w:tc>
          <w:tcPr>
            <w:tcW w:w="2160" w:type="dxa"/>
          </w:tcPr>
          <w:p w14:paraId="54EDBD29" w14:textId="2637DE98" w:rsidR="00DE592B" w:rsidRDefault="00DE592B" w:rsidP="00DE592B">
            <w:r>
              <w:rPr>
                <w:rFonts w:ascii="Cambria" w:hAnsi="Cambria" w:cs="Cambria"/>
                <w:color w:val="000000"/>
              </w:rPr>
              <w:t>PLS-CADD, Office Tools+C6</w:t>
            </w:r>
          </w:p>
        </w:tc>
        <w:tc>
          <w:tcPr>
            <w:tcW w:w="2160" w:type="dxa"/>
          </w:tcPr>
          <w:p w14:paraId="3F7E9E98" w14:textId="5333F65B" w:rsidR="00DE592B" w:rsidRDefault="00DE592B" w:rsidP="00DE592B">
            <w:r>
              <w:rPr>
                <w:rFonts w:ascii="Cambria" w:hAnsi="Cambria" w:cs="Cambria"/>
                <w:color w:val="000000"/>
              </w:rPr>
              <w:t>Overhead Transmission Line Design</w:t>
            </w:r>
          </w:p>
        </w:tc>
      </w:tr>
      <w:tr w:rsidR="00DE592B" w14:paraId="05D550DC" w14:textId="77777777">
        <w:tc>
          <w:tcPr>
            <w:tcW w:w="2160" w:type="dxa"/>
          </w:tcPr>
          <w:p w14:paraId="75D194D2" w14:textId="4863439C" w:rsidR="00DE592B" w:rsidRDefault="00DE592B" w:rsidP="00DE592B"/>
        </w:tc>
        <w:tc>
          <w:tcPr>
            <w:tcW w:w="2160" w:type="dxa"/>
          </w:tcPr>
          <w:p w14:paraId="0447299D" w14:textId="2325A212" w:rsidR="00DE592B" w:rsidRDefault="00DE592B" w:rsidP="00DE592B"/>
        </w:tc>
        <w:tc>
          <w:tcPr>
            <w:tcW w:w="2160" w:type="dxa"/>
          </w:tcPr>
          <w:p w14:paraId="3914201C" w14:textId="75C763AD" w:rsidR="00DE592B" w:rsidRDefault="00DE592B" w:rsidP="00DE592B"/>
        </w:tc>
        <w:tc>
          <w:tcPr>
            <w:tcW w:w="2160" w:type="dxa"/>
          </w:tcPr>
          <w:p w14:paraId="5420B53A" w14:textId="0B7ED92E" w:rsidR="00DE592B" w:rsidRDefault="00DE592B" w:rsidP="00DE592B"/>
        </w:tc>
      </w:tr>
      <w:tr w:rsidR="00DE592B" w14:paraId="534DA326" w14:textId="77777777">
        <w:tc>
          <w:tcPr>
            <w:tcW w:w="2160" w:type="dxa"/>
          </w:tcPr>
          <w:p w14:paraId="638BB2C7" w14:textId="4B71A81F" w:rsidR="00DE592B" w:rsidRDefault="00DE592B" w:rsidP="00DE592B">
            <w:r>
              <w:rPr>
                <w:rFonts w:ascii="Cambria" w:hAnsi="Cambria" w:cs="Cambria"/>
                <w:color w:val="000000"/>
              </w:rPr>
              <w:t>Physical Equipment: Transformer Bushing Design</w:t>
            </w:r>
          </w:p>
        </w:tc>
        <w:tc>
          <w:tcPr>
            <w:tcW w:w="2160" w:type="dxa"/>
          </w:tcPr>
          <w:p w14:paraId="0156789A" w14:textId="04E15543" w:rsidR="00DE592B" w:rsidRDefault="00DE592B" w:rsidP="00DE592B">
            <w:r>
              <w:rPr>
                <w:rFonts w:ascii="Cambria" w:hAnsi="Cambria" w:cs="Cambria"/>
                <w:color w:val="000000"/>
              </w:rPr>
              <w:t>A Bushing is Modelled in COMSOL and its shape is optimized to reduce electric field tension on the sharp edges</w:t>
            </w:r>
          </w:p>
        </w:tc>
        <w:tc>
          <w:tcPr>
            <w:tcW w:w="2160" w:type="dxa"/>
          </w:tcPr>
          <w:p w14:paraId="6D5D6C88" w14:textId="6D82D119" w:rsidR="00DE592B" w:rsidRDefault="00DE592B" w:rsidP="00DE592B">
            <w:r>
              <w:rPr>
                <w:rFonts w:ascii="Cambria" w:hAnsi="Cambria" w:cs="Cambria"/>
                <w:color w:val="000000"/>
              </w:rPr>
              <w:t>COMSOL</w:t>
            </w:r>
          </w:p>
        </w:tc>
        <w:tc>
          <w:tcPr>
            <w:tcW w:w="2160" w:type="dxa"/>
          </w:tcPr>
          <w:p w14:paraId="34198D47" w14:textId="6B50B5F9" w:rsidR="00DE592B" w:rsidRDefault="00DE592B" w:rsidP="00DE592B">
            <w:r>
              <w:rPr>
                <w:rFonts w:ascii="Cambria" w:hAnsi="Cambria" w:cs="Cambria"/>
                <w:color w:val="000000"/>
              </w:rPr>
              <w:t>Physical Equipment: Transformer Bushing Design</w:t>
            </w:r>
          </w:p>
        </w:tc>
      </w:tr>
      <w:tr w:rsidR="00DE592B" w14:paraId="4AAD0D62" w14:textId="77777777">
        <w:tc>
          <w:tcPr>
            <w:tcW w:w="2160" w:type="dxa"/>
          </w:tcPr>
          <w:p w14:paraId="6478D825" w14:textId="4E9C8E50" w:rsidR="00DE592B" w:rsidRDefault="00DE592B" w:rsidP="00DE592B"/>
        </w:tc>
        <w:tc>
          <w:tcPr>
            <w:tcW w:w="2160" w:type="dxa"/>
          </w:tcPr>
          <w:p w14:paraId="0B090080" w14:textId="670C71FF" w:rsidR="00DE592B" w:rsidRDefault="00DE592B" w:rsidP="00DE592B"/>
        </w:tc>
        <w:tc>
          <w:tcPr>
            <w:tcW w:w="2160" w:type="dxa"/>
          </w:tcPr>
          <w:p w14:paraId="7364E80B" w14:textId="637E22CB" w:rsidR="00DE592B" w:rsidRDefault="00DE592B" w:rsidP="00DE592B"/>
        </w:tc>
        <w:tc>
          <w:tcPr>
            <w:tcW w:w="2160" w:type="dxa"/>
          </w:tcPr>
          <w:p w14:paraId="0126DB05" w14:textId="1261FD6F" w:rsidR="00DE592B" w:rsidRDefault="00DE592B" w:rsidP="00DE592B"/>
        </w:tc>
      </w:tr>
      <w:tr w:rsidR="00DE592B" w14:paraId="57779965" w14:textId="77777777">
        <w:tc>
          <w:tcPr>
            <w:tcW w:w="2160" w:type="dxa"/>
          </w:tcPr>
          <w:p w14:paraId="6BE735C7" w14:textId="052A21E7" w:rsidR="00DE592B" w:rsidRDefault="00DE592B" w:rsidP="00DE592B">
            <w:r>
              <w:rPr>
                <w:rFonts w:ascii="Cambria" w:hAnsi="Cambria" w:cs="Cambria"/>
                <w:color w:val="000000"/>
              </w:rPr>
              <w:t>Data pipeline: Automatic Migration of Excel formatted power system Data into CYME</w:t>
            </w:r>
          </w:p>
        </w:tc>
        <w:tc>
          <w:tcPr>
            <w:tcW w:w="2160" w:type="dxa"/>
          </w:tcPr>
          <w:p w14:paraId="2006FC0C" w14:textId="4B02307F" w:rsidR="00DE592B" w:rsidRDefault="00DE592B" w:rsidP="00DE592B">
            <w:r>
              <w:rPr>
                <w:rFonts w:ascii="Cambria" w:hAnsi="Cambria" w:cs="Cambria"/>
                <w:color w:val="000000"/>
              </w:rPr>
              <w:t>Having information about a Power System in Excel worksheets created manually by the client, I managed to figure out the relation of the CYME Database and then created a code to format and convert their data into CYME Database without manually modeling the system in CYME</w:t>
            </w:r>
          </w:p>
        </w:tc>
        <w:tc>
          <w:tcPr>
            <w:tcW w:w="2160" w:type="dxa"/>
          </w:tcPr>
          <w:p w14:paraId="47000970" w14:textId="063A5421" w:rsidR="00DE592B" w:rsidRDefault="00DE592B" w:rsidP="00DE592B">
            <w:r>
              <w:rPr>
                <w:rFonts w:ascii="Cambria" w:hAnsi="Cambria" w:cs="Cambria"/>
                <w:color w:val="000000"/>
              </w:rPr>
              <w:t>CYME - Access Database  - Python</w:t>
            </w:r>
          </w:p>
        </w:tc>
        <w:tc>
          <w:tcPr>
            <w:tcW w:w="2160" w:type="dxa"/>
          </w:tcPr>
          <w:p w14:paraId="6776E68D" w14:textId="57B460F5" w:rsidR="00DE592B" w:rsidRDefault="00DE592B" w:rsidP="00DE592B">
            <w:r>
              <w:rPr>
                <w:rFonts w:ascii="Cambria" w:hAnsi="Cambria" w:cs="Cambria"/>
                <w:color w:val="000000"/>
              </w:rPr>
              <w:t>Data pipeline: Automatic Migration of Excel formatted power system Data into CYME</w:t>
            </w:r>
          </w:p>
        </w:tc>
      </w:tr>
      <w:tr w:rsidR="00DE592B" w14:paraId="7FA2927E" w14:textId="77777777">
        <w:tc>
          <w:tcPr>
            <w:tcW w:w="2160" w:type="dxa"/>
          </w:tcPr>
          <w:p w14:paraId="2244A04B" w14:textId="3067F9CC" w:rsidR="00DE592B" w:rsidRDefault="00DE592B" w:rsidP="00DE592B">
            <w:r>
              <w:rPr>
                <w:rFonts w:ascii="Cambria" w:hAnsi="Cambria" w:cs="Cambria"/>
                <w:color w:val="000000"/>
              </w:rPr>
              <w:t>Power System Dynamics: AVR, Governor, and PSS Design for a Generator</w:t>
            </w:r>
          </w:p>
        </w:tc>
        <w:tc>
          <w:tcPr>
            <w:tcW w:w="2160" w:type="dxa"/>
          </w:tcPr>
          <w:p w14:paraId="3DC6269A" w14:textId="7705DF4F" w:rsidR="00DE592B" w:rsidRDefault="00DE592B" w:rsidP="00DE592B">
            <w:r>
              <w:rPr>
                <w:rFonts w:ascii="Cambria" w:hAnsi="Cambria" w:cs="Cambria"/>
                <w:color w:val="000000"/>
              </w:rPr>
              <w:t xml:space="preserve">Tradittional Generator is modeled in detailed in MATLAB simulink. A test scenario of short circuit fualt is designed to test the </w:t>
            </w:r>
            <w:r>
              <w:rPr>
                <w:rFonts w:ascii="Cambria" w:hAnsi="Cambria" w:cs="Cambria"/>
                <w:color w:val="000000"/>
              </w:rPr>
              <w:lastRenderedPageBreak/>
              <w:t>Genearator. Then using MATLAB SISO Tool AVR, Governer, and PSS controllers are designed to control Generators power voltage and improve stability of the power system</w:t>
            </w:r>
          </w:p>
        </w:tc>
        <w:tc>
          <w:tcPr>
            <w:tcW w:w="2160" w:type="dxa"/>
          </w:tcPr>
          <w:p w14:paraId="75C3B51D" w14:textId="4BF65326" w:rsidR="00DE592B" w:rsidRDefault="00DE592B" w:rsidP="00DE592B">
            <w:r>
              <w:rPr>
                <w:rFonts w:ascii="Cambria" w:hAnsi="Cambria" w:cs="Cambria"/>
                <w:color w:val="000000"/>
              </w:rPr>
              <w:lastRenderedPageBreak/>
              <w:t>SIMULINK - SISO TOOL</w:t>
            </w:r>
          </w:p>
        </w:tc>
        <w:tc>
          <w:tcPr>
            <w:tcW w:w="2160" w:type="dxa"/>
          </w:tcPr>
          <w:p w14:paraId="70080B33" w14:textId="7EC8E33E" w:rsidR="00DE592B" w:rsidRDefault="00DE592B" w:rsidP="00DE592B">
            <w:r>
              <w:rPr>
                <w:rFonts w:ascii="Cambria" w:hAnsi="Cambria" w:cs="Cambria"/>
                <w:color w:val="000000"/>
              </w:rPr>
              <w:t>Power System Dynamics: AVR, Governor, and PSS Design for a Generator</w:t>
            </w:r>
          </w:p>
        </w:tc>
      </w:tr>
      <w:tr w:rsidR="00DE592B" w14:paraId="3951E838" w14:textId="77777777">
        <w:tc>
          <w:tcPr>
            <w:tcW w:w="2160" w:type="dxa"/>
          </w:tcPr>
          <w:p w14:paraId="1ADAEC6E" w14:textId="43E0BA5D" w:rsidR="00DE592B" w:rsidRDefault="00DE592B" w:rsidP="00DE592B"/>
        </w:tc>
        <w:tc>
          <w:tcPr>
            <w:tcW w:w="2160" w:type="dxa"/>
          </w:tcPr>
          <w:p w14:paraId="5BACE6CA" w14:textId="1F5A484C" w:rsidR="00DE592B" w:rsidRDefault="00DE592B" w:rsidP="00DE592B"/>
        </w:tc>
        <w:tc>
          <w:tcPr>
            <w:tcW w:w="2160" w:type="dxa"/>
          </w:tcPr>
          <w:p w14:paraId="131EC161" w14:textId="65943C29" w:rsidR="00DE592B" w:rsidRDefault="00DE592B" w:rsidP="00DE592B"/>
        </w:tc>
        <w:tc>
          <w:tcPr>
            <w:tcW w:w="2160" w:type="dxa"/>
          </w:tcPr>
          <w:p w14:paraId="1DED7298" w14:textId="7BC2B117" w:rsidR="00DE592B" w:rsidRDefault="00DE592B" w:rsidP="00DE592B"/>
        </w:tc>
      </w:tr>
      <w:tr w:rsidR="00DE592B" w14:paraId="7FE1AE65" w14:textId="77777777">
        <w:tc>
          <w:tcPr>
            <w:tcW w:w="2160" w:type="dxa"/>
          </w:tcPr>
          <w:p w14:paraId="16466C43" w14:textId="3C7D3169" w:rsidR="00DE592B" w:rsidRDefault="00DE592B" w:rsidP="00DE592B">
            <w:r>
              <w:rPr>
                <w:rFonts w:ascii="Cambria" w:hAnsi="Cambria" w:cs="Cambria"/>
                <w:color w:val="000000"/>
              </w:rPr>
              <w:t>Full Microgrid Modeling: DC and AC</w:t>
            </w:r>
          </w:p>
        </w:tc>
        <w:tc>
          <w:tcPr>
            <w:tcW w:w="2160" w:type="dxa"/>
          </w:tcPr>
          <w:p w14:paraId="26B3F77F" w14:textId="2EFCF146" w:rsidR="00DE592B" w:rsidRDefault="00DE592B" w:rsidP="00DE592B">
            <w:r>
              <w:rPr>
                <w:rFonts w:ascii="Cambria" w:hAnsi="Cambria" w:cs="Cambria"/>
                <w:color w:val="000000"/>
              </w:rPr>
              <w:t>Two Microgrids, One AC and one DC are created. Several severe transient and power quality phenomena is implemented as scenarios (Model resiliency test). First Buck and Boost inverters to convert DC to AC with L and LCL filters are designed. Then PID and PR controllers are designed using SISO tool and PID tuner for the inverters. Then these inverters are connected with several loads and phenomena are tested. Finally a tritery control (Droop and average power Sharing) is desinged to coordinate and stabilze the inverters as a whole in the Islanded Microgrid</w:t>
            </w:r>
          </w:p>
        </w:tc>
        <w:tc>
          <w:tcPr>
            <w:tcW w:w="2160" w:type="dxa"/>
          </w:tcPr>
          <w:p w14:paraId="612A7C9B" w14:textId="5744C7CD" w:rsidR="00DE592B" w:rsidRDefault="00DE592B" w:rsidP="00DE592B">
            <w:r>
              <w:rPr>
                <w:rFonts w:ascii="Cambria" w:hAnsi="Cambria" w:cs="Cambria"/>
                <w:color w:val="000000"/>
              </w:rPr>
              <w:t>MATLAB PLEX PSCAD SISO TOOL PID</w:t>
            </w:r>
          </w:p>
        </w:tc>
        <w:tc>
          <w:tcPr>
            <w:tcW w:w="2160" w:type="dxa"/>
          </w:tcPr>
          <w:p w14:paraId="35FB2C5D" w14:textId="557E0621" w:rsidR="00DE592B" w:rsidRDefault="00DE592B" w:rsidP="00DE592B">
            <w:r>
              <w:rPr>
                <w:rFonts w:ascii="Cambria" w:hAnsi="Cambria" w:cs="Cambria"/>
                <w:color w:val="000000"/>
              </w:rPr>
              <w:t>Full Microgrid Modeling: DC and AC</w:t>
            </w:r>
          </w:p>
        </w:tc>
      </w:tr>
      <w:tr w:rsidR="00DE592B" w14:paraId="557224E0" w14:textId="77777777">
        <w:tc>
          <w:tcPr>
            <w:tcW w:w="2160" w:type="dxa"/>
          </w:tcPr>
          <w:p w14:paraId="0FEC44E4" w14:textId="3AE2456D"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c>
          <w:tcPr>
            <w:tcW w:w="2160" w:type="dxa"/>
          </w:tcPr>
          <w:p w14:paraId="761B9D64" w14:textId="0E72ED0B" w:rsidR="00DE592B" w:rsidRDefault="00DE592B" w:rsidP="00DE592B">
            <w:r>
              <w:rPr>
                <w:rFonts w:ascii="Cambria" w:hAnsi="Cambria" w:cs="Cambria"/>
                <w:color w:val="000000"/>
              </w:rPr>
              <w:t xml:space="preserve">Integrates the To-do list into Calendar format and spreads the items into the schedule based on item length, deadlines, conflicts, </w:t>
            </w:r>
            <w:r>
              <w:rPr>
                <w:rFonts w:ascii="Cambria" w:hAnsi="Cambria" w:cs="Cambria"/>
                <w:color w:val="000000"/>
              </w:rPr>
              <w:lastRenderedPageBreak/>
              <w:t>types, and priorities. VBA to extract a table of figures into CSV and run a bat file in MS Word</w:t>
            </w:r>
          </w:p>
        </w:tc>
        <w:tc>
          <w:tcPr>
            <w:tcW w:w="2160" w:type="dxa"/>
          </w:tcPr>
          <w:p w14:paraId="1C71F8DF" w14:textId="145042AD" w:rsidR="00DE592B" w:rsidRDefault="00DE592B" w:rsidP="00DE592B">
            <w:r>
              <w:rPr>
                <w:rFonts w:ascii="Cambria" w:hAnsi="Cambria" w:cs="Cambria"/>
                <w:color w:val="000000"/>
              </w:rPr>
              <w:lastRenderedPageBreak/>
              <w:t>python, Icalendar, VBA, and Shell Scripting, Datetime Library - Git - Github</w:t>
            </w:r>
          </w:p>
        </w:tc>
        <w:tc>
          <w:tcPr>
            <w:tcW w:w="2160" w:type="dxa"/>
          </w:tcPr>
          <w:p w14:paraId="5B653A15" w14:textId="3CA12399"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r>
      <w:tr w:rsidR="00DE592B" w14:paraId="53CFF204" w14:textId="77777777">
        <w:tc>
          <w:tcPr>
            <w:tcW w:w="2160" w:type="dxa"/>
          </w:tcPr>
          <w:p w14:paraId="16FD78C6" w14:textId="26A4C80F" w:rsidR="00DE592B" w:rsidRDefault="00DE592B" w:rsidP="00DE592B">
            <w:r>
              <w:rPr>
                <w:rFonts w:ascii="Cambria" w:hAnsi="Cambria" w:cs="Cambria"/>
                <w:color w:val="000000"/>
              </w:rPr>
              <w:t>Power System Blog web application using React nodeJS Postmarks and GCP</w:t>
            </w:r>
          </w:p>
        </w:tc>
        <w:tc>
          <w:tcPr>
            <w:tcW w:w="2160" w:type="dxa"/>
          </w:tcPr>
          <w:p w14:paraId="150EFDC7" w14:textId="5FCC99AC" w:rsidR="00DE592B" w:rsidRDefault="00DE592B" w:rsidP="00DE592B">
            <w:r>
              <w:rPr>
                <w:rFonts w:ascii="Cambria" w:hAnsi="Cambria" w:cs="Cambria"/>
                <w:color w:val="000000"/>
              </w:rPr>
              <w:t>Another Website was created using React Technology and NodeJS backend. Hosted by GCP cloud</w:t>
            </w:r>
          </w:p>
        </w:tc>
        <w:tc>
          <w:tcPr>
            <w:tcW w:w="2160" w:type="dxa"/>
          </w:tcPr>
          <w:p w14:paraId="7B2A7775" w14:textId="21159055" w:rsidR="00DE592B" w:rsidRDefault="00DE592B" w:rsidP="00DE592B">
            <w:r>
              <w:rPr>
                <w:rFonts w:ascii="Cambria" w:hAnsi="Cambria" w:cs="Cambria"/>
                <w:color w:val="000000"/>
              </w:rPr>
              <w:t>REACT-NODEJS-MongoDB-GCP-Postmark-YAML</w:t>
            </w:r>
          </w:p>
        </w:tc>
        <w:tc>
          <w:tcPr>
            <w:tcW w:w="2160" w:type="dxa"/>
          </w:tcPr>
          <w:p w14:paraId="2735BE3D" w14:textId="7335DB98" w:rsidR="00DE592B" w:rsidRDefault="00DE592B" w:rsidP="00DE592B">
            <w:r>
              <w:rPr>
                <w:rFonts w:ascii="Cambria" w:hAnsi="Cambria" w:cs="Cambria"/>
                <w:color w:val="000000"/>
              </w:rPr>
              <w:t>Power System Blog web application using React nodeJS Postmarks and GCP</w:t>
            </w:r>
          </w:p>
        </w:tc>
      </w:tr>
      <w:tr w:rsidR="00DE592B" w14:paraId="7E475959" w14:textId="77777777">
        <w:tc>
          <w:tcPr>
            <w:tcW w:w="2160" w:type="dxa"/>
          </w:tcPr>
          <w:p w14:paraId="6B8464B5" w14:textId="12D0EB38" w:rsidR="00DE592B" w:rsidRDefault="00DE592B" w:rsidP="00DE592B">
            <w:r>
              <w:rPr>
                <w:rFonts w:ascii="Cambria" w:hAnsi="Cambria" w:cs="Cambria"/>
                <w:color w:val="000000"/>
              </w:rPr>
              <w:t>Short-Circuit based DG placement tool for MV Networks</w:t>
            </w:r>
          </w:p>
        </w:tc>
        <w:tc>
          <w:tcPr>
            <w:tcW w:w="2160" w:type="dxa"/>
          </w:tcPr>
          <w:p w14:paraId="51186B1D" w14:textId="6EAFA677" w:rsidR="00DE592B" w:rsidRDefault="00DE592B" w:rsidP="00DE592B">
            <w:r>
              <w:rPr>
                <w:rFonts w:ascii="Cambria" w:hAnsi="Cambria" w:cs="Cambria"/>
                <w:color w:val="000000"/>
              </w:rPr>
              <w:t>A software native script is developed in C++ to perform short circuit study in select buses and export results for each study and automaticly testing the results to generate warnings to aid the placement of new Distributed Generation in the system</w:t>
            </w:r>
          </w:p>
        </w:tc>
        <w:tc>
          <w:tcPr>
            <w:tcW w:w="2160" w:type="dxa"/>
          </w:tcPr>
          <w:p w14:paraId="30D21F03" w14:textId="739DA229" w:rsidR="00DE592B" w:rsidRDefault="00DE592B" w:rsidP="00DE592B">
            <w:r>
              <w:rPr>
                <w:rFonts w:ascii="Cambria" w:hAnsi="Cambria" w:cs="Cambria"/>
                <w:color w:val="000000"/>
              </w:rPr>
              <w:t>C++, PSS/E, Digsilent, DPL</w:t>
            </w:r>
          </w:p>
        </w:tc>
        <w:tc>
          <w:tcPr>
            <w:tcW w:w="2160" w:type="dxa"/>
          </w:tcPr>
          <w:p w14:paraId="07FC8A03" w14:textId="64A0F357" w:rsidR="00DE592B" w:rsidRDefault="00DE592B" w:rsidP="00DE592B">
            <w:r>
              <w:rPr>
                <w:rFonts w:ascii="Cambria" w:hAnsi="Cambria" w:cs="Cambria"/>
                <w:color w:val="000000"/>
              </w:rPr>
              <w:t>Short-Circuit based DG placement tool for MV Networks</w:t>
            </w:r>
          </w:p>
        </w:tc>
      </w:tr>
      <w:tr w:rsidR="00DE592B" w14:paraId="2245CAC5" w14:textId="77777777">
        <w:tc>
          <w:tcPr>
            <w:tcW w:w="2160" w:type="dxa"/>
          </w:tcPr>
          <w:p w14:paraId="123B9762" w14:textId="4D7C9848" w:rsidR="00DE592B" w:rsidRDefault="00DE592B" w:rsidP="00DE592B">
            <w:r>
              <w:rPr>
                <w:rFonts w:ascii="Cambria" w:hAnsi="Cambria" w:cs="Cambria"/>
                <w:color w:val="000000"/>
              </w:rPr>
              <w:t>Motor Starting Study of cold start Scenario in Tabriz Power Plant</w:t>
            </w:r>
          </w:p>
        </w:tc>
        <w:tc>
          <w:tcPr>
            <w:tcW w:w="2160" w:type="dxa"/>
          </w:tcPr>
          <w:p w14:paraId="132B3B62" w14:textId="2E93D375" w:rsidR="00DE592B" w:rsidRDefault="00DE592B" w:rsidP="00DE592B">
            <w:r>
              <w:rPr>
                <w:rFonts w:ascii="Cambria" w:hAnsi="Cambria" w:cs="Cambria"/>
                <w:color w:val="000000"/>
              </w:rPr>
              <w:t>Tabriz power Generation Plant with internal Loads is modelled and motor starting studies are performed to determine the resiliency of the system in Black Start</w:t>
            </w:r>
          </w:p>
        </w:tc>
        <w:tc>
          <w:tcPr>
            <w:tcW w:w="2160" w:type="dxa"/>
          </w:tcPr>
          <w:p w14:paraId="7C91DB97" w14:textId="17709EB3" w:rsidR="00DE592B" w:rsidRDefault="00DE592B" w:rsidP="00DE592B">
            <w:r>
              <w:rPr>
                <w:rFonts w:ascii="Cambria" w:hAnsi="Cambria" w:cs="Cambria"/>
                <w:color w:val="000000"/>
              </w:rPr>
              <w:t>PSS/E - Cable Sizing -Transient Modeling</w:t>
            </w:r>
          </w:p>
        </w:tc>
        <w:tc>
          <w:tcPr>
            <w:tcW w:w="2160" w:type="dxa"/>
          </w:tcPr>
          <w:p w14:paraId="02A22A84" w14:textId="70E2C7B8" w:rsidR="00DE592B" w:rsidRDefault="00DE592B" w:rsidP="00DE592B">
            <w:r>
              <w:rPr>
                <w:rFonts w:ascii="Cambria" w:hAnsi="Cambria" w:cs="Cambria"/>
                <w:color w:val="000000"/>
              </w:rPr>
              <w:t>Motor Starting Study of cold start Scenario in Tabriz Power Plant</w:t>
            </w:r>
          </w:p>
        </w:tc>
      </w:tr>
      <w:tr w:rsidR="00DE592B" w14:paraId="496BCF70" w14:textId="77777777">
        <w:tc>
          <w:tcPr>
            <w:tcW w:w="2160" w:type="dxa"/>
          </w:tcPr>
          <w:p w14:paraId="6A809F9D" w14:textId="5684EB4E" w:rsidR="00DE592B" w:rsidRDefault="00DE592B" w:rsidP="00DE592B"/>
        </w:tc>
        <w:tc>
          <w:tcPr>
            <w:tcW w:w="2160" w:type="dxa"/>
          </w:tcPr>
          <w:p w14:paraId="637835C8" w14:textId="4443E49B" w:rsidR="00DE592B" w:rsidRDefault="00DE592B" w:rsidP="00DE592B"/>
        </w:tc>
        <w:tc>
          <w:tcPr>
            <w:tcW w:w="2160" w:type="dxa"/>
          </w:tcPr>
          <w:p w14:paraId="15B41B24" w14:textId="7BA5DCE8" w:rsidR="00DE592B" w:rsidRDefault="00DE592B" w:rsidP="00DE592B"/>
        </w:tc>
        <w:tc>
          <w:tcPr>
            <w:tcW w:w="2160" w:type="dxa"/>
          </w:tcPr>
          <w:p w14:paraId="3981F39E" w14:textId="4714C22C" w:rsidR="00DE592B" w:rsidRDefault="00DE592B" w:rsidP="00DE592B"/>
        </w:tc>
      </w:tr>
      <w:tr w:rsidR="00DE592B" w14:paraId="3278DDFB" w14:textId="77777777">
        <w:tc>
          <w:tcPr>
            <w:tcW w:w="2160" w:type="dxa"/>
          </w:tcPr>
          <w:p w14:paraId="4801C9C3" w14:textId="3C93D51C" w:rsidR="00DE592B" w:rsidRDefault="00DE592B" w:rsidP="00DE592B">
            <w:r>
              <w:rPr>
                <w:rFonts w:ascii="Cambria" w:hAnsi="Cambria" w:cs="Cambria"/>
                <w:color w:val="000000"/>
              </w:rPr>
              <w:t>Substation Calculations: P&amp;C and Physical</w:t>
            </w:r>
          </w:p>
        </w:tc>
        <w:tc>
          <w:tcPr>
            <w:tcW w:w="2160" w:type="dxa"/>
          </w:tcPr>
          <w:p w14:paraId="07A62206" w14:textId="18AFEE60" w:rsidR="00DE592B" w:rsidRDefault="00DE592B" w:rsidP="00DE592B">
            <w:r>
              <w:rPr>
                <w:rFonts w:ascii="Cambria" w:hAnsi="Cambria" w:cs="Cambria"/>
                <w:color w:val="000000"/>
              </w:rPr>
              <w:t>AC Station Service Transformer Sizing/ Battery and Battery Charger Sizing, Voltage drop and Raceway Fill Calculations, Lighting design using IEEE Rolling Sphere and emperical methods</w:t>
            </w:r>
          </w:p>
        </w:tc>
        <w:tc>
          <w:tcPr>
            <w:tcW w:w="2160" w:type="dxa"/>
          </w:tcPr>
          <w:p w14:paraId="0B73EE0A" w14:textId="513AFCCA" w:rsidR="00DE592B" w:rsidRDefault="00DE592B" w:rsidP="00DE592B">
            <w:r>
              <w:rPr>
                <w:rFonts w:ascii="Cambria" w:hAnsi="Cambria" w:cs="Cambria"/>
                <w:color w:val="000000"/>
              </w:rPr>
              <w:t>Microsoft Excel BlueBeam ProjectWise</w:t>
            </w:r>
          </w:p>
        </w:tc>
        <w:tc>
          <w:tcPr>
            <w:tcW w:w="2160" w:type="dxa"/>
          </w:tcPr>
          <w:p w14:paraId="797FAF66" w14:textId="35CAC0D7" w:rsidR="00DE592B" w:rsidRDefault="00DE592B" w:rsidP="00DE592B">
            <w:r>
              <w:rPr>
                <w:rFonts w:ascii="Cambria" w:hAnsi="Cambria" w:cs="Cambria"/>
                <w:color w:val="000000"/>
              </w:rPr>
              <w:t>Substation Calculations: P&amp;C and Physical</w:t>
            </w:r>
          </w:p>
        </w:tc>
      </w:tr>
      <w:tr w:rsidR="00DE592B" w14:paraId="5E4E07B1" w14:textId="77777777">
        <w:tc>
          <w:tcPr>
            <w:tcW w:w="2160" w:type="dxa"/>
          </w:tcPr>
          <w:p w14:paraId="61E8BED2" w14:textId="36092EA6" w:rsidR="00DE592B" w:rsidRDefault="00DE592B" w:rsidP="00DE592B">
            <w:r>
              <w:rPr>
                <w:rFonts w:ascii="Cambria" w:hAnsi="Cambria" w:cs="Cambria"/>
                <w:color w:val="000000"/>
              </w:rPr>
              <w:t xml:space="preserve">Substation Physical: </w:t>
            </w:r>
            <w:r>
              <w:rPr>
                <w:rFonts w:ascii="Cambria" w:hAnsi="Cambria" w:cs="Cambria"/>
                <w:color w:val="000000"/>
              </w:rPr>
              <w:lastRenderedPageBreak/>
              <w:t>QC/QA on the full Physical IFR Drawing Package</w:t>
            </w:r>
          </w:p>
        </w:tc>
        <w:tc>
          <w:tcPr>
            <w:tcW w:w="2160" w:type="dxa"/>
          </w:tcPr>
          <w:p w14:paraId="38ED79EC" w14:textId="17856D81" w:rsidR="00DE592B" w:rsidRDefault="00DE592B" w:rsidP="00DE592B">
            <w:r>
              <w:rPr>
                <w:rFonts w:ascii="Cambria" w:hAnsi="Cambria" w:cs="Cambria"/>
                <w:color w:val="000000"/>
              </w:rPr>
              <w:lastRenderedPageBreak/>
              <w:t xml:space="preserve">Below grade and </w:t>
            </w:r>
            <w:r>
              <w:rPr>
                <w:rFonts w:ascii="Cambria" w:hAnsi="Cambria" w:cs="Cambria"/>
                <w:color w:val="000000"/>
              </w:rPr>
              <w:lastRenderedPageBreak/>
              <w:t>above grade cable trench and raceway, grounding, and section elevations and detail drawings, plan layouts and lighting equipment are reveiwed for IFC submittal</w:t>
            </w:r>
          </w:p>
        </w:tc>
        <w:tc>
          <w:tcPr>
            <w:tcW w:w="2160" w:type="dxa"/>
          </w:tcPr>
          <w:p w14:paraId="096B2156" w14:textId="04F163B8" w:rsidR="00DE592B" w:rsidRDefault="00DE592B" w:rsidP="00DE592B">
            <w:r>
              <w:rPr>
                <w:rFonts w:ascii="Cambria" w:hAnsi="Cambria" w:cs="Cambria"/>
                <w:color w:val="000000"/>
              </w:rPr>
              <w:lastRenderedPageBreak/>
              <w:t xml:space="preserve">AutoCAD, </w:t>
            </w:r>
            <w:r>
              <w:rPr>
                <w:rFonts w:ascii="Cambria" w:hAnsi="Cambria" w:cs="Cambria"/>
                <w:color w:val="000000"/>
              </w:rPr>
              <w:lastRenderedPageBreak/>
              <w:t>Microstation, Bluebeam</w:t>
            </w:r>
          </w:p>
        </w:tc>
        <w:tc>
          <w:tcPr>
            <w:tcW w:w="2160" w:type="dxa"/>
          </w:tcPr>
          <w:p w14:paraId="6DEAA878" w14:textId="56C7DC6F" w:rsidR="00DE592B" w:rsidRDefault="00DE592B" w:rsidP="00DE592B">
            <w:r>
              <w:rPr>
                <w:rFonts w:ascii="Cambria" w:hAnsi="Cambria" w:cs="Cambria"/>
                <w:color w:val="000000"/>
              </w:rPr>
              <w:lastRenderedPageBreak/>
              <w:t xml:space="preserve">Substation Physical: </w:t>
            </w:r>
            <w:r>
              <w:rPr>
                <w:rFonts w:ascii="Cambria" w:hAnsi="Cambria" w:cs="Cambria"/>
                <w:color w:val="000000"/>
              </w:rPr>
              <w:lastRenderedPageBreak/>
              <w:t>QC/QA on the full Physical IFR Drawing Package</w:t>
            </w:r>
          </w:p>
        </w:tc>
      </w:tr>
      <w:tr w:rsidR="00DE592B" w14:paraId="6EFA8B4C" w14:textId="77777777">
        <w:tc>
          <w:tcPr>
            <w:tcW w:w="2160" w:type="dxa"/>
          </w:tcPr>
          <w:p w14:paraId="7289F421" w14:textId="67380A68" w:rsidR="00DE592B" w:rsidRDefault="00DE592B" w:rsidP="00DE592B">
            <w:r>
              <w:rPr>
                <w:rFonts w:ascii="Cambria" w:hAnsi="Cambria" w:cs="Cambria"/>
                <w:color w:val="000000"/>
              </w:rPr>
              <w:lastRenderedPageBreak/>
              <w:t>Power Flow and Arc Flash Report QA/QC of a Hyperloop Power System</w:t>
            </w:r>
          </w:p>
        </w:tc>
        <w:tc>
          <w:tcPr>
            <w:tcW w:w="2160" w:type="dxa"/>
          </w:tcPr>
          <w:p w14:paraId="3167863B" w14:textId="12AD14E1" w:rsidR="00DE592B" w:rsidRDefault="00DE592B" w:rsidP="00DE592B">
            <w:r>
              <w:rPr>
                <w:rFonts w:ascii="Cambria" w:hAnsi="Cambria" w:cs="Cambria"/>
                <w:color w:val="000000"/>
              </w:rPr>
              <w:t>Reviewed and Commented on the ETAP Arch Flash and Power Flow Reports and Conceptual Design proposed for HyperloopTT</w:t>
            </w:r>
          </w:p>
        </w:tc>
        <w:tc>
          <w:tcPr>
            <w:tcW w:w="2160" w:type="dxa"/>
          </w:tcPr>
          <w:p w14:paraId="6B95632B" w14:textId="3BADABF7" w:rsidR="00DE592B" w:rsidRDefault="00DE592B" w:rsidP="00DE592B">
            <w:r>
              <w:rPr>
                <w:rFonts w:ascii="Cambria" w:hAnsi="Cambria" w:cs="Cambria"/>
                <w:color w:val="000000"/>
              </w:rPr>
              <w:t>ETAP</w:t>
            </w:r>
          </w:p>
        </w:tc>
        <w:tc>
          <w:tcPr>
            <w:tcW w:w="2160" w:type="dxa"/>
          </w:tcPr>
          <w:p w14:paraId="5D0A4B60" w14:textId="2A327D4D" w:rsidR="00DE592B" w:rsidRDefault="00DE592B" w:rsidP="00DE592B">
            <w:r>
              <w:rPr>
                <w:rFonts w:ascii="Cambria" w:hAnsi="Cambria" w:cs="Cambria"/>
                <w:color w:val="000000"/>
              </w:rPr>
              <w:t>Power Flow and Arc Flash Report QA/QC of a Hyperloop Power System</w:t>
            </w:r>
          </w:p>
        </w:tc>
      </w:tr>
      <w:tr w:rsidR="00DE592B" w14:paraId="752BDE71" w14:textId="77777777">
        <w:tc>
          <w:tcPr>
            <w:tcW w:w="2160" w:type="dxa"/>
          </w:tcPr>
          <w:p w14:paraId="1CBED241" w14:textId="09101114" w:rsidR="00DE592B" w:rsidRDefault="00DE592B" w:rsidP="00DE592B">
            <w:r>
              <w:rPr>
                <w:rFonts w:ascii="Cambria" w:hAnsi="Cambria" w:cs="Cambria"/>
                <w:color w:val="000000"/>
              </w:rPr>
              <w:t>Complete Design of a distribution system</w:t>
            </w:r>
          </w:p>
        </w:tc>
        <w:tc>
          <w:tcPr>
            <w:tcW w:w="2160" w:type="dxa"/>
          </w:tcPr>
          <w:p w14:paraId="5F94D3F7" w14:textId="6ED7BDA8" w:rsidR="00DE592B" w:rsidRDefault="00DE592B" w:rsidP="00DE592B">
            <w:r>
              <w:rPr>
                <w:rFonts w:ascii="Cambria" w:hAnsi="Cambria" w:cs="Cambria"/>
                <w:color w:val="000000"/>
              </w:rPr>
              <w:t>Instrumentation &amp; Distribution System Design Cable Sizing, Load Estimation, Transformer Selection, Relay Selection, and coordination in PSS/E Grid Code Compliance assessment, Grounding Design, Maneuver points, radial topology design Technical reports are presented, including voltage profiles, load statistics, and planning comment</w:t>
            </w:r>
          </w:p>
        </w:tc>
        <w:tc>
          <w:tcPr>
            <w:tcW w:w="2160" w:type="dxa"/>
          </w:tcPr>
          <w:p w14:paraId="6B948817" w14:textId="71A5E387" w:rsidR="00DE592B" w:rsidRDefault="00DE592B" w:rsidP="00DE592B">
            <w:r>
              <w:rPr>
                <w:rFonts w:ascii="Cambria" w:hAnsi="Cambria" w:cs="Cambria"/>
                <w:color w:val="000000"/>
              </w:rPr>
              <w:t>SKM - CYME</w:t>
            </w:r>
          </w:p>
        </w:tc>
        <w:tc>
          <w:tcPr>
            <w:tcW w:w="2160" w:type="dxa"/>
          </w:tcPr>
          <w:p w14:paraId="3C35C0A2" w14:textId="3AA49062" w:rsidR="00DE592B" w:rsidRDefault="00DE592B" w:rsidP="00DE592B">
            <w:r>
              <w:rPr>
                <w:rFonts w:ascii="Cambria" w:hAnsi="Cambria" w:cs="Cambria"/>
                <w:color w:val="000000"/>
              </w:rPr>
              <w:t>Complete Design of a distribution system</w:t>
            </w:r>
          </w:p>
        </w:tc>
      </w:tr>
      <w:tr w:rsidR="00DE592B" w14:paraId="3D4F1DAD" w14:textId="77777777">
        <w:tc>
          <w:tcPr>
            <w:tcW w:w="2160" w:type="dxa"/>
          </w:tcPr>
          <w:p w14:paraId="2F017BDB" w14:textId="04169C72" w:rsidR="00DE592B" w:rsidRDefault="00DE592B" w:rsidP="00DE592B"/>
        </w:tc>
        <w:tc>
          <w:tcPr>
            <w:tcW w:w="2160" w:type="dxa"/>
          </w:tcPr>
          <w:p w14:paraId="66F93C20" w14:textId="727C7231" w:rsidR="00DE592B" w:rsidRDefault="00DE592B" w:rsidP="00DE592B"/>
        </w:tc>
        <w:tc>
          <w:tcPr>
            <w:tcW w:w="2160" w:type="dxa"/>
          </w:tcPr>
          <w:p w14:paraId="028480FA" w14:textId="2B35A528" w:rsidR="00DE592B" w:rsidRDefault="00DE592B" w:rsidP="00DE592B"/>
        </w:tc>
        <w:tc>
          <w:tcPr>
            <w:tcW w:w="2160" w:type="dxa"/>
          </w:tcPr>
          <w:p w14:paraId="3054B922" w14:textId="5643E1D5" w:rsidR="00DE592B" w:rsidRDefault="00DE592B" w:rsidP="00DE592B"/>
        </w:tc>
      </w:tr>
      <w:tr w:rsidR="00DE592B" w14:paraId="5CE04E88" w14:textId="77777777">
        <w:tc>
          <w:tcPr>
            <w:tcW w:w="2160" w:type="dxa"/>
          </w:tcPr>
          <w:p w14:paraId="1F325BE7" w14:textId="5F241C7E" w:rsidR="00DE592B" w:rsidRDefault="00DE592B" w:rsidP="00DE592B">
            <w:r>
              <w:rPr>
                <w:rFonts w:ascii="Cambria" w:hAnsi="Cambria" w:cs="Cambria"/>
                <w:color w:val="000000"/>
              </w:rPr>
              <w:t>Inverter Small Signal Model: A detail Model using computational approach</w:t>
            </w:r>
          </w:p>
        </w:tc>
        <w:tc>
          <w:tcPr>
            <w:tcW w:w="2160" w:type="dxa"/>
          </w:tcPr>
          <w:p w14:paraId="69FC6F87" w14:textId="6F9AD3DB" w:rsidR="00DE592B" w:rsidRDefault="00DE592B" w:rsidP="00DE592B">
            <w:r>
              <w:rPr>
                <w:rFonts w:ascii="Cambria" w:hAnsi="Cambria" w:cs="Cambria"/>
                <w:color w:val="000000"/>
              </w:rPr>
              <w:t xml:space="preserve">Inverter control and operation is modeled using linerization and full phsical model in matlab. 16 Equations were solved parametrically in MATLAB and an explicit equation is derived as an </w:t>
            </w:r>
            <w:r>
              <w:rPr>
                <w:rFonts w:ascii="Cambria" w:hAnsi="Cambria" w:cs="Cambria"/>
                <w:color w:val="000000"/>
              </w:rPr>
              <w:lastRenderedPageBreak/>
              <w:t>accurate linear inverter small signal model</w:t>
            </w:r>
          </w:p>
        </w:tc>
        <w:tc>
          <w:tcPr>
            <w:tcW w:w="2160" w:type="dxa"/>
          </w:tcPr>
          <w:p w14:paraId="144F7A3E" w14:textId="1ED054C4" w:rsidR="00DE592B" w:rsidRDefault="00DE592B" w:rsidP="00DE592B">
            <w:r>
              <w:rPr>
                <w:rFonts w:ascii="Cambria" w:hAnsi="Cambria" w:cs="Cambria"/>
                <w:color w:val="000000"/>
              </w:rPr>
              <w:lastRenderedPageBreak/>
              <w:t>MATLAB - Symbolic Functions - Text manipulation</w:t>
            </w:r>
          </w:p>
        </w:tc>
        <w:tc>
          <w:tcPr>
            <w:tcW w:w="2160" w:type="dxa"/>
          </w:tcPr>
          <w:p w14:paraId="48115B17" w14:textId="57C0075A" w:rsidR="00DE592B" w:rsidRDefault="00DE592B" w:rsidP="00DE592B">
            <w:r>
              <w:rPr>
                <w:rFonts w:ascii="Cambria" w:hAnsi="Cambria" w:cs="Cambria"/>
                <w:color w:val="000000"/>
              </w:rPr>
              <w:t>Inverter Small Signal Model: A detail Model using computational approach</w:t>
            </w:r>
          </w:p>
        </w:tc>
      </w:tr>
      <w:tr w:rsidR="00DE592B" w14:paraId="7E82EF1A" w14:textId="77777777">
        <w:tc>
          <w:tcPr>
            <w:tcW w:w="2160" w:type="dxa"/>
          </w:tcPr>
          <w:p w14:paraId="243194B2" w14:textId="6893CAA0" w:rsidR="00DE592B" w:rsidRDefault="00DE592B" w:rsidP="00DE592B">
            <w:r>
              <w:rPr>
                <w:rFonts w:ascii="Cambria" w:hAnsi="Cambria" w:cs="Cambria"/>
                <w:color w:val="000000"/>
              </w:rPr>
              <w:t>Ivnerter based system protection modeling</w:t>
            </w:r>
          </w:p>
        </w:tc>
        <w:tc>
          <w:tcPr>
            <w:tcW w:w="2160" w:type="dxa"/>
          </w:tcPr>
          <w:p w14:paraId="1D22299D" w14:textId="5E8E6533" w:rsidR="00DE592B" w:rsidRDefault="00DE592B" w:rsidP="00DE592B">
            <w:r>
              <w:rPr>
                <w:rFonts w:ascii="Cambria" w:hAnsi="Cambria" w:cs="Cambria"/>
                <w:color w:val="000000"/>
              </w:rPr>
              <w:t>MATLAB SIMULINK + MATLAB coding is used to implement overcurrent and distance relays logic into MATLAB simulink to be used by other researchers in their studies</w:t>
            </w:r>
          </w:p>
        </w:tc>
        <w:tc>
          <w:tcPr>
            <w:tcW w:w="2160" w:type="dxa"/>
          </w:tcPr>
          <w:p w14:paraId="42A3214F" w14:textId="39A6EC65" w:rsidR="00DE592B" w:rsidRDefault="00DE592B" w:rsidP="00DE592B">
            <w:r>
              <w:rPr>
                <w:rFonts w:ascii="Cambria" w:hAnsi="Cambria" w:cs="Cambria"/>
                <w:color w:val="000000"/>
              </w:rPr>
              <w:t>MATLAB - Callback functions</w:t>
            </w:r>
          </w:p>
        </w:tc>
        <w:tc>
          <w:tcPr>
            <w:tcW w:w="2160" w:type="dxa"/>
          </w:tcPr>
          <w:p w14:paraId="0741B329" w14:textId="3F338448" w:rsidR="00DE592B" w:rsidRDefault="00DE592B" w:rsidP="00DE592B">
            <w:r>
              <w:rPr>
                <w:rFonts w:ascii="Cambria" w:hAnsi="Cambria" w:cs="Cambria"/>
                <w:color w:val="000000"/>
              </w:rPr>
              <w:t>Ivnerter based system protection modeling</w:t>
            </w:r>
          </w:p>
        </w:tc>
      </w:tr>
      <w:tr w:rsidR="00DE592B" w14:paraId="702B4D79" w14:textId="77777777">
        <w:tc>
          <w:tcPr>
            <w:tcW w:w="2160" w:type="dxa"/>
          </w:tcPr>
          <w:p w14:paraId="001BB608" w14:textId="2CAF113B" w:rsidR="00DE592B" w:rsidRDefault="00DE592B" w:rsidP="00DE592B">
            <w:r>
              <w:rPr>
                <w:rFonts w:ascii="Cambria" w:hAnsi="Cambria" w:cs="Cambria"/>
                <w:color w:val="000000"/>
              </w:rPr>
              <w:t>DC to DC Inverter and Controller Desing</w:t>
            </w:r>
          </w:p>
        </w:tc>
        <w:tc>
          <w:tcPr>
            <w:tcW w:w="2160" w:type="dxa"/>
          </w:tcPr>
          <w:p w14:paraId="4222EE81" w14:textId="2C65AA71" w:rsidR="00DE592B" w:rsidRDefault="00DE592B" w:rsidP="00DE592B">
            <w:r>
              <w:rPr>
                <w:rFonts w:ascii="Cambria" w:hAnsi="Cambria" w:cs="Cambria"/>
                <w:color w:val="000000"/>
              </w:rPr>
              <w:t>Another Project to design a buck-boost inverter and test scenarios this time modelled in MATLAB SIMULINK with SISO tool for PI controller desing</w:t>
            </w:r>
          </w:p>
        </w:tc>
        <w:tc>
          <w:tcPr>
            <w:tcW w:w="2160" w:type="dxa"/>
          </w:tcPr>
          <w:p w14:paraId="51249B0A" w14:textId="1F5E9183" w:rsidR="00DE592B" w:rsidRDefault="00DE592B" w:rsidP="00DE592B">
            <w:r>
              <w:rPr>
                <w:rFonts w:ascii="Cambria" w:hAnsi="Cambria" w:cs="Cambria"/>
                <w:color w:val="000000"/>
              </w:rPr>
              <w:t>MATLAB PLEX PSCAD SISO TOOL PID LATEX VISIO</w:t>
            </w:r>
          </w:p>
        </w:tc>
        <w:tc>
          <w:tcPr>
            <w:tcW w:w="2160" w:type="dxa"/>
          </w:tcPr>
          <w:p w14:paraId="045C9E23" w14:textId="15EB0574" w:rsidR="00DE592B" w:rsidRDefault="00DE592B" w:rsidP="00DE592B">
            <w:r>
              <w:rPr>
                <w:rFonts w:ascii="Cambria" w:hAnsi="Cambria" w:cs="Cambria"/>
                <w:color w:val="000000"/>
              </w:rPr>
              <w:t>DC to DC Inverter and Controller Desing</w:t>
            </w:r>
          </w:p>
        </w:tc>
      </w:tr>
      <w:tr w:rsidR="00DE592B" w14:paraId="7EBB86F2" w14:textId="77777777">
        <w:tc>
          <w:tcPr>
            <w:tcW w:w="2160" w:type="dxa"/>
          </w:tcPr>
          <w:p w14:paraId="484813F7" w14:textId="0A011FF7" w:rsidR="00DE592B" w:rsidRDefault="00DE592B" w:rsidP="00DE592B"/>
        </w:tc>
        <w:tc>
          <w:tcPr>
            <w:tcW w:w="2160" w:type="dxa"/>
          </w:tcPr>
          <w:p w14:paraId="1032D20F" w14:textId="6834043F" w:rsidR="00DE592B" w:rsidRDefault="00DE592B" w:rsidP="00DE592B"/>
        </w:tc>
        <w:tc>
          <w:tcPr>
            <w:tcW w:w="2160" w:type="dxa"/>
          </w:tcPr>
          <w:p w14:paraId="08B14F70" w14:textId="2E93C399" w:rsidR="00DE592B" w:rsidRDefault="00DE592B" w:rsidP="00DE592B"/>
        </w:tc>
        <w:tc>
          <w:tcPr>
            <w:tcW w:w="2160" w:type="dxa"/>
          </w:tcPr>
          <w:p w14:paraId="154121D4" w14:textId="743CF3F3" w:rsidR="00DE592B" w:rsidRDefault="00DE592B" w:rsidP="00DE592B"/>
        </w:tc>
      </w:tr>
      <w:tr w:rsidR="00DE592B" w14:paraId="0B79E1F4" w14:textId="77777777">
        <w:tc>
          <w:tcPr>
            <w:tcW w:w="2160" w:type="dxa"/>
          </w:tcPr>
          <w:p w14:paraId="7B34F64F" w14:textId="75C38ED5" w:rsidR="00DE592B" w:rsidRDefault="00DE592B" w:rsidP="00DE592B"/>
        </w:tc>
        <w:tc>
          <w:tcPr>
            <w:tcW w:w="2160" w:type="dxa"/>
          </w:tcPr>
          <w:p w14:paraId="39DA3367" w14:textId="6A4B81CE" w:rsidR="00DE592B" w:rsidRDefault="00DE592B" w:rsidP="00DE592B"/>
        </w:tc>
        <w:tc>
          <w:tcPr>
            <w:tcW w:w="2160" w:type="dxa"/>
          </w:tcPr>
          <w:p w14:paraId="02F2D641" w14:textId="6DBFA28F" w:rsidR="00DE592B" w:rsidRDefault="00DE592B" w:rsidP="00DE592B"/>
        </w:tc>
        <w:tc>
          <w:tcPr>
            <w:tcW w:w="2160" w:type="dxa"/>
          </w:tcPr>
          <w:p w14:paraId="39123B4E" w14:textId="6167B60C" w:rsidR="00DE592B" w:rsidRDefault="00DE592B" w:rsidP="00DE592B"/>
        </w:tc>
      </w:tr>
      <w:tr w:rsidR="00DE592B" w14:paraId="20E7F0F4" w14:textId="77777777">
        <w:tc>
          <w:tcPr>
            <w:tcW w:w="2160" w:type="dxa"/>
          </w:tcPr>
          <w:p w14:paraId="5DDE041D" w14:textId="1723F00D" w:rsidR="00DE592B" w:rsidRDefault="00DE592B" w:rsidP="00DE592B">
            <w:r>
              <w:rPr>
                <w:rFonts w:ascii="Cambria" w:hAnsi="Cambria" w:cs="Cambria"/>
                <w:color w:val="000000"/>
              </w:rPr>
              <w:t>Domestic and Industrial Electrical Design</w:t>
            </w:r>
          </w:p>
        </w:tc>
        <w:tc>
          <w:tcPr>
            <w:tcW w:w="2160" w:type="dxa"/>
          </w:tcPr>
          <w:p w14:paraId="2950A866" w14:textId="63B6830E" w:rsidR="00DE592B" w:rsidRDefault="00DE592B" w:rsidP="00DE592B">
            <w:r>
              <w:rPr>
                <w:rFonts w:ascii="Cambria" w:hAnsi="Cambria" w:cs="Cambria"/>
                <w:color w:val="000000"/>
              </w:rPr>
              <w:t>For an industrial System: Lighting Design using Dialux, AC load, cable sizing, and power factor correction calculations. Recepticles and Lighting Circuits and drawings are created</w:t>
            </w:r>
          </w:p>
        </w:tc>
        <w:tc>
          <w:tcPr>
            <w:tcW w:w="2160" w:type="dxa"/>
          </w:tcPr>
          <w:p w14:paraId="16591F0F" w14:textId="6E854FA5" w:rsidR="00DE592B" w:rsidRDefault="00DE592B" w:rsidP="00DE592B">
            <w:r>
              <w:rPr>
                <w:rFonts w:ascii="Cambria" w:hAnsi="Cambria" w:cs="Cambria"/>
                <w:color w:val="000000"/>
              </w:rPr>
              <w:t>Autocad, Revit, Dialux</w:t>
            </w:r>
          </w:p>
        </w:tc>
        <w:tc>
          <w:tcPr>
            <w:tcW w:w="2160" w:type="dxa"/>
          </w:tcPr>
          <w:p w14:paraId="7409394B" w14:textId="76D2F0C7" w:rsidR="00DE592B" w:rsidRDefault="00DE592B" w:rsidP="00DE592B">
            <w:r>
              <w:rPr>
                <w:rFonts w:ascii="Cambria" w:hAnsi="Cambria" w:cs="Cambria"/>
                <w:color w:val="000000"/>
              </w:rPr>
              <w:t>Domestic and Industrial Electrical Design</w:t>
            </w:r>
          </w:p>
        </w:tc>
      </w:tr>
      <w:tr w:rsidR="00DE592B" w14:paraId="62812E5C" w14:textId="77777777">
        <w:tc>
          <w:tcPr>
            <w:tcW w:w="2160" w:type="dxa"/>
          </w:tcPr>
          <w:p w14:paraId="7D137A1B" w14:textId="0B4D638E" w:rsidR="00DE592B" w:rsidRDefault="00DE592B" w:rsidP="00DE592B"/>
        </w:tc>
        <w:tc>
          <w:tcPr>
            <w:tcW w:w="2160" w:type="dxa"/>
          </w:tcPr>
          <w:p w14:paraId="6F406A39" w14:textId="32F106BE" w:rsidR="00DE592B" w:rsidRDefault="00DE592B" w:rsidP="00DE592B"/>
        </w:tc>
        <w:tc>
          <w:tcPr>
            <w:tcW w:w="2160" w:type="dxa"/>
          </w:tcPr>
          <w:p w14:paraId="1537F5D6" w14:textId="639C7DCA" w:rsidR="00DE592B" w:rsidRDefault="00DE592B" w:rsidP="00DE592B"/>
        </w:tc>
        <w:tc>
          <w:tcPr>
            <w:tcW w:w="2160" w:type="dxa"/>
          </w:tcPr>
          <w:p w14:paraId="1EDEC03A" w14:textId="156BE760" w:rsidR="00DE592B" w:rsidRDefault="00DE592B" w:rsidP="00DE592B"/>
        </w:tc>
      </w:tr>
      <w:tr w:rsidR="00DE592B" w14:paraId="5540B73A" w14:textId="77777777">
        <w:tc>
          <w:tcPr>
            <w:tcW w:w="2160" w:type="dxa"/>
          </w:tcPr>
          <w:p w14:paraId="10DC6F98" w14:textId="6374EDE0" w:rsidR="00DE592B" w:rsidRDefault="00DE592B" w:rsidP="00DE592B">
            <w:r>
              <w:rPr>
                <w:rFonts w:ascii="Cambria" w:hAnsi="Cambria" w:cs="Cambria"/>
                <w:color w:val="000000"/>
              </w:rPr>
              <w:t>IEEE 18 Bus: Line Outage Contingency Study of an HV Network</w:t>
            </w:r>
          </w:p>
        </w:tc>
        <w:tc>
          <w:tcPr>
            <w:tcW w:w="2160" w:type="dxa"/>
          </w:tcPr>
          <w:p w14:paraId="73B1CA78" w14:textId="1D4FEFFF" w:rsidR="00DE592B" w:rsidRDefault="00DE592B" w:rsidP="00DE592B">
            <w:r>
              <w:rPr>
                <w:rFonts w:ascii="Cambria" w:hAnsi="Cambria" w:cs="Cambria"/>
                <w:color w:val="000000"/>
              </w:rPr>
              <w:t>PSS/E and DigSilent are used to perform load flow studies in contingency scenarios of N-1 line outages</w:t>
            </w:r>
          </w:p>
        </w:tc>
        <w:tc>
          <w:tcPr>
            <w:tcW w:w="2160" w:type="dxa"/>
          </w:tcPr>
          <w:p w14:paraId="06B15CE7" w14:textId="674D677E" w:rsidR="00DE592B" w:rsidRDefault="00DE592B" w:rsidP="00DE592B">
            <w:r>
              <w:rPr>
                <w:rFonts w:ascii="Cambria" w:hAnsi="Cambria" w:cs="Cambria"/>
                <w:color w:val="000000"/>
              </w:rPr>
              <w:t>PSS/E, Digsilent</w:t>
            </w:r>
          </w:p>
        </w:tc>
        <w:tc>
          <w:tcPr>
            <w:tcW w:w="2160" w:type="dxa"/>
          </w:tcPr>
          <w:p w14:paraId="5D45AE68" w14:textId="4DAC690A" w:rsidR="00DE592B" w:rsidRDefault="00DE592B" w:rsidP="00DE592B">
            <w:r>
              <w:rPr>
                <w:rFonts w:ascii="Cambria" w:hAnsi="Cambria" w:cs="Cambria"/>
                <w:color w:val="000000"/>
              </w:rPr>
              <w:t>IEEE 18 Bus: Line Outage Contingency Study of an HV Network</w:t>
            </w:r>
          </w:p>
        </w:tc>
      </w:tr>
      <w:tr w:rsidR="00DE592B" w14:paraId="2AC7785E" w14:textId="77777777">
        <w:tc>
          <w:tcPr>
            <w:tcW w:w="2160" w:type="dxa"/>
          </w:tcPr>
          <w:p w14:paraId="2EC2180B" w14:textId="1F8840B1" w:rsidR="00DE592B" w:rsidRDefault="00DE592B" w:rsidP="00DE592B"/>
        </w:tc>
        <w:tc>
          <w:tcPr>
            <w:tcW w:w="2160" w:type="dxa"/>
          </w:tcPr>
          <w:p w14:paraId="67212E04" w14:textId="492679B4" w:rsidR="00DE592B" w:rsidRDefault="00DE592B" w:rsidP="00DE592B"/>
        </w:tc>
        <w:tc>
          <w:tcPr>
            <w:tcW w:w="2160" w:type="dxa"/>
          </w:tcPr>
          <w:p w14:paraId="7EEF4F5A" w14:textId="6417B918" w:rsidR="00DE592B" w:rsidRDefault="00DE592B" w:rsidP="00DE592B"/>
        </w:tc>
        <w:tc>
          <w:tcPr>
            <w:tcW w:w="2160" w:type="dxa"/>
          </w:tcPr>
          <w:p w14:paraId="3DC43239" w14:textId="6A468091" w:rsidR="00DE592B" w:rsidRDefault="00DE592B" w:rsidP="00DE592B"/>
        </w:tc>
      </w:tr>
      <w:tr w:rsidR="00DE592B" w14:paraId="3DB4604F" w14:textId="77777777">
        <w:tc>
          <w:tcPr>
            <w:tcW w:w="2160" w:type="dxa"/>
          </w:tcPr>
          <w:p w14:paraId="416188D0" w14:textId="02C9C44A" w:rsidR="00DE592B" w:rsidRDefault="00DE592B" w:rsidP="00DE592B">
            <w:r>
              <w:rPr>
                <w:rFonts w:ascii="Cambria" w:hAnsi="Cambria" w:cs="Cambria"/>
                <w:color w:val="000000"/>
              </w:rPr>
              <w:t>MV system total loss calculation with Load Imbalance Effect</w:t>
            </w:r>
          </w:p>
        </w:tc>
        <w:tc>
          <w:tcPr>
            <w:tcW w:w="2160" w:type="dxa"/>
          </w:tcPr>
          <w:p w14:paraId="55CA6529" w14:textId="5B477333" w:rsidR="00DE592B" w:rsidRDefault="00DE592B" w:rsidP="00DE592B">
            <w:r>
              <w:rPr>
                <w:rFonts w:ascii="Cambria" w:hAnsi="Cambria" w:cs="Cambria"/>
                <w:color w:val="000000"/>
              </w:rPr>
              <w:t xml:space="preserve">A software native script is developed in C++ to calculate loss of all system in unbalanced conditions and compare the results </w:t>
            </w:r>
            <w:r>
              <w:rPr>
                <w:rFonts w:ascii="Cambria" w:hAnsi="Cambria" w:cs="Cambria"/>
                <w:color w:val="000000"/>
              </w:rPr>
              <w:lastRenderedPageBreak/>
              <w:t>to figure out trend between rise of imbalance and the system loss</w:t>
            </w:r>
          </w:p>
        </w:tc>
        <w:tc>
          <w:tcPr>
            <w:tcW w:w="2160" w:type="dxa"/>
          </w:tcPr>
          <w:p w14:paraId="5097A851" w14:textId="37DBAF4F" w:rsidR="00DE592B" w:rsidRDefault="00DE592B" w:rsidP="00DE592B">
            <w:r>
              <w:rPr>
                <w:rFonts w:ascii="Cambria" w:hAnsi="Cambria" w:cs="Cambria"/>
                <w:color w:val="000000"/>
              </w:rPr>
              <w:lastRenderedPageBreak/>
              <w:t>C++ PSS/E</w:t>
            </w:r>
          </w:p>
        </w:tc>
        <w:tc>
          <w:tcPr>
            <w:tcW w:w="2160" w:type="dxa"/>
          </w:tcPr>
          <w:p w14:paraId="6520FDC5" w14:textId="1B87C3D2" w:rsidR="00DE592B" w:rsidRDefault="00DE592B" w:rsidP="00DE592B">
            <w:r>
              <w:rPr>
                <w:rFonts w:ascii="Cambria" w:hAnsi="Cambria" w:cs="Cambria"/>
                <w:color w:val="000000"/>
              </w:rPr>
              <w:t>MV system total loss calculation with Load Imbalance Effect</w:t>
            </w:r>
          </w:p>
        </w:tc>
      </w:tr>
    </w:tbl>
    <w:p w14:paraId="2BAF571A" w14:textId="15F862D9" w:rsidR="006D219F" w:rsidRDefault="006D219F" w:rsidP="0056611C"/>
    <w:sectPr w:rsidR="006D219F"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D0D2" w14:textId="77777777" w:rsidR="006D219F" w:rsidRDefault="006D219F" w:rsidP="006D219F">
      <w:pPr>
        <w:spacing w:after="0" w:line="240" w:lineRule="auto"/>
      </w:pPr>
      <w:r>
        <w:separator/>
      </w:r>
    </w:p>
  </w:endnote>
  <w:endnote w:type="continuationSeparator" w:id="0">
    <w:p w14:paraId="0BA3B661" w14:textId="77777777" w:rsidR="006D219F" w:rsidRDefault="006D219F" w:rsidP="006D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AA8B" w14:textId="77777777" w:rsidR="006D219F" w:rsidRDefault="006D2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45A9" w14:textId="705B96E9" w:rsidR="006D219F" w:rsidRDefault="006D219F" w:rsidP="006D219F">
    <w:pPr>
      <w:pStyle w:val="Footer"/>
      <w:jc w:val="center"/>
    </w:pPr>
    <w:r>
      <w:t>Last Modified 11/10/2023.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E081" w14:textId="77777777" w:rsidR="006D219F" w:rsidRDefault="006D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9CB" w14:textId="77777777" w:rsidR="006D219F" w:rsidRDefault="006D219F" w:rsidP="006D219F">
      <w:pPr>
        <w:spacing w:after="0" w:line="240" w:lineRule="auto"/>
      </w:pPr>
      <w:r>
        <w:separator/>
      </w:r>
    </w:p>
  </w:footnote>
  <w:footnote w:type="continuationSeparator" w:id="0">
    <w:p w14:paraId="7DC6BE34" w14:textId="77777777" w:rsidR="006D219F" w:rsidRDefault="006D219F" w:rsidP="006D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858" w14:textId="77777777" w:rsidR="006D219F" w:rsidRDefault="006D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8F61" w14:textId="77777777" w:rsidR="006D219F" w:rsidRDefault="006D2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4D11" w14:textId="77777777" w:rsidR="006D219F" w:rsidRDefault="006D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755194">
    <w:abstractNumId w:val="8"/>
  </w:num>
  <w:num w:numId="2" w16cid:durableId="1789469057">
    <w:abstractNumId w:val="6"/>
  </w:num>
  <w:num w:numId="3" w16cid:durableId="79838142">
    <w:abstractNumId w:val="5"/>
  </w:num>
  <w:num w:numId="4" w16cid:durableId="2063088972">
    <w:abstractNumId w:val="4"/>
  </w:num>
  <w:num w:numId="5" w16cid:durableId="1086610585">
    <w:abstractNumId w:val="7"/>
  </w:num>
  <w:num w:numId="6" w16cid:durableId="470752015">
    <w:abstractNumId w:val="3"/>
  </w:num>
  <w:num w:numId="7" w16cid:durableId="142310499">
    <w:abstractNumId w:val="2"/>
  </w:num>
  <w:num w:numId="8" w16cid:durableId="316806636">
    <w:abstractNumId w:val="1"/>
  </w:num>
  <w:num w:numId="9" w16cid:durableId="42323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0NjAxMzA3MDQyNTNT0lEKTi0uzszPAykwrAUAQNx8ZCwAAAA="/>
  </w:docVars>
  <w:rsids>
    <w:rsidRoot w:val="00B47730"/>
    <w:rsid w:val="00034616"/>
    <w:rsid w:val="0006063C"/>
    <w:rsid w:val="000E6DC7"/>
    <w:rsid w:val="0015074B"/>
    <w:rsid w:val="001B0D36"/>
    <w:rsid w:val="002939AF"/>
    <w:rsid w:val="0029639D"/>
    <w:rsid w:val="00326F90"/>
    <w:rsid w:val="00392E81"/>
    <w:rsid w:val="00517471"/>
    <w:rsid w:val="00536182"/>
    <w:rsid w:val="0056611C"/>
    <w:rsid w:val="00570955"/>
    <w:rsid w:val="005A6DF3"/>
    <w:rsid w:val="006D219F"/>
    <w:rsid w:val="007117CF"/>
    <w:rsid w:val="00721403"/>
    <w:rsid w:val="00832B72"/>
    <w:rsid w:val="008D4E56"/>
    <w:rsid w:val="009454EF"/>
    <w:rsid w:val="00A80485"/>
    <w:rsid w:val="00AA1D8D"/>
    <w:rsid w:val="00B47730"/>
    <w:rsid w:val="00BA2ACF"/>
    <w:rsid w:val="00CB0664"/>
    <w:rsid w:val="00CF537F"/>
    <w:rsid w:val="00DD726F"/>
    <w:rsid w:val="00DE592B"/>
    <w:rsid w:val="00DF10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DA0F9A-A3B0-46DE-8F24-E9001BF6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3817">
      <w:bodyDiv w:val="1"/>
      <w:marLeft w:val="0"/>
      <w:marRight w:val="0"/>
      <w:marTop w:val="0"/>
      <w:marBottom w:val="0"/>
      <w:divBdr>
        <w:top w:val="none" w:sz="0" w:space="0" w:color="auto"/>
        <w:left w:val="none" w:sz="0" w:space="0" w:color="auto"/>
        <w:bottom w:val="none" w:sz="0" w:space="0" w:color="auto"/>
        <w:right w:val="none" w:sz="0" w:space="0" w:color="auto"/>
      </w:divBdr>
    </w:div>
    <w:div w:id="1041514363">
      <w:bodyDiv w:val="1"/>
      <w:marLeft w:val="0"/>
      <w:marRight w:val="0"/>
      <w:marTop w:val="0"/>
      <w:marBottom w:val="0"/>
      <w:divBdr>
        <w:top w:val="none" w:sz="0" w:space="0" w:color="auto"/>
        <w:left w:val="none" w:sz="0" w:space="0" w:color="auto"/>
        <w:bottom w:val="none" w:sz="0" w:space="0" w:color="auto"/>
        <w:right w:val="none" w:sz="0" w:space="0" w:color="auto"/>
      </w:divBdr>
    </w:div>
    <w:div w:id="1579359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Araz Bagherzadeh Karimi</cp:lastModifiedBy>
  <cp:revision>21</cp:revision>
  <dcterms:created xsi:type="dcterms:W3CDTF">2013-12-23T23:15:00Z</dcterms:created>
  <dcterms:modified xsi:type="dcterms:W3CDTF">2024-01-22T11:03:00Z</dcterms:modified>
  <cp:category/>
</cp:coreProperties>
</file>