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20864" w14:textId="4C2BDDAD" w:rsidR="006D740F" w:rsidRDefault="006D740F" w:rsidP="00181224">
      <w:pPr>
        <w:pStyle w:val="Title"/>
        <w:rPr>
          <w:rFonts w:eastAsia="Times New Roman"/>
          <w:lang w:val="en-US"/>
        </w:rPr>
      </w:pPr>
      <w:r w:rsidRPr="006D740F">
        <w:rPr>
          <w:rFonts w:eastAsia="Times New Roman"/>
          <w:lang w:val="en-US"/>
        </w:rPr>
        <w:t xml:space="preserve">Practical Task </w:t>
      </w:r>
      <w:r w:rsidR="00181224">
        <w:rPr>
          <w:rFonts w:eastAsia="Times New Roman"/>
          <w:lang w:val="en-US"/>
        </w:rPr>
        <w:t>2</w:t>
      </w:r>
      <w:r w:rsidRPr="006D740F">
        <w:rPr>
          <w:rFonts w:eastAsia="Times New Roman"/>
          <w:lang w:val="en-US"/>
        </w:rPr>
        <w:t>.</w:t>
      </w:r>
      <w:r w:rsidR="006A1CF5">
        <w:rPr>
          <w:rFonts w:eastAsia="Times New Roman"/>
          <w:lang w:val="en-US"/>
        </w:rPr>
        <w:t>1</w:t>
      </w:r>
    </w:p>
    <w:p w14:paraId="144E8F05" w14:textId="3EF16506" w:rsidR="00181224" w:rsidRDefault="00181224" w:rsidP="00181224">
      <w:pPr>
        <w:pStyle w:val="Subtitle"/>
        <w:rPr>
          <w:rFonts w:eastAsia="Times New Roman"/>
          <w:lang w:val="en-US"/>
        </w:rPr>
      </w:pPr>
      <w:r w:rsidRPr="00181224">
        <w:rPr>
          <w:rFonts w:eastAsia="Times New Roman"/>
          <w:lang w:val="en-US"/>
        </w:rPr>
        <w:t>SIT</w:t>
      </w:r>
      <w:r w:rsidR="006A1CF5">
        <w:rPr>
          <w:rFonts w:eastAsia="Times New Roman"/>
          <w:lang w:val="en-US"/>
        </w:rPr>
        <w:t>305</w:t>
      </w:r>
      <w:r w:rsidRPr="00181224">
        <w:rPr>
          <w:rFonts w:eastAsia="Times New Roman"/>
          <w:lang w:val="en-US"/>
        </w:rPr>
        <w:t xml:space="preserve"> </w:t>
      </w:r>
      <w:r w:rsidR="006A1CF5">
        <w:rPr>
          <w:rFonts w:eastAsia="Times New Roman"/>
          <w:lang w:val="en-US"/>
        </w:rPr>
        <w:t>Mobile Application Development</w:t>
      </w:r>
    </w:p>
    <w:p w14:paraId="0018DF37" w14:textId="2978A494" w:rsidR="006D740F" w:rsidRPr="00181224" w:rsidRDefault="006D740F" w:rsidP="006D740F">
      <w:pPr>
        <w:spacing w:line="256" w:lineRule="auto"/>
        <w:rPr>
          <w:rStyle w:val="SubtleEmphasis"/>
        </w:rPr>
      </w:pPr>
      <w:r w:rsidRPr="00181224">
        <w:rPr>
          <w:rStyle w:val="SubtleEmphasis"/>
        </w:rPr>
        <w:t>Alex Brown 216012077</w:t>
      </w:r>
    </w:p>
    <w:sdt>
      <w:sdtPr>
        <w:rPr>
          <w:rFonts w:asciiTheme="minorHAnsi" w:eastAsiaTheme="minorHAnsi" w:hAnsiTheme="minorHAnsi" w:cstheme="minorBidi"/>
          <w:color w:val="auto"/>
          <w:kern w:val="2"/>
          <w:sz w:val="22"/>
          <w:szCs w:val="22"/>
          <w:lang w:val="en-AU"/>
          <w14:ligatures w14:val="standardContextual"/>
        </w:rPr>
        <w:id w:val="204689203"/>
        <w:docPartObj>
          <w:docPartGallery w:val="Table of Contents"/>
          <w:docPartUnique/>
        </w:docPartObj>
      </w:sdtPr>
      <w:sdtEndPr>
        <w:rPr>
          <w:b/>
          <w:bCs/>
          <w:noProof/>
        </w:rPr>
      </w:sdtEndPr>
      <w:sdtContent>
        <w:p w14:paraId="54DF1753" w14:textId="51781065" w:rsidR="008D1D3C" w:rsidRDefault="008D1D3C">
          <w:pPr>
            <w:pStyle w:val="TOCHeading"/>
          </w:pPr>
          <w:r>
            <w:t>Contents</w:t>
          </w:r>
        </w:p>
        <w:p w14:paraId="68D41AC1" w14:textId="5755459B" w:rsidR="006826E3" w:rsidRDefault="008D1D3C">
          <w:pPr>
            <w:pStyle w:val="TOC2"/>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94605999" w:history="1">
            <w:r w:rsidR="006826E3" w:rsidRPr="00FF2CCF">
              <w:rPr>
                <w:rStyle w:val="Hyperlink"/>
                <w:noProof/>
              </w:rPr>
              <w:t>Subtask 1: Design UI for the App</w:t>
            </w:r>
            <w:r w:rsidR="006826E3">
              <w:rPr>
                <w:noProof/>
                <w:webHidden/>
              </w:rPr>
              <w:tab/>
            </w:r>
            <w:r w:rsidR="006826E3">
              <w:rPr>
                <w:noProof/>
                <w:webHidden/>
              </w:rPr>
              <w:fldChar w:fldCharType="begin"/>
            </w:r>
            <w:r w:rsidR="006826E3">
              <w:rPr>
                <w:noProof/>
                <w:webHidden/>
              </w:rPr>
              <w:instrText xml:space="preserve"> PAGEREF _Toc194605999 \h </w:instrText>
            </w:r>
            <w:r w:rsidR="006826E3">
              <w:rPr>
                <w:noProof/>
                <w:webHidden/>
              </w:rPr>
            </w:r>
            <w:r w:rsidR="006826E3">
              <w:rPr>
                <w:noProof/>
                <w:webHidden/>
              </w:rPr>
              <w:fldChar w:fldCharType="separate"/>
            </w:r>
            <w:r w:rsidR="00D43D84">
              <w:rPr>
                <w:noProof/>
                <w:webHidden/>
              </w:rPr>
              <w:t>1</w:t>
            </w:r>
            <w:r w:rsidR="006826E3">
              <w:rPr>
                <w:noProof/>
                <w:webHidden/>
              </w:rPr>
              <w:fldChar w:fldCharType="end"/>
            </w:r>
          </w:hyperlink>
        </w:p>
        <w:p w14:paraId="2C135FBE" w14:textId="18F99F9B" w:rsidR="006826E3" w:rsidRDefault="006826E3">
          <w:pPr>
            <w:pStyle w:val="TOC3"/>
            <w:tabs>
              <w:tab w:val="right" w:leader="dot" w:pos="9016"/>
            </w:tabs>
            <w:rPr>
              <w:rFonts w:eastAsiaTheme="minorEastAsia"/>
              <w:noProof/>
              <w:sz w:val="24"/>
              <w:szCs w:val="24"/>
              <w:lang w:eastAsia="en-AU"/>
            </w:rPr>
          </w:pPr>
          <w:hyperlink w:anchor="_Toc194606000" w:history="1">
            <w:r w:rsidRPr="00FF2CCF">
              <w:rPr>
                <w:rStyle w:val="Hyperlink"/>
                <w:noProof/>
              </w:rPr>
              <w:t>Hand Drawn App UI Draft:</w:t>
            </w:r>
            <w:r>
              <w:rPr>
                <w:noProof/>
                <w:webHidden/>
              </w:rPr>
              <w:tab/>
            </w:r>
            <w:r>
              <w:rPr>
                <w:noProof/>
                <w:webHidden/>
              </w:rPr>
              <w:fldChar w:fldCharType="begin"/>
            </w:r>
            <w:r>
              <w:rPr>
                <w:noProof/>
                <w:webHidden/>
              </w:rPr>
              <w:instrText xml:space="preserve"> PAGEREF _Toc194606000 \h </w:instrText>
            </w:r>
            <w:r>
              <w:rPr>
                <w:noProof/>
                <w:webHidden/>
              </w:rPr>
            </w:r>
            <w:r>
              <w:rPr>
                <w:noProof/>
                <w:webHidden/>
              </w:rPr>
              <w:fldChar w:fldCharType="separate"/>
            </w:r>
            <w:r w:rsidR="00D43D84">
              <w:rPr>
                <w:noProof/>
                <w:webHidden/>
              </w:rPr>
              <w:t>1</w:t>
            </w:r>
            <w:r>
              <w:rPr>
                <w:noProof/>
                <w:webHidden/>
              </w:rPr>
              <w:fldChar w:fldCharType="end"/>
            </w:r>
          </w:hyperlink>
        </w:p>
        <w:p w14:paraId="7E4CB8A3" w14:textId="55E6283F" w:rsidR="006826E3" w:rsidRDefault="006826E3">
          <w:pPr>
            <w:pStyle w:val="TOC3"/>
            <w:tabs>
              <w:tab w:val="right" w:leader="dot" w:pos="9016"/>
            </w:tabs>
            <w:rPr>
              <w:rFonts w:eastAsiaTheme="minorEastAsia"/>
              <w:noProof/>
              <w:sz w:val="24"/>
              <w:szCs w:val="24"/>
              <w:lang w:eastAsia="en-AU"/>
            </w:rPr>
          </w:pPr>
          <w:hyperlink w:anchor="_Toc194606001" w:history="1">
            <w:r w:rsidRPr="00FF2CCF">
              <w:rPr>
                <w:rStyle w:val="Hyperlink"/>
                <w:noProof/>
              </w:rPr>
              <w:t>Figma App UI Draft:</w:t>
            </w:r>
            <w:r>
              <w:rPr>
                <w:noProof/>
                <w:webHidden/>
              </w:rPr>
              <w:tab/>
            </w:r>
            <w:r>
              <w:rPr>
                <w:noProof/>
                <w:webHidden/>
              </w:rPr>
              <w:fldChar w:fldCharType="begin"/>
            </w:r>
            <w:r>
              <w:rPr>
                <w:noProof/>
                <w:webHidden/>
              </w:rPr>
              <w:instrText xml:space="preserve"> PAGEREF _Toc194606001 \h </w:instrText>
            </w:r>
            <w:r>
              <w:rPr>
                <w:noProof/>
                <w:webHidden/>
              </w:rPr>
            </w:r>
            <w:r>
              <w:rPr>
                <w:noProof/>
                <w:webHidden/>
              </w:rPr>
              <w:fldChar w:fldCharType="separate"/>
            </w:r>
            <w:r w:rsidR="00D43D84">
              <w:rPr>
                <w:noProof/>
                <w:webHidden/>
              </w:rPr>
              <w:t>2</w:t>
            </w:r>
            <w:r>
              <w:rPr>
                <w:noProof/>
                <w:webHidden/>
              </w:rPr>
              <w:fldChar w:fldCharType="end"/>
            </w:r>
          </w:hyperlink>
        </w:p>
        <w:p w14:paraId="60544364" w14:textId="7A6BEDD8" w:rsidR="006826E3" w:rsidRDefault="006826E3">
          <w:pPr>
            <w:pStyle w:val="TOC3"/>
            <w:tabs>
              <w:tab w:val="right" w:leader="dot" w:pos="9016"/>
            </w:tabs>
            <w:rPr>
              <w:rFonts w:eastAsiaTheme="minorEastAsia"/>
              <w:noProof/>
              <w:sz w:val="24"/>
              <w:szCs w:val="24"/>
              <w:lang w:eastAsia="en-AU"/>
            </w:rPr>
          </w:pPr>
          <w:hyperlink w:anchor="_Toc194606002" w:history="1">
            <w:r w:rsidRPr="00FF2CCF">
              <w:rPr>
                <w:rStyle w:val="Hyperlink"/>
                <w:noProof/>
              </w:rPr>
              <w:t>Final App UI:</w:t>
            </w:r>
            <w:r>
              <w:rPr>
                <w:noProof/>
                <w:webHidden/>
              </w:rPr>
              <w:tab/>
            </w:r>
            <w:r>
              <w:rPr>
                <w:noProof/>
                <w:webHidden/>
              </w:rPr>
              <w:fldChar w:fldCharType="begin"/>
            </w:r>
            <w:r>
              <w:rPr>
                <w:noProof/>
                <w:webHidden/>
              </w:rPr>
              <w:instrText xml:space="preserve"> PAGEREF _Toc194606002 \h </w:instrText>
            </w:r>
            <w:r>
              <w:rPr>
                <w:noProof/>
                <w:webHidden/>
              </w:rPr>
            </w:r>
            <w:r>
              <w:rPr>
                <w:noProof/>
                <w:webHidden/>
              </w:rPr>
              <w:fldChar w:fldCharType="separate"/>
            </w:r>
            <w:r w:rsidR="00D43D84">
              <w:rPr>
                <w:noProof/>
                <w:webHidden/>
              </w:rPr>
              <w:t>3</w:t>
            </w:r>
            <w:r>
              <w:rPr>
                <w:noProof/>
                <w:webHidden/>
              </w:rPr>
              <w:fldChar w:fldCharType="end"/>
            </w:r>
          </w:hyperlink>
        </w:p>
        <w:p w14:paraId="1BAA4F0A" w14:textId="57EF8059" w:rsidR="006826E3" w:rsidRDefault="006826E3">
          <w:pPr>
            <w:pStyle w:val="TOC2"/>
            <w:tabs>
              <w:tab w:val="right" w:leader="dot" w:pos="9016"/>
            </w:tabs>
            <w:rPr>
              <w:rFonts w:eastAsiaTheme="minorEastAsia"/>
              <w:noProof/>
              <w:sz w:val="24"/>
              <w:szCs w:val="24"/>
              <w:lang w:eastAsia="en-AU"/>
            </w:rPr>
          </w:pPr>
          <w:hyperlink w:anchor="_Toc194606003" w:history="1">
            <w:r w:rsidRPr="00FF2CCF">
              <w:rPr>
                <w:rStyle w:val="Hyperlink"/>
                <w:noProof/>
              </w:rPr>
              <w:t>Subtask 2: Implement the Conversion Logic</w:t>
            </w:r>
            <w:r>
              <w:rPr>
                <w:noProof/>
                <w:webHidden/>
              </w:rPr>
              <w:tab/>
            </w:r>
            <w:r>
              <w:rPr>
                <w:noProof/>
                <w:webHidden/>
              </w:rPr>
              <w:fldChar w:fldCharType="begin"/>
            </w:r>
            <w:r>
              <w:rPr>
                <w:noProof/>
                <w:webHidden/>
              </w:rPr>
              <w:instrText xml:space="preserve"> PAGEREF _Toc194606003 \h </w:instrText>
            </w:r>
            <w:r>
              <w:rPr>
                <w:noProof/>
                <w:webHidden/>
              </w:rPr>
            </w:r>
            <w:r>
              <w:rPr>
                <w:noProof/>
                <w:webHidden/>
              </w:rPr>
              <w:fldChar w:fldCharType="separate"/>
            </w:r>
            <w:r w:rsidR="00D43D84">
              <w:rPr>
                <w:noProof/>
                <w:webHidden/>
              </w:rPr>
              <w:t>4</w:t>
            </w:r>
            <w:r>
              <w:rPr>
                <w:noProof/>
                <w:webHidden/>
              </w:rPr>
              <w:fldChar w:fldCharType="end"/>
            </w:r>
          </w:hyperlink>
        </w:p>
        <w:p w14:paraId="6FA6E1D6" w14:textId="360E1974" w:rsidR="006826E3" w:rsidRDefault="006826E3">
          <w:pPr>
            <w:pStyle w:val="TOC2"/>
            <w:tabs>
              <w:tab w:val="right" w:leader="dot" w:pos="9016"/>
            </w:tabs>
            <w:rPr>
              <w:rFonts w:eastAsiaTheme="minorEastAsia"/>
              <w:noProof/>
              <w:sz w:val="24"/>
              <w:szCs w:val="24"/>
              <w:lang w:eastAsia="en-AU"/>
            </w:rPr>
          </w:pPr>
          <w:hyperlink w:anchor="_Toc194606004" w:history="1">
            <w:r w:rsidRPr="00FF2CCF">
              <w:rPr>
                <w:rStyle w:val="Hyperlink"/>
                <w:noProof/>
              </w:rPr>
              <w:t>Subtask 3: Research on Llama 2</w:t>
            </w:r>
            <w:r>
              <w:rPr>
                <w:noProof/>
                <w:webHidden/>
              </w:rPr>
              <w:tab/>
            </w:r>
            <w:r>
              <w:rPr>
                <w:noProof/>
                <w:webHidden/>
              </w:rPr>
              <w:fldChar w:fldCharType="begin"/>
            </w:r>
            <w:r>
              <w:rPr>
                <w:noProof/>
                <w:webHidden/>
              </w:rPr>
              <w:instrText xml:space="preserve"> PAGEREF _Toc194606004 \h </w:instrText>
            </w:r>
            <w:r>
              <w:rPr>
                <w:noProof/>
                <w:webHidden/>
              </w:rPr>
            </w:r>
            <w:r>
              <w:rPr>
                <w:noProof/>
                <w:webHidden/>
              </w:rPr>
              <w:fldChar w:fldCharType="separate"/>
            </w:r>
            <w:r w:rsidR="00D43D84">
              <w:rPr>
                <w:noProof/>
                <w:webHidden/>
              </w:rPr>
              <w:t>4</w:t>
            </w:r>
            <w:r>
              <w:rPr>
                <w:noProof/>
                <w:webHidden/>
              </w:rPr>
              <w:fldChar w:fldCharType="end"/>
            </w:r>
          </w:hyperlink>
        </w:p>
        <w:p w14:paraId="50DAEC86" w14:textId="7032B936" w:rsidR="0089411C" w:rsidRDefault="008D1D3C" w:rsidP="0089411C">
          <w:pPr>
            <w:rPr>
              <w:b/>
              <w:bCs/>
              <w:noProof/>
            </w:rPr>
          </w:pPr>
          <w:r>
            <w:rPr>
              <w:b/>
              <w:bCs/>
              <w:noProof/>
            </w:rPr>
            <w:fldChar w:fldCharType="end"/>
          </w:r>
        </w:p>
      </w:sdtContent>
    </w:sdt>
    <w:p w14:paraId="7988FAF8" w14:textId="19A1021E" w:rsidR="00A806DE" w:rsidRDefault="006A1CF5" w:rsidP="00BB43BB">
      <w:pPr>
        <w:pStyle w:val="Heading2"/>
      </w:pPr>
      <w:bookmarkStart w:id="0" w:name="_Toc194605999"/>
      <w:r>
        <w:t>Subtask 1: Design UI for the App</w:t>
      </w:r>
      <w:bookmarkEnd w:id="0"/>
    </w:p>
    <w:p w14:paraId="15D47E87" w14:textId="23AC38FA" w:rsidR="0089411C" w:rsidRPr="0089411C" w:rsidRDefault="0089411C" w:rsidP="0089411C">
      <w:pPr>
        <w:pStyle w:val="Heading3"/>
        <w:jc w:val="center"/>
      </w:pPr>
      <w:bookmarkStart w:id="1" w:name="_Toc194606000"/>
      <w:r>
        <w:t>Hand Drawn</w:t>
      </w:r>
      <w:r w:rsidR="00D83EE8">
        <w:t xml:space="preserve"> App</w:t>
      </w:r>
      <w:r>
        <w:t xml:space="preserve"> UI Draft:</w:t>
      </w:r>
      <w:bookmarkEnd w:id="1"/>
    </w:p>
    <w:p w14:paraId="12A06504" w14:textId="77777777" w:rsidR="002011DE" w:rsidRDefault="00D140B9" w:rsidP="002011DE">
      <w:pPr>
        <w:keepNext/>
        <w:jc w:val="center"/>
      </w:pPr>
      <w:r>
        <w:rPr>
          <w:noProof/>
        </w:rPr>
        <w:drawing>
          <wp:inline distT="0" distB="0" distL="0" distR="0" wp14:anchorId="0D37C1DC" wp14:editId="643C53E2">
            <wp:extent cx="3511214" cy="4681480"/>
            <wp:effectExtent l="0" t="0" r="0" b="5080"/>
            <wp:docPr id="757732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6652" cy="4742062"/>
                    </a:xfrm>
                    <a:prstGeom prst="rect">
                      <a:avLst/>
                    </a:prstGeom>
                    <a:noFill/>
                    <a:ln>
                      <a:noFill/>
                    </a:ln>
                  </pic:spPr>
                </pic:pic>
              </a:graphicData>
            </a:graphic>
          </wp:inline>
        </w:drawing>
      </w:r>
    </w:p>
    <w:p w14:paraId="37E4EFFC" w14:textId="0949E37E" w:rsidR="00184C2F" w:rsidRPr="002011DE" w:rsidRDefault="002011DE" w:rsidP="002011DE">
      <w:pPr>
        <w:pStyle w:val="Caption"/>
        <w:jc w:val="center"/>
        <w:rPr>
          <w:b/>
          <w:bCs/>
        </w:rPr>
      </w:pPr>
      <w:r w:rsidRPr="002011DE">
        <w:rPr>
          <w:b/>
          <w:bCs/>
        </w:rPr>
        <w:t xml:space="preserve">Figure </w:t>
      </w:r>
      <w:r w:rsidRPr="002011DE">
        <w:rPr>
          <w:b/>
          <w:bCs/>
        </w:rPr>
        <w:fldChar w:fldCharType="begin"/>
      </w:r>
      <w:r w:rsidRPr="002011DE">
        <w:rPr>
          <w:b/>
          <w:bCs/>
        </w:rPr>
        <w:instrText xml:space="preserve"> SEQ Figure \* ARABIC </w:instrText>
      </w:r>
      <w:r w:rsidRPr="002011DE">
        <w:rPr>
          <w:b/>
          <w:bCs/>
        </w:rPr>
        <w:fldChar w:fldCharType="separate"/>
      </w:r>
      <w:r w:rsidR="00D43D84">
        <w:rPr>
          <w:b/>
          <w:bCs/>
          <w:noProof/>
        </w:rPr>
        <w:t>1</w:t>
      </w:r>
      <w:r w:rsidRPr="002011DE">
        <w:rPr>
          <w:b/>
          <w:bCs/>
        </w:rPr>
        <w:fldChar w:fldCharType="end"/>
      </w:r>
      <w:r w:rsidRPr="002011DE">
        <w:rPr>
          <w:b/>
          <w:bCs/>
        </w:rPr>
        <w:t xml:space="preserve"> </w:t>
      </w:r>
      <w:r>
        <w:rPr>
          <w:b/>
          <w:bCs/>
        </w:rPr>
        <w:t>–</w:t>
      </w:r>
      <w:r w:rsidRPr="002011DE">
        <w:rPr>
          <w:b/>
          <w:bCs/>
        </w:rPr>
        <w:t xml:space="preserve"> </w:t>
      </w:r>
      <w:r>
        <w:rPr>
          <w:b/>
          <w:bCs/>
        </w:rPr>
        <w:t xml:space="preserve">Hand Drawn </w:t>
      </w:r>
      <w:r w:rsidRPr="002011DE">
        <w:rPr>
          <w:b/>
          <w:bCs/>
        </w:rPr>
        <w:t>Draft of the App pointing out its main</w:t>
      </w:r>
      <w:r>
        <w:rPr>
          <w:b/>
          <w:bCs/>
        </w:rPr>
        <w:t xml:space="preserve"> UI</w:t>
      </w:r>
      <w:r w:rsidRPr="002011DE">
        <w:rPr>
          <w:b/>
          <w:bCs/>
        </w:rPr>
        <w:t xml:space="preserve"> elements</w:t>
      </w:r>
      <w:r>
        <w:rPr>
          <w:b/>
          <w:bCs/>
        </w:rPr>
        <w:t xml:space="preserve"> and functions.</w:t>
      </w:r>
    </w:p>
    <w:p w14:paraId="67BE2865" w14:textId="1F20F0B5" w:rsidR="0089411C" w:rsidRPr="0089411C" w:rsidRDefault="0089411C" w:rsidP="0089411C">
      <w:pPr>
        <w:pStyle w:val="Heading3"/>
        <w:jc w:val="center"/>
      </w:pPr>
      <w:bookmarkStart w:id="2" w:name="_Toc194606001"/>
      <w:r>
        <w:lastRenderedPageBreak/>
        <w:t>Figma App UI Draft:</w:t>
      </w:r>
      <w:bookmarkEnd w:id="2"/>
    </w:p>
    <w:p w14:paraId="61F2EBA6" w14:textId="77777777" w:rsidR="002011DE" w:rsidRDefault="008F67D9" w:rsidP="002011DE">
      <w:pPr>
        <w:keepNext/>
        <w:jc w:val="center"/>
      </w:pPr>
      <w:r>
        <w:rPr>
          <w:noProof/>
        </w:rPr>
        <w:drawing>
          <wp:inline distT="0" distB="0" distL="0" distR="0" wp14:anchorId="71CA565E" wp14:editId="4848ECD1">
            <wp:extent cx="5689098" cy="5016126"/>
            <wp:effectExtent l="0" t="0" r="6985" b="0"/>
            <wp:docPr id="198613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729" cy="5025499"/>
                    </a:xfrm>
                    <a:prstGeom prst="rect">
                      <a:avLst/>
                    </a:prstGeom>
                    <a:noFill/>
                    <a:ln>
                      <a:noFill/>
                    </a:ln>
                  </pic:spPr>
                </pic:pic>
              </a:graphicData>
            </a:graphic>
          </wp:inline>
        </w:drawing>
      </w:r>
    </w:p>
    <w:p w14:paraId="153DADB3" w14:textId="184776AD" w:rsidR="0089411C" w:rsidRPr="002011DE" w:rsidRDefault="002011DE" w:rsidP="002011DE">
      <w:pPr>
        <w:pStyle w:val="Caption"/>
        <w:jc w:val="center"/>
        <w:rPr>
          <w:b/>
          <w:bCs/>
        </w:rPr>
      </w:pPr>
      <w:r w:rsidRPr="002011DE">
        <w:rPr>
          <w:b/>
          <w:bCs/>
        </w:rPr>
        <w:t xml:space="preserve">Figure </w:t>
      </w:r>
      <w:r w:rsidRPr="002011DE">
        <w:rPr>
          <w:b/>
          <w:bCs/>
        </w:rPr>
        <w:fldChar w:fldCharType="begin"/>
      </w:r>
      <w:r w:rsidRPr="002011DE">
        <w:rPr>
          <w:b/>
          <w:bCs/>
        </w:rPr>
        <w:instrText xml:space="preserve"> SEQ Figure \* ARABIC </w:instrText>
      </w:r>
      <w:r w:rsidRPr="002011DE">
        <w:rPr>
          <w:b/>
          <w:bCs/>
        </w:rPr>
        <w:fldChar w:fldCharType="separate"/>
      </w:r>
      <w:r w:rsidR="00D43D84">
        <w:rPr>
          <w:b/>
          <w:bCs/>
          <w:noProof/>
        </w:rPr>
        <w:t>2</w:t>
      </w:r>
      <w:r w:rsidRPr="002011DE">
        <w:rPr>
          <w:b/>
          <w:bCs/>
        </w:rPr>
        <w:fldChar w:fldCharType="end"/>
      </w:r>
      <w:r w:rsidRPr="002011DE">
        <w:rPr>
          <w:b/>
          <w:bCs/>
        </w:rPr>
        <w:t xml:space="preserve"> - Draft the App in Figma, main App screen on left as well as an example using a spinner </w:t>
      </w:r>
      <w:r>
        <w:rPr>
          <w:b/>
          <w:bCs/>
        </w:rPr>
        <w:t xml:space="preserve">to select a unit to convert </w:t>
      </w:r>
      <w:r w:rsidRPr="002011DE">
        <w:rPr>
          <w:b/>
          <w:bCs/>
        </w:rPr>
        <w:t>on the right-hand side.</w:t>
      </w:r>
    </w:p>
    <w:p w14:paraId="7A3D68F1" w14:textId="77777777" w:rsidR="0089411C" w:rsidRPr="0089411C" w:rsidRDefault="0089411C" w:rsidP="0089411C">
      <w:pPr>
        <w:pStyle w:val="Heading3"/>
        <w:jc w:val="center"/>
      </w:pPr>
      <w:bookmarkStart w:id="3" w:name="_Toc194606002"/>
      <w:r>
        <w:lastRenderedPageBreak/>
        <w:t>Final App UI:</w:t>
      </w:r>
      <w:bookmarkEnd w:id="3"/>
    </w:p>
    <w:p w14:paraId="6F06FB42" w14:textId="77777777" w:rsidR="006826E3" w:rsidRDefault="00532C0B" w:rsidP="006826E3">
      <w:pPr>
        <w:keepNext/>
        <w:jc w:val="center"/>
      </w:pPr>
      <w:r>
        <w:rPr>
          <w:noProof/>
        </w:rPr>
        <w:drawing>
          <wp:inline distT="0" distB="0" distL="0" distR="0" wp14:anchorId="7C0E1F26" wp14:editId="4E62037E">
            <wp:extent cx="4522676" cy="8142272"/>
            <wp:effectExtent l="0" t="0" r="0" b="0"/>
            <wp:docPr id="121169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321" cy="8168637"/>
                    </a:xfrm>
                    <a:prstGeom prst="rect">
                      <a:avLst/>
                    </a:prstGeom>
                    <a:noFill/>
                    <a:ln>
                      <a:noFill/>
                    </a:ln>
                  </pic:spPr>
                </pic:pic>
              </a:graphicData>
            </a:graphic>
          </wp:inline>
        </w:drawing>
      </w:r>
    </w:p>
    <w:p w14:paraId="26305B52" w14:textId="7C891367" w:rsidR="00184C2F" w:rsidRPr="006826E3" w:rsidRDefault="006826E3" w:rsidP="006826E3">
      <w:pPr>
        <w:pStyle w:val="Caption"/>
        <w:jc w:val="center"/>
        <w:rPr>
          <w:b/>
          <w:bCs/>
        </w:rPr>
      </w:pPr>
      <w:r w:rsidRPr="006826E3">
        <w:rPr>
          <w:b/>
          <w:bCs/>
        </w:rPr>
        <w:t xml:space="preserve">Figure </w:t>
      </w:r>
      <w:r w:rsidRPr="006826E3">
        <w:rPr>
          <w:b/>
          <w:bCs/>
        </w:rPr>
        <w:fldChar w:fldCharType="begin"/>
      </w:r>
      <w:r w:rsidRPr="006826E3">
        <w:rPr>
          <w:b/>
          <w:bCs/>
        </w:rPr>
        <w:instrText xml:space="preserve"> SEQ Figure \* ARABIC </w:instrText>
      </w:r>
      <w:r w:rsidRPr="006826E3">
        <w:rPr>
          <w:b/>
          <w:bCs/>
        </w:rPr>
        <w:fldChar w:fldCharType="separate"/>
      </w:r>
      <w:r w:rsidR="00D43D84">
        <w:rPr>
          <w:b/>
          <w:bCs/>
          <w:noProof/>
        </w:rPr>
        <w:t>3</w:t>
      </w:r>
      <w:r w:rsidRPr="006826E3">
        <w:rPr>
          <w:b/>
          <w:bCs/>
        </w:rPr>
        <w:fldChar w:fldCharType="end"/>
      </w:r>
      <w:r w:rsidRPr="006826E3">
        <w:rPr>
          <w:b/>
          <w:bCs/>
        </w:rPr>
        <w:t xml:space="preserve"> - Final mock-up of the App design in Android Studio. All elements of the UI as well as colour design, fonts, spacing, sizing, and alignment a</w:t>
      </w:r>
      <w:r w:rsidRPr="006826E3">
        <w:rPr>
          <w:b/>
          <w:bCs/>
          <w:noProof/>
        </w:rPr>
        <w:t>re completed.</w:t>
      </w:r>
    </w:p>
    <w:p w14:paraId="47D24356" w14:textId="3A3342AE" w:rsidR="006A1CF5" w:rsidRDefault="006A1CF5" w:rsidP="006A1CF5">
      <w:pPr>
        <w:pStyle w:val="Heading2"/>
      </w:pPr>
      <w:bookmarkStart w:id="4" w:name="_Toc194606003"/>
      <w:r>
        <w:lastRenderedPageBreak/>
        <w:t>Subtask 2: Implement the Conversion Logic</w:t>
      </w:r>
      <w:bookmarkEnd w:id="4"/>
    </w:p>
    <w:p w14:paraId="614A63B5" w14:textId="20C8EC93" w:rsidR="006A1CF5" w:rsidRPr="008C3706" w:rsidRDefault="006A1CF5" w:rsidP="006A1CF5">
      <w:pPr>
        <w:rPr>
          <w:b/>
          <w:bCs/>
        </w:rPr>
      </w:pPr>
      <w:r w:rsidRPr="008C3706">
        <w:rPr>
          <w:b/>
          <w:bCs/>
        </w:rPr>
        <w:t>Link to GitHub Project:</w:t>
      </w:r>
    </w:p>
    <w:p w14:paraId="6F4EA42D" w14:textId="03CB94E6" w:rsidR="00F00C37" w:rsidRDefault="00F00C37" w:rsidP="006A1CF5">
      <w:hyperlink r:id="rId11" w:history="1">
        <w:r w:rsidRPr="00206D34">
          <w:rPr>
            <w:rStyle w:val="Hyperlink"/>
          </w:rPr>
          <w:t>https://github.com/AB-Deakin/MobileApplicationDevelopment/tree/master/Task%202.1</w:t>
        </w:r>
      </w:hyperlink>
    </w:p>
    <w:p w14:paraId="5908DAD6" w14:textId="6A76EC28" w:rsidR="00530941" w:rsidRDefault="006A1CF5" w:rsidP="006A1CF5">
      <w:pPr>
        <w:rPr>
          <w:b/>
          <w:bCs/>
        </w:rPr>
      </w:pPr>
      <w:r w:rsidRPr="008C3706">
        <w:rPr>
          <w:b/>
          <w:bCs/>
        </w:rPr>
        <w:t>Link to YouTube Demo of App:</w:t>
      </w:r>
    </w:p>
    <w:p w14:paraId="189A3FB7" w14:textId="7665CDB8" w:rsidR="008C3706" w:rsidRDefault="004C5A6A" w:rsidP="006A1CF5">
      <w:hyperlink r:id="rId12" w:history="1">
        <w:r w:rsidRPr="004C5A6A">
          <w:rPr>
            <w:rStyle w:val="Hyperlink"/>
          </w:rPr>
          <w:t>https://youtu.be/MqOvuTt34U8</w:t>
        </w:r>
      </w:hyperlink>
    </w:p>
    <w:p w14:paraId="741D9A82" w14:textId="1BEAF09E" w:rsidR="004C5A6A" w:rsidRDefault="006826E3" w:rsidP="00256507">
      <w:r>
        <w:t>Video is also uploaded into GitHub project</w:t>
      </w:r>
      <w:r w:rsidR="005101E8">
        <w:t xml:space="preserve"> as 2.1-Demo.mp4</w:t>
      </w:r>
    </w:p>
    <w:p w14:paraId="4BC49920" w14:textId="77777777" w:rsidR="00256507" w:rsidRDefault="00256507" w:rsidP="00256507"/>
    <w:p w14:paraId="5EF459D7" w14:textId="76213C92" w:rsidR="00181224" w:rsidRDefault="006A1CF5" w:rsidP="00181224">
      <w:pPr>
        <w:pStyle w:val="Heading2"/>
      </w:pPr>
      <w:bookmarkStart w:id="5" w:name="_Toc194606004"/>
      <w:r>
        <w:t>Subtask 3: Research on Llama 2</w:t>
      </w:r>
      <w:bookmarkEnd w:id="5"/>
    </w:p>
    <w:p w14:paraId="37A9192C" w14:textId="73EB60FE" w:rsidR="00EC470E" w:rsidRPr="00EC470E" w:rsidRDefault="00EC470E" w:rsidP="00EC470E">
      <w:pPr>
        <w:rPr>
          <w:b/>
          <w:bCs/>
        </w:rPr>
      </w:pPr>
      <w:r w:rsidRPr="00EC470E">
        <w:rPr>
          <w:b/>
          <w:bCs/>
        </w:rPr>
        <w:t>Word Count: 499</w:t>
      </w:r>
    </w:p>
    <w:p w14:paraId="4AEA32F0" w14:textId="7D408731" w:rsidR="00AE4DB6" w:rsidRDefault="00365161" w:rsidP="00AE4DB6">
      <w:r>
        <w:t xml:space="preserve">The Llama2 Large Language Model or LLM </w:t>
      </w:r>
      <w:r w:rsidR="00620E31">
        <w:t>was developed and released by Meta AI in 2023</w:t>
      </w:r>
      <w:r w:rsidR="003E7910">
        <w:t xml:space="preserve"> and has been developed for wide scale natural language processing. </w:t>
      </w:r>
      <w:r w:rsidR="006B7ED9">
        <w:t xml:space="preserve">The Llama2 </w:t>
      </w:r>
      <w:r w:rsidR="00167F2F">
        <w:t xml:space="preserve">model can be implemented with 7-70 billion parameters as required by its use case and required complexity of the models involved. </w:t>
      </w:r>
      <w:r w:rsidR="00FD5ED4">
        <w:t xml:space="preserve">As the model is trained via large text inputs </w:t>
      </w:r>
      <w:r w:rsidR="005D00CE">
        <w:t>it excels at producing output with human like responses</w:t>
      </w:r>
      <w:r w:rsidR="00A33351">
        <w:t xml:space="preserve"> and due to its </w:t>
      </w:r>
      <w:r w:rsidR="000634F4">
        <w:t>open-source</w:t>
      </w:r>
      <w:r w:rsidR="00A33351">
        <w:t xml:space="preserve"> </w:t>
      </w:r>
      <w:r w:rsidR="000634F4">
        <w:t>availability,</w:t>
      </w:r>
      <w:r w:rsidR="00A33351">
        <w:t xml:space="preserve"> both in research and </w:t>
      </w:r>
      <w:r w:rsidR="00C86052">
        <w:t xml:space="preserve">business enterprises </w:t>
      </w:r>
      <w:r w:rsidR="00FC2646">
        <w:t>can</w:t>
      </w:r>
      <w:r w:rsidR="00C86052">
        <w:t xml:space="preserve"> </w:t>
      </w:r>
      <w:r w:rsidR="00FC2646">
        <w:t>continually improve and become more accurate in its generative outputs.</w:t>
      </w:r>
    </w:p>
    <w:p w14:paraId="0E53BF41" w14:textId="2BAAA58B" w:rsidR="00FC2646" w:rsidRDefault="00CD2910" w:rsidP="00AE4DB6">
      <w:r>
        <w:t xml:space="preserve">Some of the ideal use cases for the Llama2 model integrated into an Android app are to use it to train </w:t>
      </w:r>
      <w:r w:rsidR="001D7350">
        <w:t>virtual</w:t>
      </w:r>
      <w:r>
        <w:t xml:space="preserve"> </w:t>
      </w:r>
      <w:r w:rsidR="001D7350">
        <w:t>assistants</w:t>
      </w:r>
      <w:r>
        <w:t xml:space="preserve">, creating responsive chat </w:t>
      </w:r>
      <w:r w:rsidR="001D7350">
        <w:t xml:space="preserve">support bots, creating recommendation algorithms, summarizing content, and using it to </w:t>
      </w:r>
      <w:r w:rsidR="000634F4">
        <w:t>dynamically translate language.</w:t>
      </w:r>
    </w:p>
    <w:p w14:paraId="517B8B84" w14:textId="2AEC1F9C" w:rsidR="000634F4" w:rsidRDefault="00FA64AA" w:rsidP="00AE4DB6">
      <w:r>
        <w:t xml:space="preserve">Using Llama2 to integrate virtual assistants in apps and train them to </w:t>
      </w:r>
      <w:r w:rsidR="00C65EE4">
        <w:t>anticipate</w:t>
      </w:r>
      <w:r>
        <w:t xml:space="preserve"> user needs </w:t>
      </w:r>
      <w:r w:rsidR="001E31AA">
        <w:t>such as scheduling, creating reminders, developing travel plans, running meetings</w:t>
      </w:r>
      <w:r w:rsidR="00C65EE4">
        <w:t xml:space="preserve">, can make life easier for its users and adding functionality of a virtual assistant into </w:t>
      </w:r>
      <w:r w:rsidR="00EB72A4">
        <w:t>existing apps like Calendars</w:t>
      </w:r>
      <w:r w:rsidR="008876E8">
        <w:t xml:space="preserve"> (making appointments and giving reminders of existing appointments and daily summaries)</w:t>
      </w:r>
      <w:r w:rsidR="00EB72A4">
        <w:t>, Maps</w:t>
      </w:r>
      <w:r w:rsidR="008876E8">
        <w:t xml:space="preserve"> (</w:t>
      </w:r>
      <w:r w:rsidR="00E9570D">
        <w:t>pre-programming</w:t>
      </w:r>
      <w:r w:rsidR="008876E8">
        <w:t xml:space="preserve"> routes based on calendar or email data and </w:t>
      </w:r>
      <w:r w:rsidR="00E9570D">
        <w:t>adjusting for travel times based on locations and traffic)</w:t>
      </w:r>
      <w:r w:rsidR="00EB72A4">
        <w:t xml:space="preserve">, or </w:t>
      </w:r>
      <w:r w:rsidR="00513417">
        <w:t xml:space="preserve">collaborative messaging and meeting apps like Teams or Slack to </w:t>
      </w:r>
      <w:r w:rsidR="008876E8">
        <w:t>automatically</w:t>
      </w:r>
      <w:r w:rsidR="00513417">
        <w:t xml:space="preserve"> find gaps in schedules for meetings or </w:t>
      </w:r>
      <w:r w:rsidR="008876E8">
        <w:t>act as a secretary in a meeting.</w:t>
      </w:r>
    </w:p>
    <w:p w14:paraId="7DA02E1B" w14:textId="621C7B60" w:rsidR="00E9570D" w:rsidRDefault="00E9570D" w:rsidP="00AE4DB6">
      <w:r>
        <w:t xml:space="preserve">With the availability of Llama2 it can be </w:t>
      </w:r>
      <w:r w:rsidR="00761BAB">
        <w:t>implemented</w:t>
      </w:r>
      <w:r>
        <w:t xml:space="preserve"> into chat bots into apps, both as </w:t>
      </w:r>
      <w:r w:rsidR="00761BAB">
        <w:t xml:space="preserve">initial support in support apps to triage users into the correct lane for or to find a resolution for users </w:t>
      </w:r>
      <w:r w:rsidR="006401D6">
        <w:t xml:space="preserve">without having to have a human intervention. Chat bots can be used in other scenarios like checking stock on an app for a retail chain, </w:t>
      </w:r>
      <w:r w:rsidR="00E6304F">
        <w:t xml:space="preserve">having dynamic conversation in a video game with generative responses from </w:t>
      </w:r>
      <w:r w:rsidR="00524041">
        <w:t>non-playable</w:t>
      </w:r>
      <w:r w:rsidR="00E6304F">
        <w:t xml:space="preserve"> characters, to even </w:t>
      </w:r>
      <w:r w:rsidR="00683803">
        <w:t xml:space="preserve">training human users </w:t>
      </w:r>
      <w:r w:rsidR="00524041">
        <w:t>to respond to virtual customers in preparation for support roles.</w:t>
      </w:r>
    </w:p>
    <w:p w14:paraId="48B18534" w14:textId="56471A7D" w:rsidR="00524041" w:rsidRDefault="004A3363" w:rsidP="00AE4DB6">
      <w:r>
        <w:t xml:space="preserve">With its vast input of </w:t>
      </w:r>
      <w:r w:rsidR="00D72DB4">
        <w:t>data,</w:t>
      </w:r>
      <w:r>
        <w:t xml:space="preserve"> it can also be used to generate recommendations to users </w:t>
      </w:r>
      <w:r w:rsidR="00131DDC">
        <w:t xml:space="preserve">by monitoring both their usage and others usage and base recommendations of movies, tv series, music, or any media based on previous likes, dislikes, and views. Adding this to an app like letterboxd or </w:t>
      </w:r>
      <w:r w:rsidR="00D72DB4">
        <w:t>as part of Spotify’s smart AI playlist generation could provide greater results.</w:t>
      </w:r>
    </w:p>
    <w:p w14:paraId="11C1588E" w14:textId="3BA8CE87" w:rsidR="00D72DB4" w:rsidRDefault="00D72DB4" w:rsidP="00AE4DB6">
      <w:r>
        <w:t xml:space="preserve">Llama2 can be used to summarise and </w:t>
      </w:r>
      <w:r w:rsidR="00E40E72">
        <w:t xml:space="preserve">clean large swaths of data taking out unnecessary data and providing users with </w:t>
      </w:r>
      <w:r w:rsidR="00A31348">
        <w:t xml:space="preserve">information that can be identified in a glance, this can be seen in use </w:t>
      </w:r>
      <w:r w:rsidR="00A31348">
        <w:lastRenderedPageBreak/>
        <w:t xml:space="preserve">currently from Meta with Facebook threads now showing AI driven summaries of comments </w:t>
      </w:r>
      <w:r w:rsidR="00E50676">
        <w:t>and the responses from users.</w:t>
      </w:r>
    </w:p>
    <w:p w14:paraId="074C62FA" w14:textId="4AB12C82" w:rsidR="00E50676" w:rsidRDefault="00E50676" w:rsidP="00AE4DB6">
      <w:r>
        <w:t xml:space="preserve">And </w:t>
      </w:r>
      <w:r w:rsidR="002932F3">
        <w:t>finally,</w:t>
      </w:r>
      <w:r>
        <w:t xml:space="preserve"> it can also be used in apps to translate languages on the fly whether that be dedicated language apps for translating </w:t>
      </w:r>
      <w:r w:rsidR="00704A03">
        <w:t xml:space="preserve">for tourists and migrants as they need </w:t>
      </w:r>
      <w:r w:rsidR="00521C31">
        <w:t xml:space="preserve">by converting signs or providing translations of phrases </w:t>
      </w:r>
      <w:r w:rsidR="00704A03">
        <w:t>to being used to translate</w:t>
      </w:r>
      <w:r w:rsidR="002A03BF">
        <w:t xml:space="preserve"> content within apps like converting news articles to different languages </w:t>
      </w:r>
      <w:r w:rsidR="00521C31">
        <w:t xml:space="preserve">or </w:t>
      </w:r>
      <w:r w:rsidR="00EC470E">
        <w:t>using generative AI to convert apps into languages not supported by developers.</w:t>
      </w:r>
    </w:p>
    <w:p w14:paraId="0885508B" w14:textId="77777777" w:rsidR="002932F3" w:rsidRDefault="002932F3" w:rsidP="00AE4DB6"/>
    <w:p w14:paraId="3B825003" w14:textId="73C0CB51" w:rsidR="002932F3" w:rsidRDefault="002932F3" w:rsidP="002932F3">
      <w:pPr>
        <w:pStyle w:val="Heading3"/>
      </w:pPr>
      <w:r>
        <w:t>References</w:t>
      </w:r>
    </w:p>
    <w:p w14:paraId="458D7BD5" w14:textId="77777777" w:rsidR="006C586A" w:rsidRPr="006C586A" w:rsidRDefault="006C586A" w:rsidP="006C586A">
      <w:r w:rsidRPr="006C586A">
        <w:t>[1]</w:t>
      </w:r>
    </w:p>
    <w:p w14:paraId="5FD47CD5" w14:textId="77777777" w:rsidR="006C586A" w:rsidRPr="006C586A" w:rsidRDefault="006C586A" w:rsidP="006C586A">
      <w:r w:rsidRPr="006C586A">
        <w:t xml:space="preserve">Pavan Belagatti, “Unpacking Meta’s Llama 2: The Next Leap in Generative AI,” </w:t>
      </w:r>
      <w:r w:rsidRPr="006C586A">
        <w:rPr>
          <w:i/>
          <w:iCs/>
        </w:rPr>
        <w:t>SingleStore</w:t>
      </w:r>
      <w:r w:rsidRPr="006C586A">
        <w:t>, Jan. 13, 2025. https://www.singlestore.com/blog/a-complete-beginners-guide-to-llama2/</w:t>
      </w:r>
    </w:p>
    <w:p w14:paraId="75C5EB24" w14:textId="77777777" w:rsidR="006C586A" w:rsidRPr="006C586A" w:rsidRDefault="006C586A" w:rsidP="006C586A">
      <w:r w:rsidRPr="006C586A">
        <w:t>[2]</w:t>
      </w:r>
    </w:p>
    <w:p w14:paraId="44DAB645" w14:textId="77777777" w:rsidR="006C586A" w:rsidRPr="006C586A" w:rsidRDefault="006C586A" w:rsidP="006C586A">
      <w:r w:rsidRPr="006C586A">
        <w:t xml:space="preserve">M. Shrestha, “End to End LLM Application in Local using Llama2 , Flask and Android,” </w:t>
      </w:r>
      <w:r w:rsidRPr="006C586A">
        <w:rPr>
          <w:i/>
          <w:iCs/>
        </w:rPr>
        <w:t>Medium</w:t>
      </w:r>
      <w:r w:rsidRPr="006C586A">
        <w:t>, Apr. 08, 2024. https://mikalshrestha.medium.com/end-to-end-llm-application-in-local-using-llama2-flask-and-android-6bbe0ec0730d (accessed Apr. 03, 2025).</w:t>
      </w:r>
    </w:p>
    <w:p w14:paraId="158F4804" w14:textId="77777777" w:rsidR="006C586A" w:rsidRPr="006C586A" w:rsidRDefault="006C586A" w:rsidP="006C586A">
      <w:r w:rsidRPr="006C586A">
        <w:t>[3]</w:t>
      </w:r>
    </w:p>
    <w:p w14:paraId="34CA77DA" w14:textId="77777777" w:rsidR="006C586A" w:rsidRPr="006C586A" w:rsidRDefault="006C586A" w:rsidP="006C586A">
      <w:r w:rsidRPr="006C586A">
        <w:t xml:space="preserve">Ertugrul Portakal, “Deep Dive Into LLaMa-2 Use Cases,” </w:t>
      </w:r>
      <w:r w:rsidRPr="006C586A">
        <w:rPr>
          <w:i/>
          <w:iCs/>
        </w:rPr>
        <w:t>Textcortex.com</w:t>
      </w:r>
      <w:r w:rsidRPr="006C586A">
        <w:t>, Aug. 2023. https://textcortex.com/post/llama-2-use-cases</w:t>
      </w:r>
    </w:p>
    <w:p w14:paraId="5664BB17" w14:textId="77777777" w:rsidR="006C586A" w:rsidRPr="006C586A" w:rsidRDefault="006C586A" w:rsidP="006C586A">
      <w:r w:rsidRPr="006C586A">
        <w:t>[4]</w:t>
      </w:r>
    </w:p>
    <w:p w14:paraId="716A3379" w14:textId="77777777" w:rsidR="006C586A" w:rsidRPr="006C586A" w:rsidRDefault="006C586A" w:rsidP="006C586A">
      <w:r w:rsidRPr="006C586A">
        <w:t xml:space="preserve">“Meta Llama 2,” </w:t>
      </w:r>
      <w:r w:rsidRPr="006C586A">
        <w:rPr>
          <w:i/>
          <w:iCs/>
        </w:rPr>
        <w:t>Meta Llama</w:t>
      </w:r>
      <w:r w:rsidRPr="006C586A">
        <w:t>, 2022. https://www.llama.com/llama2/</w:t>
      </w:r>
    </w:p>
    <w:p w14:paraId="1245AC29" w14:textId="77777777" w:rsidR="006C586A" w:rsidRPr="006C586A" w:rsidRDefault="006C586A" w:rsidP="006C586A">
      <w:r w:rsidRPr="006C586A">
        <w:t>[5]</w:t>
      </w:r>
    </w:p>
    <w:p w14:paraId="15EA5679" w14:textId="77777777" w:rsidR="006C586A" w:rsidRPr="006C586A" w:rsidRDefault="006C586A" w:rsidP="006C586A">
      <w:r w:rsidRPr="006C586A">
        <w:t xml:space="preserve">IBM, “Llana2,” </w:t>
      </w:r>
      <w:r w:rsidRPr="006C586A">
        <w:rPr>
          <w:i/>
          <w:iCs/>
        </w:rPr>
        <w:t>Ibm.com</w:t>
      </w:r>
      <w:r w:rsidRPr="006C586A">
        <w:t>, Dec. 18, 2023. https://www.ibm.com/think/topics/llama-2</w:t>
      </w:r>
    </w:p>
    <w:p w14:paraId="5A040E90" w14:textId="77777777" w:rsidR="006C586A" w:rsidRPr="006C586A" w:rsidRDefault="006C586A" w:rsidP="006C586A">
      <w:r w:rsidRPr="006C586A">
        <w:t>[6]</w:t>
      </w:r>
    </w:p>
    <w:p w14:paraId="5B0D73CA" w14:textId="0C702472" w:rsidR="002932F3" w:rsidRPr="002932F3" w:rsidRDefault="006C586A" w:rsidP="002932F3">
      <w:r w:rsidRPr="006C586A">
        <w:t xml:space="preserve">Meta, “Meta and Microsoft Introduce the Next Generation of Llama,” </w:t>
      </w:r>
      <w:r w:rsidRPr="006C586A">
        <w:rPr>
          <w:i/>
          <w:iCs/>
        </w:rPr>
        <w:t>Meta</w:t>
      </w:r>
      <w:r w:rsidRPr="006C586A">
        <w:t>, Jul. 18, 2023. https://about.fb.com/news/2023/07/llama-2/</w:t>
      </w:r>
    </w:p>
    <w:sectPr w:rsidR="002932F3" w:rsidRPr="002932F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C139C" w14:textId="77777777" w:rsidR="00BC6568" w:rsidRDefault="00BC6568" w:rsidP="00181224">
      <w:pPr>
        <w:spacing w:after="0" w:line="240" w:lineRule="auto"/>
      </w:pPr>
      <w:r>
        <w:separator/>
      </w:r>
    </w:p>
  </w:endnote>
  <w:endnote w:type="continuationSeparator" w:id="0">
    <w:p w14:paraId="7BFC11E2" w14:textId="77777777" w:rsidR="00BC6568" w:rsidRDefault="00BC6568" w:rsidP="0018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A7CFC" w14:textId="69CFCB2C" w:rsidR="00181224" w:rsidRDefault="00181224" w:rsidP="00D83EE8">
    <w:r w:rsidRPr="006D740F">
      <w:rPr>
        <w:lang w:val="en-US"/>
      </w:rPr>
      <w:t xml:space="preserve">Practical Task </w:t>
    </w:r>
    <w:r>
      <w:rPr>
        <w:lang w:val="en-US"/>
      </w:rPr>
      <w:t>2</w:t>
    </w:r>
    <w:r w:rsidRPr="006D740F">
      <w:rPr>
        <w:lang w:val="en-US"/>
      </w:rPr>
      <w:t>.</w:t>
    </w:r>
    <w:r w:rsidR="006A1CF5">
      <w:rPr>
        <w:lang w:val="en-US"/>
      </w:rPr>
      <w:t>1</w:t>
    </w:r>
    <w:r w:rsidR="00D83EE8">
      <w:rPr>
        <w:lang w:val="en-US"/>
      </w:rPr>
      <w:t xml:space="preserve"> - </w:t>
    </w:r>
    <w:r w:rsidRPr="00181224">
      <w:rPr>
        <w:lang w:val="en-US"/>
      </w:rPr>
      <w:t>SIT</w:t>
    </w:r>
    <w:r w:rsidR="006A1CF5">
      <w:rPr>
        <w:lang w:val="en-US"/>
      </w:rPr>
      <w:t>305</w:t>
    </w:r>
    <w:r w:rsidRPr="00181224">
      <w:rPr>
        <w:lang w:val="en-US"/>
      </w:rPr>
      <w:t xml:space="preserve"> </w:t>
    </w:r>
    <w:r w:rsidR="006A1CF5">
      <w:rPr>
        <w:lang w:val="en-US"/>
      </w:rPr>
      <w:t>Mobile</w:t>
    </w:r>
    <w:r w:rsidR="00D83EE8">
      <w:rPr>
        <w:lang w:val="en-US"/>
      </w:rPr>
      <w:t xml:space="preserve"> A</w:t>
    </w:r>
    <w:r w:rsidR="006A1CF5">
      <w:rPr>
        <w:lang w:val="en-US"/>
      </w:rPr>
      <w:t>pplication Development</w:t>
    </w:r>
    <w:r w:rsidR="00D83EE8">
      <w:rPr>
        <w:lang w:val="en-US"/>
      </w:rPr>
      <w:t xml:space="preserve"> - </w:t>
    </w:r>
    <w:r w:rsidRPr="00181224">
      <w:rPr>
        <w:rStyle w:val="SubtleEmphasis"/>
      </w:rPr>
      <w:t>Alex Brown 216012077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0CAAA" w14:textId="77777777" w:rsidR="00BC6568" w:rsidRDefault="00BC6568" w:rsidP="00181224">
      <w:pPr>
        <w:spacing w:after="0" w:line="240" w:lineRule="auto"/>
      </w:pPr>
      <w:r>
        <w:separator/>
      </w:r>
    </w:p>
  </w:footnote>
  <w:footnote w:type="continuationSeparator" w:id="0">
    <w:p w14:paraId="79A97AF7" w14:textId="77777777" w:rsidR="00BC6568" w:rsidRDefault="00BC6568" w:rsidP="00181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244D05"/>
    <w:multiLevelType w:val="hybridMultilevel"/>
    <w:tmpl w:val="FA2E3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9A707E"/>
    <w:multiLevelType w:val="hybridMultilevel"/>
    <w:tmpl w:val="E9528E48"/>
    <w:lvl w:ilvl="0" w:tplc="347CC66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79430FB"/>
    <w:multiLevelType w:val="hybridMultilevel"/>
    <w:tmpl w:val="7EB0A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9997822">
    <w:abstractNumId w:val="2"/>
  </w:num>
  <w:num w:numId="2" w16cid:durableId="626425619">
    <w:abstractNumId w:val="0"/>
  </w:num>
  <w:num w:numId="3" w16cid:durableId="2134319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C1"/>
    <w:rsid w:val="000043CF"/>
    <w:rsid w:val="00006B9E"/>
    <w:rsid w:val="00016664"/>
    <w:rsid w:val="000340AF"/>
    <w:rsid w:val="000634F4"/>
    <w:rsid w:val="0009053C"/>
    <w:rsid w:val="000A2DD5"/>
    <w:rsid w:val="000C0966"/>
    <w:rsid w:val="000C79D8"/>
    <w:rsid w:val="000E0C6B"/>
    <w:rsid w:val="000F67E3"/>
    <w:rsid w:val="0012413D"/>
    <w:rsid w:val="00131DDC"/>
    <w:rsid w:val="00157100"/>
    <w:rsid w:val="001574DF"/>
    <w:rsid w:val="00164D46"/>
    <w:rsid w:val="00167F2F"/>
    <w:rsid w:val="001713B1"/>
    <w:rsid w:val="00181224"/>
    <w:rsid w:val="00184537"/>
    <w:rsid w:val="00184B37"/>
    <w:rsid w:val="00184C2F"/>
    <w:rsid w:val="001868C4"/>
    <w:rsid w:val="001949D5"/>
    <w:rsid w:val="001959B5"/>
    <w:rsid w:val="001A6C2A"/>
    <w:rsid w:val="001D7350"/>
    <w:rsid w:val="001E31AA"/>
    <w:rsid w:val="001F4F0F"/>
    <w:rsid w:val="002011DE"/>
    <w:rsid w:val="0020240F"/>
    <w:rsid w:val="00206CCD"/>
    <w:rsid w:val="00207764"/>
    <w:rsid w:val="00240C54"/>
    <w:rsid w:val="00256507"/>
    <w:rsid w:val="00257367"/>
    <w:rsid w:val="00283F98"/>
    <w:rsid w:val="0028656A"/>
    <w:rsid w:val="002932F3"/>
    <w:rsid w:val="002946D0"/>
    <w:rsid w:val="002A03BF"/>
    <w:rsid w:val="002A4757"/>
    <w:rsid w:val="002A71F3"/>
    <w:rsid w:val="002D1C7E"/>
    <w:rsid w:val="002E0C93"/>
    <w:rsid w:val="00301F4F"/>
    <w:rsid w:val="00322B42"/>
    <w:rsid w:val="00354978"/>
    <w:rsid w:val="00360BA1"/>
    <w:rsid w:val="00365161"/>
    <w:rsid w:val="003844FE"/>
    <w:rsid w:val="00385562"/>
    <w:rsid w:val="003A015A"/>
    <w:rsid w:val="003B32E4"/>
    <w:rsid w:val="003E3F56"/>
    <w:rsid w:val="003E7910"/>
    <w:rsid w:val="003F34BC"/>
    <w:rsid w:val="003F659B"/>
    <w:rsid w:val="00406CCA"/>
    <w:rsid w:val="004120C3"/>
    <w:rsid w:val="00414A4D"/>
    <w:rsid w:val="004259F0"/>
    <w:rsid w:val="0043106A"/>
    <w:rsid w:val="00460604"/>
    <w:rsid w:val="004665DA"/>
    <w:rsid w:val="004764EF"/>
    <w:rsid w:val="004A3363"/>
    <w:rsid w:val="004B47BE"/>
    <w:rsid w:val="004C5A6A"/>
    <w:rsid w:val="004C6D59"/>
    <w:rsid w:val="004E0C4C"/>
    <w:rsid w:val="004E54AA"/>
    <w:rsid w:val="004E66C1"/>
    <w:rsid w:val="004F6129"/>
    <w:rsid w:val="00505466"/>
    <w:rsid w:val="005101E8"/>
    <w:rsid w:val="00510B41"/>
    <w:rsid w:val="00513417"/>
    <w:rsid w:val="005144A0"/>
    <w:rsid w:val="005211CA"/>
    <w:rsid w:val="00521C31"/>
    <w:rsid w:val="00524041"/>
    <w:rsid w:val="00530941"/>
    <w:rsid w:val="00532C0B"/>
    <w:rsid w:val="00533792"/>
    <w:rsid w:val="00543AA3"/>
    <w:rsid w:val="005555F7"/>
    <w:rsid w:val="005751F6"/>
    <w:rsid w:val="005A2025"/>
    <w:rsid w:val="005D00CE"/>
    <w:rsid w:val="005D7409"/>
    <w:rsid w:val="005E080F"/>
    <w:rsid w:val="005F2663"/>
    <w:rsid w:val="00605122"/>
    <w:rsid w:val="00620E31"/>
    <w:rsid w:val="006401D6"/>
    <w:rsid w:val="0064454F"/>
    <w:rsid w:val="00644B64"/>
    <w:rsid w:val="006500C4"/>
    <w:rsid w:val="006765F4"/>
    <w:rsid w:val="00681055"/>
    <w:rsid w:val="006826E3"/>
    <w:rsid w:val="00683803"/>
    <w:rsid w:val="006A1CF5"/>
    <w:rsid w:val="006B2878"/>
    <w:rsid w:val="006B7ED9"/>
    <w:rsid w:val="006C586A"/>
    <w:rsid w:val="006D740F"/>
    <w:rsid w:val="006E7FFE"/>
    <w:rsid w:val="00704A03"/>
    <w:rsid w:val="00737DFA"/>
    <w:rsid w:val="00761BAB"/>
    <w:rsid w:val="007718A8"/>
    <w:rsid w:val="0077695D"/>
    <w:rsid w:val="00777BAF"/>
    <w:rsid w:val="007E06DC"/>
    <w:rsid w:val="007F4E6E"/>
    <w:rsid w:val="007F555F"/>
    <w:rsid w:val="00803A38"/>
    <w:rsid w:val="008239B9"/>
    <w:rsid w:val="008411AC"/>
    <w:rsid w:val="00844D63"/>
    <w:rsid w:val="0084666D"/>
    <w:rsid w:val="00873045"/>
    <w:rsid w:val="0087700A"/>
    <w:rsid w:val="00880C50"/>
    <w:rsid w:val="008876E8"/>
    <w:rsid w:val="008939C8"/>
    <w:rsid w:val="0089411C"/>
    <w:rsid w:val="008B0885"/>
    <w:rsid w:val="008B1121"/>
    <w:rsid w:val="008B2FB5"/>
    <w:rsid w:val="008B3C06"/>
    <w:rsid w:val="008C091C"/>
    <w:rsid w:val="008C3706"/>
    <w:rsid w:val="008D1D3C"/>
    <w:rsid w:val="008D6B92"/>
    <w:rsid w:val="008F67D9"/>
    <w:rsid w:val="009205F8"/>
    <w:rsid w:val="0095673C"/>
    <w:rsid w:val="00972DB2"/>
    <w:rsid w:val="009843F7"/>
    <w:rsid w:val="009A25DD"/>
    <w:rsid w:val="009A725F"/>
    <w:rsid w:val="009B7DD2"/>
    <w:rsid w:val="009C0815"/>
    <w:rsid w:val="009C7DE5"/>
    <w:rsid w:val="009E75C2"/>
    <w:rsid w:val="009F3956"/>
    <w:rsid w:val="009F6270"/>
    <w:rsid w:val="00A1050F"/>
    <w:rsid w:val="00A22DB4"/>
    <w:rsid w:val="00A30117"/>
    <w:rsid w:val="00A31348"/>
    <w:rsid w:val="00A33351"/>
    <w:rsid w:val="00A40A0B"/>
    <w:rsid w:val="00A47774"/>
    <w:rsid w:val="00A542EC"/>
    <w:rsid w:val="00A7793A"/>
    <w:rsid w:val="00A806DE"/>
    <w:rsid w:val="00A808C3"/>
    <w:rsid w:val="00A84903"/>
    <w:rsid w:val="00A85C4E"/>
    <w:rsid w:val="00A93E43"/>
    <w:rsid w:val="00AE4DB6"/>
    <w:rsid w:val="00B00361"/>
    <w:rsid w:val="00B04F87"/>
    <w:rsid w:val="00B05A62"/>
    <w:rsid w:val="00B2067F"/>
    <w:rsid w:val="00B2649B"/>
    <w:rsid w:val="00B40CAF"/>
    <w:rsid w:val="00B55E0A"/>
    <w:rsid w:val="00B72098"/>
    <w:rsid w:val="00B76C08"/>
    <w:rsid w:val="00BB0CC0"/>
    <w:rsid w:val="00BB23AF"/>
    <w:rsid w:val="00BB3D4E"/>
    <w:rsid w:val="00BB43BB"/>
    <w:rsid w:val="00BC5CDE"/>
    <w:rsid w:val="00BC6568"/>
    <w:rsid w:val="00BF3164"/>
    <w:rsid w:val="00C00DDB"/>
    <w:rsid w:val="00C10313"/>
    <w:rsid w:val="00C23421"/>
    <w:rsid w:val="00C25B26"/>
    <w:rsid w:val="00C30E75"/>
    <w:rsid w:val="00C36BBC"/>
    <w:rsid w:val="00C5336D"/>
    <w:rsid w:val="00C605C1"/>
    <w:rsid w:val="00C63F5A"/>
    <w:rsid w:val="00C65EE4"/>
    <w:rsid w:val="00C86052"/>
    <w:rsid w:val="00C9074D"/>
    <w:rsid w:val="00C91791"/>
    <w:rsid w:val="00C96F14"/>
    <w:rsid w:val="00CA599A"/>
    <w:rsid w:val="00CA5F3D"/>
    <w:rsid w:val="00CC0AB6"/>
    <w:rsid w:val="00CC39A4"/>
    <w:rsid w:val="00CD2910"/>
    <w:rsid w:val="00D10564"/>
    <w:rsid w:val="00D1283E"/>
    <w:rsid w:val="00D13E7F"/>
    <w:rsid w:val="00D140B9"/>
    <w:rsid w:val="00D3247C"/>
    <w:rsid w:val="00D43D84"/>
    <w:rsid w:val="00D62935"/>
    <w:rsid w:val="00D72DB4"/>
    <w:rsid w:val="00D83EE8"/>
    <w:rsid w:val="00DA0F92"/>
    <w:rsid w:val="00DA648C"/>
    <w:rsid w:val="00DD0A31"/>
    <w:rsid w:val="00DD5E97"/>
    <w:rsid w:val="00DE090B"/>
    <w:rsid w:val="00E347EB"/>
    <w:rsid w:val="00E40E72"/>
    <w:rsid w:val="00E50676"/>
    <w:rsid w:val="00E53C28"/>
    <w:rsid w:val="00E623D2"/>
    <w:rsid w:val="00E6304F"/>
    <w:rsid w:val="00E90762"/>
    <w:rsid w:val="00E9570D"/>
    <w:rsid w:val="00E95FA3"/>
    <w:rsid w:val="00E95FA4"/>
    <w:rsid w:val="00E96FCA"/>
    <w:rsid w:val="00EA2D2A"/>
    <w:rsid w:val="00EB171A"/>
    <w:rsid w:val="00EB359F"/>
    <w:rsid w:val="00EB72A4"/>
    <w:rsid w:val="00EC34A5"/>
    <w:rsid w:val="00EC470E"/>
    <w:rsid w:val="00EE311F"/>
    <w:rsid w:val="00EE6C68"/>
    <w:rsid w:val="00EF51C3"/>
    <w:rsid w:val="00F00C37"/>
    <w:rsid w:val="00F164A6"/>
    <w:rsid w:val="00F25630"/>
    <w:rsid w:val="00F35747"/>
    <w:rsid w:val="00F5029C"/>
    <w:rsid w:val="00F77765"/>
    <w:rsid w:val="00F77B9B"/>
    <w:rsid w:val="00F916F2"/>
    <w:rsid w:val="00F924A6"/>
    <w:rsid w:val="00FA3F67"/>
    <w:rsid w:val="00FA64AA"/>
    <w:rsid w:val="00FA66CD"/>
    <w:rsid w:val="00FC2646"/>
    <w:rsid w:val="00FC61B8"/>
    <w:rsid w:val="00FC7FE8"/>
    <w:rsid w:val="00FD279A"/>
    <w:rsid w:val="00FD5ED4"/>
    <w:rsid w:val="00FE6396"/>
    <w:rsid w:val="00FF2E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5630F"/>
  <w15:chartTrackingRefBased/>
  <w15:docId w15:val="{95F0D7B8-2F30-4441-8824-F9E80EC0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0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0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0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0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0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0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5C1"/>
    <w:rPr>
      <w:rFonts w:eastAsiaTheme="majorEastAsia" w:cstheme="majorBidi"/>
      <w:color w:val="272727" w:themeColor="text1" w:themeTint="D8"/>
    </w:rPr>
  </w:style>
  <w:style w:type="paragraph" w:styleId="Title">
    <w:name w:val="Title"/>
    <w:basedOn w:val="Normal"/>
    <w:next w:val="Normal"/>
    <w:link w:val="TitleChar"/>
    <w:uiPriority w:val="10"/>
    <w:qFormat/>
    <w:rsid w:val="00C60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5C1"/>
    <w:pPr>
      <w:spacing w:before="160"/>
      <w:jc w:val="center"/>
    </w:pPr>
    <w:rPr>
      <w:i/>
      <w:iCs/>
      <w:color w:val="404040" w:themeColor="text1" w:themeTint="BF"/>
    </w:rPr>
  </w:style>
  <w:style w:type="character" w:customStyle="1" w:styleId="QuoteChar">
    <w:name w:val="Quote Char"/>
    <w:basedOn w:val="DefaultParagraphFont"/>
    <w:link w:val="Quote"/>
    <w:uiPriority w:val="29"/>
    <w:rsid w:val="00C605C1"/>
    <w:rPr>
      <w:i/>
      <w:iCs/>
      <w:color w:val="404040" w:themeColor="text1" w:themeTint="BF"/>
    </w:rPr>
  </w:style>
  <w:style w:type="paragraph" w:styleId="ListParagraph">
    <w:name w:val="List Paragraph"/>
    <w:basedOn w:val="Normal"/>
    <w:uiPriority w:val="34"/>
    <w:qFormat/>
    <w:rsid w:val="00C605C1"/>
    <w:pPr>
      <w:ind w:left="720"/>
      <w:contextualSpacing/>
    </w:pPr>
  </w:style>
  <w:style w:type="character" w:styleId="IntenseEmphasis">
    <w:name w:val="Intense Emphasis"/>
    <w:basedOn w:val="DefaultParagraphFont"/>
    <w:uiPriority w:val="21"/>
    <w:qFormat/>
    <w:rsid w:val="00C605C1"/>
    <w:rPr>
      <w:i/>
      <w:iCs/>
      <w:color w:val="0F4761" w:themeColor="accent1" w:themeShade="BF"/>
    </w:rPr>
  </w:style>
  <w:style w:type="paragraph" w:styleId="IntenseQuote">
    <w:name w:val="Intense Quote"/>
    <w:basedOn w:val="Normal"/>
    <w:next w:val="Normal"/>
    <w:link w:val="IntenseQuoteChar"/>
    <w:uiPriority w:val="30"/>
    <w:qFormat/>
    <w:rsid w:val="00C60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5C1"/>
    <w:rPr>
      <w:i/>
      <w:iCs/>
      <w:color w:val="0F4761" w:themeColor="accent1" w:themeShade="BF"/>
    </w:rPr>
  </w:style>
  <w:style w:type="character" w:styleId="IntenseReference">
    <w:name w:val="Intense Reference"/>
    <w:basedOn w:val="DefaultParagraphFont"/>
    <w:uiPriority w:val="32"/>
    <w:qFormat/>
    <w:rsid w:val="00C605C1"/>
    <w:rPr>
      <w:b/>
      <w:bCs/>
      <w:smallCaps/>
      <w:color w:val="0F4761" w:themeColor="accent1" w:themeShade="BF"/>
      <w:spacing w:val="5"/>
    </w:rPr>
  </w:style>
  <w:style w:type="paragraph" w:styleId="TOCHeading">
    <w:name w:val="TOC Heading"/>
    <w:basedOn w:val="Heading1"/>
    <w:next w:val="Normal"/>
    <w:uiPriority w:val="39"/>
    <w:unhideWhenUsed/>
    <w:qFormat/>
    <w:rsid w:val="008D1D3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8D1D3C"/>
    <w:pPr>
      <w:spacing w:after="100"/>
      <w:ind w:left="220"/>
    </w:pPr>
  </w:style>
  <w:style w:type="character" w:styleId="Hyperlink">
    <w:name w:val="Hyperlink"/>
    <w:basedOn w:val="DefaultParagraphFont"/>
    <w:uiPriority w:val="99"/>
    <w:unhideWhenUsed/>
    <w:rsid w:val="008D1D3C"/>
    <w:rPr>
      <w:color w:val="467886" w:themeColor="hyperlink"/>
      <w:u w:val="single"/>
    </w:rPr>
  </w:style>
  <w:style w:type="character" w:styleId="SubtleEmphasis">
    <w:name w:val="Subtle Emphasis"/>
    <w:basedOn w:val="DefaultParagraphFont"/>
    <w:uiPriority w:val="19"/>
    <w:qFormat/>
    <w:rsid w:val="00181224"/>
    <w:rPr>
      <w:i/>
      <w:iCs/>
      <w:color w:val="404040" w:themeColor="text1" w:themeTint="BF"/>
    </w:rPr>
  </w:style>
  <w:style w:type="paragraph" w:styleId="Header">
    <w:name w:val="header"/>
    <w:basedOn w:val="Normal"/>
    <w:link w:val="HeaderChar"/>
    <w:uiPriority w:val="99"/>
    <w:unhideWhenUsed/>
    <w:rsid w:val="00181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224"/>
  </w:style>
  <w:style w:type="paragraph" w:styleId="Footer">
    <w:name w:val="footer"/>
    <w:basedOn w:val="Normal"/>
    <w:link w:val="FooterChar"/>
    <w:uiPriority w:val="99"/>
    <w:unhideWhenUsed/>
    <w:rsid w:val="00181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224"/>
  </w:style>
  <w:style w:type="table" w:styleId="TableGrid">
    <w:name w:val="Table Grid"/>
    <w:basedOn w:val="TableNormal"/>
    <w:uiPriority w:val="39"/>
    <w:rsid w:val="00F16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725F"/>
    <w:rPr>
      <w:color w:val="666666"/>
    </w:rPr>
  </w:style>
  <w:style w:type="paragraph" w:styleId="TOC3">
    <w:name w:val="toc 3"/>
    <w:basedOn w:val="Normal"/>
    <w:next w:val="Normal"/>
    <w:autoRedefine/>
    <w:uiPriority w:val="39"/>
    <w:unhideWhenUsed/>
    <w:rsid w:val="00A806DE"/>
    <w:pPr>
      <w:spacing w:after="100"/>
      <w:ind w:left="440"/>
    </w:pPr>
  </w:style>
  <w:style w:type="character" w:styleId="UnresolvedMention">
    <w:name w:val="Unresolved Mention"/>
    <w:basedOn w:val="DefaultParagraphFont"/>
    <w:uiPriority w:val="99"/>
    <w:semiHidden/>
    <w:unhideWhenUsed/>
    <w:rsid w:val="008C3706"/>
    <w:rPr>
      <w:color w:val="605E5C"/>
      <w:shd w:val="clear" w:color="auto" w:fill="E1DFDD"/>
    </w:rPr>
  </w:style>
  <w:style w:type="paragraph" w:styleId="NoSpacing">
    <w:name w:val="No Spacing"/>
    <w:uiPriority w:val="1"/>
    <w:qFormat/>
    <w:rsid w:val="0089411C"/>
    <w:pPr>
      <w:spacing w:after="0" w:line="240" w:lineRule="auto"/>
    </w:pPr>
  </w:style>
  <w:style w:type="paragraph" w:styleId="Caption">
    <w:name w:val="caption"/>
    <w:basedOn w:val="Normal"/>
    <w:next w:val="Normal"/>
    <w:uiPriority w:val="35"/>
    <w:unhideWhenUsed/>
    <w:qFormat/>
    <w:rsid w:val="002011D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435725">
      <w:bodyDiv w:val="1"/>
      <w:marLeft w:val="0"/>
      <w:marRight w:val="0"/>
      <w:marTop w:val="0"/>
      <w:marBottom w:val="0"/>
      <w:divBdr>
        <w:top w:val="none" w:sz="0" w:space="0" w:color="auto"/>
        <w:left w:val="none" w:sz="0" w:space="0" w:color="auto"/>
        <w:bottom w:val="none" w:sz="0" w:space="0" w:color="auto"/>
        <w:right w:val="none" w:sz="0" w:space="0" w:color="auto"/>
      </w:divBdr>
      <w:divsChild>
        <w:div w:id="2051224851">
          <w:marLeft w:val="0"/>
          <w:marRight w:val="0"/>
          <w:marTop w:val="0"/>
          <w:marBottom w:val="0"/>
          <w:divBdr>
            <w:top w:val="none" w:sz="0" w:space="0" w:color="auto"/>
            <w:left w:val="none" w:sz="0" w:space="0" w:color="auto"/>
            <w:bottom w:val="none" w:sz="0" w:space="0" w:color="auto"/>
            <w:right w:val="none" w:sz="0" w:space="0" w:color="auto"/>
          </w:divBdr>
          <w:divsChild>
            <w:div w:id="536703081">
              <w:marLeft w:val="0"/>
              <w:marRight w:val="0"/>
              <w:marTop w:val="0"/>
              <w:marBottom w:val="0"/>
              <w:divBdr>
                <w:top w:val="none" w:sz="0" w:space="0" w:color="auto"/>
                <w:left w:val="none" w:sz="0" w:space="0" w:color="auto"/>
                <w:bottom w:val="none" w:sz="0" w:space="0" w:color="auto"/>
                <w:right w:val="none" w:sz="0" w:space="0" w:color="auto"/>
              </w:divBdr>
            </w:div>
            <w:div w:id="82651037">
              <w:marLeft w:val="0"/>
              <w:marRight w:val="0"/>
              <w:marTop w:val="0"/>
              <w:marBottom w:val="0"/>
              <w:divBdr>
                <w:top w:val="none" w:sz="0" w:space="0" w:color="auto"/>
                <w:left w:val="none" w:sz="0" w:space="0" w:color="auto"/>
                <w:bottom w:val="none" w:sz="0" w:space="0" w:color="auto"/>
                <w:right w:val="none" w:sz="0" w:space="0" w:color="auto"/>
              </w:divBdr>
            </w:div>
            <w:div w:id="1049377212">
              <w:marLeft w:val="0"/>
              <w:marRight w:val="0"/>
              <w:marTop w:val="0"/>
              <w:marBottom w:val="0"/>
              <w:divBdr>
                <w:top w:val="none" w:sz="0" w:space="0" w:color="auto"/>
                <w:left w:val="none" w:sz="0" w:space="0" w:color="auto"/>
                <w:bottom w:val="none" w:sz="0" w:space="0" w:color="auto"/>
                <w:right w:val="none" w:sz="0" w:space="0" w:color="auto"/>
              </w:divBdr>
            </w:div>
            <w:div w:id="2118714238">
              <w:marLeft w:val="0"/>
              <w:marRight w:val="0"/>
              <w:marTop w:val="0"/>
              <w:marBottom w:val="0"/>
              <w:divBdr>
                <w:top w:val="none" w:sz="0" w:space="0" w:color="auto"/>
                <w:left w:val="none" w:sz="0" w:space="0" w:color="auto"/>
                <w:bottom w:val="none" w:sz="0" w:space="0" w:color="auto"/>
                <w:right w:val="none" w:sz="0" w:space="0" w:color="auto"/>
              </w:divBdr>
            </w:div>
            <w:div w:id="106197697">
              <w:marLeft w:val="0"/>
              <w:marRight w:val="0"/>
              <w:marTop w:val="0"/>
              <w:marBottom w:val="0"/>
              <w:divBdr>
                <w:top w:val="none" w:sz="0" w:space="0" w:color="auto"/>
                <w:left w:val="none" w:sz="0" w:space="0" w:color="auto"/>
                <w:bottom w:val="none" w:sz="0" w:space="0" w:color="auto"/>
                <w:right w:val="none" w:sz="0" w:space="0" w:color="auto"/>
              </w:divBdr>
            </w:div>
            <w:div w:id="1939362085">
              <w:marLeft w:val="0"/>
              <w:marRight w:val="0"/>
              <w:marTop w:val="0"/>
              <w:marBottom w:val="0"/>
              <w:divBdr>
                <w:top w:val="none" w:sz="0" w:space="0" w:color="auto"/>
                <w:left w:val="none" w:sz="0" w:space="0" w:color="auto"/>
                <w:bottom w:val="none" w:sz="0" w:space="0" w:color="auto"/>
                <w:right w:val="none" w:sz="0" w:space="0" w:color="auto"/>
              </w:divBdr>
            </w:div>
            <w:div w:id="327026294">
              <w:marLeft w:val="0"/>
              <w:marRight w:val="0"/>
              <w:marTop w:val="0"/>
              <w:marBottom w:val="0"/>
              <w:divBdr>
                <w:top w:val="none" w:sz="0" w:space="0" w:color="auto"/>
                <w:left w:val="none" w:sz="0" w:space="0" w:color="auto"/>
                <w:bottom w:val="none" w:sz="0" w:space="0" w:color="auto"/>
                <w:right w:val="none" w:sz="0" w:space="0" w:color="auto"/>
              </w:divBdr>
            </w:div>
            <w:div w:id="1886091109">
              <w:marLeft w:val="0"/>
              <w:marRight w:val="0"/>
              <w:marTop w:val="0"/>
              <w:marBottom w:val="0"/>
              <w:divBdr>
                <w:top w:val="none" w:sz="0" w:space="0" w:color="auto"/>
                <w:left w:val="none" w:sz="0" w:space="0" w:color="auto"/>
                <w:bottom w:val="none" w:sz="0" w:space="0" w:color="auto"/>
                <w:right w:val="none" w:sz="0" w:space="0" w:color="auto"/>
              </w:divBdr>
            </w:div>
            <w:div w:id="153642919">
              <w:marLeft w:val="0"/>
              <w:marRight w:val="0"/>
              <w:marTop w:val="0"/>
              <w:marBottom w:val="0"/>
              <w:divBdr>
                <w:top w:val="none" w:sz="0" w:space="0" w:color="auto"/>
                <w:left w:val="none" w:sz="0" w:space="0" w:color="auto"/>
                <w:bottom w:val="none" w:sz="0" w:space="0" w:color="auto"/>
                <w:right w:val="none" w:sz="0" w:space="0" w:color="auto"/>
              </w:divBdr>
            </w:div>
            <w:div w:id="581985005">
              <w:marLeft w:val="0"/>
              <w:marRight w:val="0"/>
              <w:marTop w:val="0"/>
              <w:marBottom w:val="0"/>
              <w:divBdr>
                <w:top w:val="none" w:sz="0" w:space="0" w:color="auto"/>
                <w:left w:val="none" w:sz="0" w:space="0" w:color="auto"/>
                <w:bottom w:val="none" w:sz="0" w:space="0" w:color="auto"/>
                <w:right w:val="none" w:sz="0" w:space="0" w:color="auto"/>
              </w:divBdr>
            </w:div>
            <w:div w:id="1031539609">
              <w:marLeft w:val="0"/>
              <w:marRight w:val="0"/>
              <w:marTop w:val="0"/>
              <w:marBottom w:val="0"/>
              <w:divBdr>
                <w:top w:val="none" w:sz="0" w:space="0" w:color="auto"/>
                <w:left w:val="none" w:sz="0" w:space="0" w:color="auto"/>
                <w:bottom w:val="none" w:sz="0" w:space="0" w:color="auto"/>
                <w:right w:val="none" w:sz="0" w:space="0" w:color="auto"/>
              </w:divBdr>
            </w:div>
            <w:div w:id="18643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069">
      <w:bodyDiv w:val="1"/>
      <w:marLeft w:val="0"/>
      <w:marRight w:val="0"/>
      <w:marTop w:val="0"/>
      <w:marBottom w:val="0"/>
      <w:divBdr>
        <w:top w:val="none" w:sz="0" w:space="0" w:color="auto"/>
        <w:left w:val="none" w:sz="0" w:space="0" w:color="auto"/>
        <w:bottom w:val="none" w:sz="0" w:space="0" w:color="auto"/>
        <w:right w:val="none" w:sz="0" w:space="0" w:color="auto"/>
      </w:divBdr>
    </w:div>
    <w:div w:id="1598364066">
      <w:bodyDiv w:val="1"/>
      <w:marLeft w:val="0"/>
      <w:marRight w:val="0"/>
      <w:marTop w:val="0"/>
      <w:marBottom w:val="0"/>
      <w:divBdr>
        <w:top w:val="none" w:sz="0" w:space="0" w:color="auto"/>
        <w:left w:val="none" w:sz="0" w:space="0" w:color="auto"/>
        <w:bottom w:val="none" w:sz="0" w:space="0" w:color="auto"/>
        <w:right w:val="none" w:sz="0" w:space="0" w:color="auto"/>
      </w:divBdr>
    </w:div>
    <w:div w:id="172066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MqOvuTt34U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B-Deakin/MobileApplicationDevelopment/tree/master/Task%20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F66E-F18E-4B24-98AB-0F90C2FA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dc:creator>
  <cp:keywords/>
  <dc:description/>
  <cp:lastModifiedBy>Alex B</cp:lastModifiedBy>
  <cp:revision>57</cp:revision>
  <cp:lastPrinted>2025-04-03T11:13:00Z</cp:lastPrinted>
  <dcterms:created xsi:type="dcterms:W3CDTF">2025-04-03T08:45:00Z</dcterms:created>
  <dcterms:modified xsi:type="dcterms:W3CDTF">2025-04-03T11:13:00Z</dcterms:modified>
</cp:coreProperties>
</file>