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0B39" w14:textId="392564CD" w:rsidR="00067D63" w:rsidRPr="00067D63" w:rsidRDefault="00067D63" w:rsidP="00067D63">
      <w:pPr>
        <w:jc w:val="center"/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PRACTICAL NO. </w:t>
      </w:r>
      <w:r w:rsidR="00D2720F">
        <w:rPr>
          <w:rFonts w:ascii="Times New Roman" w:hAnsi="Times New Roman" w:cs="Times New Roman"/>
          <w:sz w:val="22"/>
          <w:szCs w:val="22"/>
        </w:rPr>
        <w:t>4</w:t>
      </w:r>
    </w:p>
    <w:p w14:paraId="451826BE" w14:textId="08F7B168" w:rsidR="00067D63" w:rsidRPr="00067D63" w:rsidRDefault="00067D63" w:rsidP="00067D63">
      <w:pPr>
        <w:ind w:left="558" w:firstLine="0"/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>Aim: To import data warehouse data from SQL Server into Microsoft Excel and create Pivot Table and Pivot Chart for analysis.</w:t>
      </w:r>
    </w:p>
    <w:p w14:paraId="4A931DDD" w14:textId="77777777" w:rsidR="00067D63" w:rsidRPr="00067D63" w:rsidRDefault="00067D63" w:rsidP="00067D63">
      <w:pPr>
        <w:ind w:left="558" w:firstLine="0"/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pict w14:anchorId="7488F47C">
          <v:rect id="_x0000_i1031" style="width:0;height:1.5pt" o:hralign="center" o:hrstd="t" o:hr="t" fillcolor="#a0a0a0" stroked="f"/>
        </w:pict>
      </w:r>
    </w:p>
    <w:p w14:paraId="08ED9522" w14:textId="77777777" w:rsidR="00067D63" w:rsidRPr="00067D63" w:rsidRDefault="00067D63" w:rsidP="00067D63">
      <w:pPr>
        <w:ind w:left="558" w:firstLine="0"/>
        <w:rPr>
          <w:rFonts w:ascii="Times New Roman" w:hAnsi="Times New Roman" w:cs="Times New Roman"/>
          <w:bCs/>
          <w:sz w:val="22"/>
          <w:szCs w:val="22"/>
        </w:rPr>
      </w:pPr>
      <w:r w:rsidRPr="00067D63">
        <w:rPr>
          <w:rFonts w:ascii="Times New Roman" w:hAnsi="Times New Roman" w:cs="Times New Roman"/>
          <w:bCs/>
          <w:sz w:val="22"/>
          <w:szCs w:val="22"/>
        </w:rPr>
        <w:t>Tools Used:</w:t>
      </w:r>
    </w:p>
    <w:p w14:paraId="1D7EF7C5" w14:textId="77777777" w:rsidR="00067D63" w:rsidRPr="00067D63" w:rsidRDefault="00067D63" w:rsidP="00067D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Microsoft SQL Server </w:t>
      </w:r>
    </w:p>
    <w:p w14:paraId="2AF3FFCF" w14:textId="77777777" w:rsidR="00067D63" w:rsidRPr="00067D63" w:rsidRDefault="00067D63" w:rsidP="00067D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SQL Server Management Studio (SSMS) </w:t>
      </w:r>
    </w:p>
    <w:p w14:paraId="6DA9675C" w14:textId="77777777" w:rsidR="00067D63" w:rsidRPr="00067D63" w:rsidRDefault="00067D63" w:rsidP="00067D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Microsoft Excel </w:t>
      </w:r>
    </w:p>
    <w:p w14:paraId="26C86D44" w14:textId="2D5F0776" w:rsidR="00067D63" w:rsidRPr="00067D63" w:rsidRDefault="00067D63" w:rsidP="00067D63">
      <w:p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pict w14:anchorId="634D73C4">
          <v:rect id="_x0000_i1034" style="width:0;height:1.5pt" o:hralign="center" o:hrstd="t" o:hr="t" fillcolor="#a0a0a0" stroked="f"/>
        </w:pict>
      </w:r>
    </w:p>
    <w:p w14:paraId="07F29B69" w14:textId="77777777" w:rsidR="00067D63" w:rsidRPr="00067D63" w:rsidRDefault="00067D63" w:rsidP="00067D63">
      <w:pPr>
        <w:rPr>
          <w:rFonts w:ascii="Times New Roman" w:hAnsi="Times New Roman" w:cs="Times New Roman"/>
          <w:bCs/>
          <w:sz w:val="22"/>
          <w:szCs w:val="22"/>
        </w:rPr>
      </w:pPr>
      <w:r w:rsidRPr="00067D63">
        <w:rPr>
          <w:rFonts w:ascii="Times New Roman" w:hAnsi="Times New Roman" w:cs="Times New Roman"/>
          <w:bCs/>
          <w:sz w:val="22"/>
          <w:szCs w:val="22"/>
        </w:rPr>
        <w:t>Procedure:</w:t>
      </w:r>
    </w:p>
    <w:p w14:paraId="0140B569" w14:textId="77777777" w:rsidR="00067D63" w:rsidRPr="00067D63" w:rsidRDefault="00067D63" w:rsidP="00067D63">
      <w:pPr>
        <w:rPr>
          <w:rFonts w:ascii="Times New Roman" w:hAnsi="Times New Roman" w:cs="Times New Roman"/>
          <w:bCs/>
          <w:sz w:val="22"/>
          <w:szCs w:val="22"/>
        </w:rPr>
      </w:pPr>
      <w:r w:rsidRPr="00067D63">
        <w:rPr>
          <w:rFonts w:ascii="Times New Roman" w:hAnsi="Times New Roman" w:cs="Times New Roman"/>
          <w:bCs/>
          <w:sz w:val="22"/>
          <w:szCs w:val="22"/>
        </w:rPr>
        <w:t>Step 1: Connect Excel to SQL Server</w:t>
      </w:r>
    </w:p>
    <w:p w14:paraId="2A7C1B58" w14:textId="77777777" w:rsidR="00067D63" w:rsidRPr="00067D63" w:rsidRDefault="00067D63" w:rsidP="00067D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Open Excel </w:t>
      </w:r>
    </w:p>
    <w:p w14:paraId="7631BA29" w14:textId="77777777" w:rsidR="00067D63" w:rsidRPr="00067D63" w:rsidRDefault="00067D63" w:rsidP="00067D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Go to </w:t>
      </w:r>
      <w:r w:rsidRPr="00067D63">
        <w:rPr>
          <w:rFonts w:ascii="Times New Roman" w:hAnsi="Times New Roman" w:cs="Times New Roman"/>
          <w:bCs/>
          <w:sz w:val="22"/>
          <w:szCs w:val="22"/>
        </w:rPr>
        <w:t>Data → Get Data → From SQL Server Database</w:t>
      </w:r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CBFAF44" w14:textId="77777777" w:rsidR="00067D63" w:rsidRPr="00067D63" w:rsidRDefault="00067D63" w:rsidP="00067D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Enter server name: localhost\SQLEXPRESS </w:t>
      </w:r>
    </w:p>
    <w:p w14:paraId="10B3A962" w14:textId="77777777" w:rsidR="00067D63" w:rsidRPr="00067D63" w:rsidRDefault="00067D63" w:rsidP="00067D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Select database: </w:t>
      </w:r>
      <w:proofErr w:type="spellStart"/>
      <w:r w:rsidRPr="00067D63">
        <w:rPr>
          <w:rFonts w:ascii="Times New Roman" w:hAnsi="Times New Roman" w:cs="Times New Roman"/>
          <w:sz w:val="22"/>
          <w:szCs w:val="22"/>
        </w:rPr>
        <w:t>BI_Practical</w:t>
      </w:r>
      <w:proofErr w:type="spellEnd"/>
    </w:p>
    <w:p w14:paraId="4F5D2DE3" w14:textId="17B12180" w:rsidR="00067D63" w:rsidRPr="00067D63" w:rsidRDefault="00067D63" w:rsidP="00067D63">
      <w:p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15EFA2E" wp14:editId="18ECC850">
            <wp:extent cx="6057900" cy="2360295"/>
            <wp:effectExtent l="0" t="0" r="0" b="1905"/>
            <wp:docPr id="74662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7000" name="Picture 74662700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36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5BA53" w14:textId="3AB17D8D" w:rsidR="00067D63" w:rsidRPr="00067D63" w:rsidRDefault="00067D63" w:rsidP="00067D63">
      <w:p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62A4DA8" wp14:editId="74631A17">
            <wp:extent cx="6023610" cy="3469005"/>
            <wp:effectExtent l="0" t="0" r="0" b="0"/>
            <wp:docPr id="1576906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6803" name="Picture 15769068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B085" w14:textId="77777777" w:rsidR="00067D63" w:rsidRPr="00067D63" w:rsidRDefault="00067D63" w:rsidP="00067D63">
      <w:pPr>
        <w:rPr>
          <w:rFonts w:ascii="Times New Roman" w:hAnsi="Times New Roman" w:cs="Times New Roman"/>
          <w:sz w:val="22"/>
          <w:szCs w:val="22"/>
        </w:rPr>
      </w:pPr>
    </w:p>
    <w:p w14:paraId="63197F16" w14:textId="77777777" w:rsidR="00067D63" w:rsidRPr="00067D63" w:rsidRDefault="00067D63" w:rsidP="00067D63">
      <w:pPr>
        <w:ind w:left="558" w:firstLine="0"/>
        <w:rPr>
          <w:rFonts w:ascii="Times New Roman" w:hAnsi="Times New Roman" w:cs="Times New Roman"/>
          <w:bCs/>
          <w:sz w:val="22"/>
          <w:szCs w:val="22"/>
        </w:rPr>
      </w:pPr>
      <w:r w:rsidRPr="00067D63">
        <w:rPr>
          <w:rFonts w:ascii="Times New Roman" w:hAnsi="Times New Roman" w:cs="Times New Roman"/>
          <w:bCs/>
          <w:sz w:val="22"/>
          <w:szCs w:val="22"/>
        </w:rPr>
        <w:t>Step 2: Select Tables</w:t>
      </w:r>
    </w:p>
    <w:p w14:paraId="642D6CF2" w14:textId="77777777" w:rsidR="00067D63" w:rsidRPr="00067D63" w:rsidRDefault="00067D63" w:rsidP="00067D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In Navigator, select: </w:t>
      </w:r>
    </w:p>
    <w:p w14:paraId="3DB966B7" w14:textId="77777777" w:rsidR="00067D63" w:rsidRPr="00067D63" w:rsidRDefault="00067D63" w:rsidP="00067D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67D63">
        <w:rPr>
          <w:rFonts w:ascii="Times New Roman" w:hAnsi="Times New Roman" w:cs="Times New Roman"/>
          <w:sz w:val="22"/>
          <w:szCs w:val="22"/>
        </w:rPr>
        <w:t>DimStudent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A65C6A" w14:textId="77777777" w:rsidR="00067D63" w:rsidRPr="00067D63" w:rsidRDefault="00067D63" w:rsidP="00067D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67D63">
        <w:rPr>
          <w:rFonts w:ascii="Times New Roman" w:hAnsi="Times New Roman" w:cs="Times New Roman"/>
          <w:sz w:val="22"/>
          <w:szCs w:val="22"/>
        </w:rPr>
        <w:t>DimSubject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534117E" w14:textId="77777777" w:rsidR="00067D63" w:rsidRPr="00067D63" w:rsidRDefault="00067D63" w:rsidP="00067D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67D63">
        <w:rPr>
          <w:rFonts w:ascii="Times New Roman" w:hAnsi="Times New Roman" w:cs="Times New Roman"/>
          <w:sz w:val="22"/>
          <w:szCs w:val="22"/>
        </w:rPr>
        <w:t>FactMarks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98FF773" w14:textId="77777777" w:rsidR="00067D63" w:rsidRPr="00067D63" w:rsidRDefault="00067D63" w:rsidP="00067D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Click </w:t>
      </w:r>
      <w:r w:rsidRPr="00067D63">
        <w:rPr>
          <w:rFonts w:ascii="Times New Roman" w:hAnsi="Times New Roman" w:cs="Times New Roman"/>
          <w:bCs/>
          <w:sz w:val="22"/>
          <w:szCs w:val="22"/>
        </w:rPr>
        <w:t>Transform Data</w:t>
      </w:r>
    </w:p>
    <w:p w14:paraId="1589EA85" w14:textId="00F181A7" w:rsidR="00067D63" w:rsidRPr="00067D63" w:rsidRDefault="00067D63" w:rsidP="00067D63">
      <w:pPr>
        <w:ind w:left="558" w:firstLine="0"/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C0790C6" wp14:editId="313C6107">
            <wp:extent cx="6263640" cy="3400425"/>
            <wp:effectExtent l="0" t="0" r="3810" b="9525"/>
            <wp:docPr id="545738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38682" name="Picture 54573868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8F91C" w14:textId="77777777" w:rsidR="00067D63" w:rsidRPr="00067D63" w:rsidRDefault="00067D63" w:rsidP="00067D63">
      <w:pPr>
        <w:ind w:left="558" w:firstLine="0"/>
        <w:rPr>
          <w:rFonts w:ascii="Times New Roman" w:hAnsi="Times New Roman" w:cs="Times New Roman"/>
          <w:bCs/>
          <w:sz w:val="22"/>
          <w:szCs w:val="22"/>
        </w:rPr>
      </w:pPr>
      <w:r w:rsidRPr="00067D63">
        <w:rPr>
          <w:rFonts w:ascii="Times New Roman" w:hAnsi="Times New Roman" w:cs="Times New Roman"/>
          <w:bCs/>
          <w:sz w:val="22"/>
          <w:szCs w:val="22"/>
        </w:rPr>
        <w:t>Step 3: Merge Tables</w:t>
      </w:r>
    </w:p>
    <w:p w14:paraId="69697BEA" w14:textId="77777777" w:rsidR="00067D63" w:rsidRPr="00067D63" w:rsidRDefault="00067D63" w:rsidP="00067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Merge </w:t>
      </w:r>
      <w:proofErr w:type="spellStart"/>
      <w:r w:rsidRPr="00067D63">
        <w:rPr>
          <w:rFonts w:ascii="Times New Roman" w:hAnsi="Times New Roman" w:cs="Times New Roman"/>
          <w:sz w:val="22"/>
          <w:szCs w:val="22"/>
        </w:rPr>
        <w:t>FactMarks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067D63">
        <w:rPr>
          <w:rFonts w:ascii="Times New Roman" w:hAnsi="Times New Roman" w:cs="Times New Roman"/>
          <w:sz w:val="22"/>
          <w:szCs w:val="22"/>
        </w:rPr>
        <w:t>DimStudent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using </w:t>
      </w:r>
      <w:r w:rsidRPr="00067D63">
        <w:rPr>
          <w:rFonts w:ascii="Times New Roman" w:hAnsi="Times New Roman" w:cs="Times New Roman"/>
          <w:bCs/>
          <w:sz w:val="22"/>
          <w:szCs w:val="22"/>
        </w:rPr>
        <w:t>StudentID</w:t>
      </w:r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C3AA8F" w14:textId="77777777" w:rsidR="00067D63" w:rsidRPr="00067D63" w:rsidRDefault="00067D63" w:rsidP="00067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Expand and select </w:t>
      </w:r>
      <w:r w:rsidRPr="00067D63">
        <w:rPr>
          <w:rFonts w:ascii="Times New Roman" w:hAnsi="Times New Roman" w:cs="Times New Roman"/>
          <w:bCs/>
          <w:sz w:val="22"/>
          <w:szCs w:val="22"/>
        </w:rPr>
        <w:t>Name</w:t>
      </w:r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372EEAB" w14:textId="77777777" w:rsidR="00067D63" w:rsidRPr="00067D63" w:rsidRDefault="00067D63" w:rsidP="00067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Merge with </w:t>
      </w:r>
      <w:proofErr w:type="spellStart"/>
      <w:r w:rsidRPr="00067D63">
        <w:rPr>
          <w:rFonts w:ascii="Times New Roman" w:hAnsi="Times New Roman" w:cs="Times New Roman"/>
          <w:sz w:val="22"/>
          <w:szCs w:val="22"/>
        </w:rPr>
        <w:t>DimSubject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067D63">
        <w:rPr>
          <w:rFonts w:ascii="Times New Roman" w:hAnsi="Times New Roman" w:cs="Times New Roman"/>
          <w:bCs/>
          <w:sz w:val="22"/>
          <w:szCs w:val="22"/>
        </w:rPr>
        <w:t>SubjectID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B3ACADE" w14:textId="77777777" w:rsidR="00067D63" w:rsidRPr="00067D63" w:rsidRDefault="00067D63" w:rsidP="00067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Expand and select </w:t>
      </w:r>
      <w:proofErr w:type="spellStart"/>
      <w:r w:rsidRPr="00067D63">
        <w:rPr>
          <w:rFonts w:ascii="Times New Roman" w:hAnsi="Times New Roman" w:cs="Times New Roman"/>
          <w:bCs/>
          <w:sz w:val="22"/>
          <w:szCs w:val="22"/>
        </w:rPr>
        <w:t>SubjectName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985A20E" w14:textId="77777777" w:rsidR="00067D63" w:rsidRDefault="00067D63" w:rsidP="00067D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67D63">
        <w:rPr>
          <w:rFonts w:ascii="Times New Roman" w:hAnsi="Times New Roman" w:cs="Times New Roman"/>
          <w:sz w:val="22"/>
          <w:szCs w:val="22"/>
        </w:rPr>
        <w:t xml:space="preserve">Final table contains: Name, </w:t>
      </w:r>
      <w:proofErr w:type="spellStart"/>
      <w:r w:rsidRPr="00067D63">
        <w:rPr>
          <w:rFonts w:ascii="Times New Roman" w:hAnsi="Times New Roman" w:cs="Times New Roman"/>
          <w:sz w:val="22"/>
          <w:szCs w:val="22"/>
        </w:rPr>
        <w:t>SubjectName</w:t>
      </w:r>
      <w:proofErr w:type="spellEnd"/>
      <w:r w:rsidRPr="00067D63">
        <w:rPr>
          <w:rFonts w:ascii="Times New Roman" w:hAnsi="Times New Roman" w:cs="Times New Roman"/>
          <w:sz w:val="22"/>
          <w:szCs w:val="22"/>
        </w:rPr>
        <w:t>, Marks</w:t>
      </w:r>
    </w:p>
    <w:p w14:paraId="174C6529" w14:textId="142AEDE2" w:rsidR="00067D63" w:rsidRPr="00067D63" w:rsidRDefault="00067D63" w:rsidP="00067D63">
      <w:pPr>
        <w:ind w:left="558"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DF4B464" wp14:editId="71C1C200">
            <wp:extent cx="6372225" cy="2960370"/>
            <wp:effectExtent l="0" t="0" r="9525" b="0"/>
            <wp:docPr id="1910973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3345" name="Picture 19109733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2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96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14221" w14:textId="16EF3959" w:rsidR="00067D63" w:rsidRPr="00067D63" w:rsidRDefault="00067D63" w:rsidP="00067D63">
      <w:pPr>
        <w:ind w:left="558" w:firstLine="0"/>
        <w:rPr>
          <w:rFonts w:ascii="Times New Roman" w:hAnsi="Times New Roman" w:cs="Times New Roman"/>
          <w:sz w:val="22"/>
          <w:szCs w:val="22"/>
        </w:rPr>
      </w:pPr>
    </w:p>
    <w:p w14:paraId="1B7E836F" w14:textId="77777777" w:rsidR="0033425A" w:rsidRPr="0033425A" w:rsidRDefault="0033425A" w:rsidP="0033425A">
      <w:pPr>
        <w:rPr>
          <w:rFonts w:ascii="Times New Roman" w:hAnsi="Times New Roman" w:cs="Times New Roman"/>
          <w:bCs/>
          <w:sz w:val="22"/>
          <w:szCs w:val="22"/>
        </w:rPr>
      </w:pPr>
      <w:r w:rsidRPr="0033425A">
        <w:rPr>
          <w:rFonts w:ascii="Times New Roman" w:hAnsi="Times New Roman" w:cs="Times New Roman"/>
          <w:bCs/>
          <w:sz w:val="22"/>
          <w:szCs w:val="22"/>
        </w:rPr>
        <w:lastRenderedPageBreak/>
        <w:t>Step 4: Load Data into Excel</w:t>
      </w:r>
    </w:p>
    <w:p w14:paraId="5F84ECCC" w14:textId="77777777" w:rsidR="0033425A" w:rsidRPr="0033425A" w:rsidRDefault="0033425A" w:rsidP="003342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Click </w:t>
      </w:r>
      <w:r w:rsidRPr="0033425A">
        <w:rPr>
          <w:rFonts w:ascii="Times New Roman" w:hAnsi="Times New Roman" w:cs="Times New Roman"/>
          <w:bCs/>
          <w:sz w:val="22"/>
          <w:szCs w:val="22"/>
        </w:rPr>
        <w:t>Close &amp; Load</w:t>
      </w:r>
      <w:r w:rsidRPr="0033425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97D4626" w14:textId="77777777" w:rsidR="0033425A" w:rsidRPr="0033425A" w:rsidRDefault="0033425A" w:rsidP="003342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Data is loaded into Excel sheet </w:t>
      </w:r>
    </w:p>
    <w:p w14:paraId="7B6E284F" w14:textId="77777777" w:rsidR="0033425A" w:rsidRPr="0033425A" w:rsidRDefault="0033425A" w:rsidP="0033425A">
      <w:pPr>
        <w:rPr>
          <w:rFonts w:ascii="Times New Roman" w:hAnsi="Times New Roman" w:cs="Times New Roman"/>
          <w:bCs/>
          <w:sz w:val="22"/>
          <w:szCs w:val="22"/>
        </w:rPr>
      </w:pPr>
      <w:r w:rsidRPr="0033425A">
        <w:rPr>
          <w:rFonts w:ascii="Times New Roman" w:hAnsi="Times New Roman" w:cs="Times New Roman"/>
          <w:bCs/>
          <w:sz w:val="22"/>
          <w:szCs w:val="22"/>
        </w:rPr>
        <w:t>Step 5: Create Pivot Table</w:t>
      </w:r>
    </w:p>
    <w:p w14:paraId="4C0D67BE" w14:textId="77777777" w:rsidR="0033425A" w:rsidRPr="0033425A" w:rsidRDefault="0033425A" w:rsidP="003342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Select the table </w:t>
      </w:r>
    </w:p>
    <w:p w14:paraId="3951C668" w14:textId="77777777" w:rsidR="0033425A" w:rsidRPr="0033425A" w:rsidRDefault="0033425A" w:rsidP="003342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Go to </w:t>
      </w:r>
      <w:r w:rsidRPr="0033425A">
        <w:rPr>
          <w:rFonts w:ascii="Times New Roman" w:hAnsi="Times New Roman" w:cs="Times New Roman"/>
          <w:bCs/>
          <w:sz w:val="22"/>
          <w:szCs w:val="22"/>
        </w:rPr>
        <w:t>Insert → Pivot Table → New Worksheet</w:t>
      </w:r>
      <w:r w:rsidRPr="0033425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1354A38" w14:textId="77777777" w:rsidR="0033425A" w:rsidRPr="0033425A" w:rsidRDefault="0033425A" w:rsidP="003342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Set fields: </w:t>
      </w:r>
    </w:p>
    <w:p w14:paraId="446CEFEE" w14:textId="77777777" w:rsidR="0033425A" w:rsidRPr="0033425A" w:rsidRDefault="0033425A" w:rsidP="0033425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Rows → Name </w:t>
      </w:r>
    </w:p>
    <w:p w14:paraId="223D5009" w14:textId="77777777" w:rsidR="0033425A" w:rsidRPr="0033425A" w:rsidRDefault="0033425A" w:rsidP="0033425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Columns → </w:t>
      </w:r>
      <w:proofErr w:type="spellStart"/>
      <w:r w:rsidRPr="0033425A">
        <w:rPr>
          <w:rFonts w:ascii="Times New Roman" w:hAnsi="Times New Roman" w:cs="Times New Roman"/>
          <w:sz w:val="22"/>
          <w:szCs w:val="22"/>
        </w:rPr>
        <w:t>SubjectName</w:t>
      </w:r>
      <w:proofErr w:type="spellEnd"/>
      <w:r w:rsidRPr="0033425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5342331" w14:textId="77777777" w:rsidR="0033425A" w:rsidRPr="0033425A" w:rsidRDefault="0033425A" w:rsidP="0033425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>Values → Marks (Sum)</w:t>
      </w:r>
    </w:p>
    <w:p w14:paraId="39519122" w14:textId="77777777" w:rsidR="0033425A" w:rsidRPr="0033425A" w:rsidRDefault="0033425A" w:rsidP="0033425A">
      <w:pPr>
        <w:rPr>
          <w:rFonts w:ascii="Times New Roman" w:hAnsi="Times New Roman" w:cs="Times New Roman"/>
          <w:bCs/>
          <w:sz w:val="22"/>
          <w:szCs w:val="22"/>
        </w:rPr>
      </w:pPr>
      <w:r w:rsidRPr="0033425A">
        <w:rPr>
          <w:rFonts w:ascii="Times New Roman" w:hAnsi="Times New Roman" w:cs="Times New Roman"/>
          <w:bCs/>
          <w:sz w:val="22"/>
          <w:szCs w:val="22"/>
        </w:rPr>
        <w:t>Step 6: Create Pivot Chart</w:t>
      </w:r>
    </w:p>
    <w:p w14:paraId="093990A8" w14:textId="77777777" w:rsidR="0033425A" w:rsidRPr="0033425A" w:rsidRDefault="0033425A" w:rsidP="0033425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Select Pivot Table </w:t>
      </w:r>
    </w:p>
    <w:p w14:paraId="006F4591" w14:textId="77777777" w:rsidR="0033425A" w:rsidRPr="0033425A" w:rsidRDefault="0033425A" w:rsidP="0033425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Go to </w:t>
      </w:r>
      <w:r w:rsidRPr="0033425A">
        <w:rPr>
          <w:rFonts w:ascii="Times New Roman" w:hAnsi="Times New Roman" w:cs="Times New Roman"/>
          <w:bCs/>
          <w:sz w:val="22"/>
          <w:szCs w:val="22"/>
        </w:rPr>
        <w:t>Insert → Chart → Column Chart</w:t>
      </w:r>
    </w:p>
    <w:p w14:paraId="387350BE" w14:textId="1086D83C" w:rsidR="00C4187A" w:rsidRDefault="0033425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223437" wp14:editId="6564177E">
            <wp:extent cx="6252210" cy="4152265"/>
            <wp:effectExtent l="0" t="0" r="0" b="635"/>
            <wp:docPr id="8210619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61946" name="Picture 821061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09BA" w14:textId="77777777" w:rsidR="0033425A" w:rsidRPr="0033425A" w:rsidRDefault="0033425A" w:rsidP="0033425A">
      <w:pPr>
        <w:rPr>
          <w:rFonts w:ascii="Times New Roman" w:hAnsi="Times New Roman" w:cs="Times New Roman"/>
          <w:bCs/>
          <w:sz w:val="22"/>
          <w:szCs w:val="22"/>
        </w:rPr>
      </w:pPr>
      <w:r w:rsidRPr="0033425A">
        <w:rPr>
          <w:rFonts w:ascii="Times New Roman" w:hAnsi="Times New Roman" w:cs="Times New Roman"/>
          <w:bCs/>
          <w:sz w:val="22"/>
          <w:szCs w:val="22"/>
        </w:rPr>
        <w:t>Result:</w:t>
      </w:r>
    </w:p>
    <w:p w14:paraId="01EBB5D4" w14:textId="77777777" w:rsidR="0033425A" w:rsidRDefault="0033425A" w:rsidP="003342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>Data warehouse data was successfully imported into Excel.</w:t>
      </w:r>
    </w:p>
    <w:p w14:paraId="3E485BB9" w14:textId="77777777" w:rsidR="0033425A" w:rsidRDefault="0033425A" w:rsidP="003342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>Pivot Table was created to summarize student marks.</w:t>
      </w:r>
    </w:p>
    <w:p w14:paraId="275EF079" w14:textId="280E0E53" w:rsidR="0033425A" w:rsidRPr="0033425A" w:rsidRDefault="0033425A" w:rsidP="003342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>Pivot Chart was generated to visualize the data effectively.</w:t>
      </w:r>
    </w:p>
    <w:p w14:paraId="003C2BE0" w14:textId="77777777" w:rsidR="0033425A" w:rsidRPr="0033425A" w:rsidRDefault="0033425A" w:rsidP="0033425A">
      <w:p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pict w14:anchorId="076E535F">
          <v:rect id="_x0000_i1043" style="width:0;height:1.5pt" o:hralign="center" o:hrstd="t" o:hr="t" fillcolor="#a0a0a0" stroked="f"/>
        </w:pict>
      </w:r>
    </w:p>
    <w:p w14:paraId="1F6BE2A7" w14:textId="77777777" w:rsidR="0033425A" w:rsidRPr="0033425A" w:rsidRDefault="0033425A" w:rsidP="0033425A">
      <w:pPr>
        <w:rPr>
          <w:rFonts w:ascii="Times New Roman" w:hAnsi="Times New Roman" w:cs="Times New Roman"/>
          <w:bCs/>
          <w:sz w:val="22"/>
          <w:szCs w:val="22"/>
        </w:rPr>
      </w:pPr>
      <w:r w:rsidRPr="0033425A">
        <w:rPr>
          <w:rFonts w:ascii="Times New Roman" w:hAnsi="Times New Roman" w:cs="Times New Roman"/>
          <w:bCs/>
          <w:sz w:val="22"/>
          <w:szCs w:val="22"/>
        </w:rPr>
        <w:t>Conclusion:</w:t>
      </w:r>
    </w:p>
    <w:p w14:paraId="09AD3F4B" w14:textId="77777777" w:rsidR="0033425A" w:rsidRDefault="0033425A" w:rsidP="003342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 xml:space="preserve">Excel can be used for </w:t>
      </w:r>
      <w:proofErr w:type="spellStart"/>
      <w:r w:rsidRPr="0033425A">
        <w:rPr>
          <w:rFonts w:ascii="Times New Roman" w:hAnsi="Times New Roman" w:cs="Times New Roman"/>
          <w:sz w:val="22"/>
          <w:szCs w:val="22"/>
        </w:rPr>
        <w:t>analyzing</w:t>
      </w:r>
      <w:proofErr w:type="spellEnd"/>
      <w:r w:rsidRPr="0033425A">
        <w:rPr>
          <w:rFonts w:ascii="Times New Roman" w:hAnsi="Times New Roman" w:cs="Times New Roman"/>
          <w:sz w:val="22"/>
          <w:szCs w:val="22"/>
        </w:rPr>
        <w:t xml:space="preserve"> data warehouse data.</w:t>
      </w:r>
    </w:p>
    <w:p w14:paraId="36EDD029" w14:textId="77777777" w:rsidR="0033425A" w:rsidRDefault="0033425A" w:rsidP="003342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>Pivot Tables help in summarizing data efficiently.</w:t>
      </w:r>
    </w:p>
    <w:p w14:paraId="08E2F5F1" w14:textId="0237EF8E" w:rsidR="0033425A" w:rsidRPr="0033425A" w:rsidRDefault="0033425A" w:rsidP="0033425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33425A">
        <w:rPr>
          <w:rFonts w:ascii="Times New Roman" w:hAnsi="Times New Roman" w:cs="Times New Roman"/>
          <w:sz w:val="22"/>
          <w:szCs w:val="22"/>
        </w:rPr>
        <w:t>Pivot Charts provide better visualization for decision making.</w:t>
      </w:r>
    </w:p>
    <w:p w14:paraId="3F62A6BD" w14:textId="77777777" w:rsidR="0033425A" w:rsidRPr="00067D63" w:rsidRDefault="0033425A">
      <w:pPr>
        <w:rPr>
          <w:rFonts w:ascii="Times New Roman" w:hAnsi="Times New Roman" w:cs="Times New Roman"/>
          <w:sz w:val="22"/>
          <w:szCs w:val="22"/>
        </w:rPr>
      </w:pPr>
    </w:p>
    <w:sectPr w:rsidR="0033425A" w:rsidRPr="00067D63" w:rsidSect="00067D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042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4E2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2A3B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054F1"/>
    <w:multiLevelType w:val="multilevel"/>
    <w:tmpl w:val="B68C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56210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82665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0C04"/>
    <w:multiLevelType w:val="multilevel"/>
    <w:tmpl w:val="6C9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85A84"/>
    <w:multiLevelType w:val="hybridMultilevel"/>
    <w:tmpl w:val="7618E5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7C0F7E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B271B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B6E6F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A6757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F2C8E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A110F"/>
    <w:multiLevelType w:val="hybridMultilevel"/>
    <w:tmpl w:val="379849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8E1F48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7176F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C74F3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01C41"/>
    <w:multiLevelType w:val="multilevel"/>
    <w:tmpl w:val="BC36EE9A"/>
    <w:lvl w:ilvl="0">
      <w:start w:val="1"/>
      <w:numFmt w:val="bullet"/>
      <w:lvlText w:val=""/>
      <w:lvlJc w:val="left"/>
      <w:pPr>
        <w:tabs>
          <w:tab w:val="num" w:pos="918"/>
        </w:tabs>
        <w:ind w:left="91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8"/>
        </w:tabs>
        <w:ind w:left="163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8"/>
        </w:tabs>
        <w:ind w:left="23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8"/>
        </w:tabs>
        <w:ind w:left="379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8"/>
        </w:tabs>
        <w:ind w:left="451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8"/>
        </w:tabs>
        <w:ind w:left="595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8"/>
        </w:tabs>
        <w:ind w:left="6678" w:hanging="360"/>
      </w:pPr>
      <w:rPr>
        <w:rFonts w:ascii="Wingdings" w:hAnsi="Wingdings" w:hint="default"/>
        <w:sz w:val="20"/>
      </w:rPr>
    </w:lvl>
  </w:abstractNum>
  <w:num w:numId="1" w16cid:durableId="585041337">
    <w:abstractNumId w:val="6"/>
  </w:num>
  <w:num w:numId="2" w16cid:durableId="1618754344">
    <w:abstractNumId w:val="7"/>
  </w:num>
  <w:num w:numId="3" w16cid:durableId="1688553700">
    <w:abstractNumId w:val="3"/>
  </w:num>
  <w:num w:numId="4" w16cid:durableId="1392313142">
    <w:abstractNumId w:val="13"/>
  </w:num>
  <w:num w:numId="5" w16cid:durableId="696269994">
    <w:abstractNumId w:val="10"/>
  </w:num>
  <w:num w:numId="6" w16cid:durableId="470757364">
    <w:abstractNumId w:val="11"/>
  </w:num>
  <w:num w:numId="7" w16cid:durableId="1539204322">
    <w:abstractNumId w:val="0"/>
  </w:num>
  <w:num w:numId="8" w16cid:durableId="1868256543">
    <w:abstractNumId w:val="9"/>
  </w:num>
  <w:num w:numId="9" w16cid:durableId="361639513">
    <w:abstractNumId w:val="8"/>
  </w:num>
  <w:num w:numId="10" w16cid:durableId="868301417">
    <w:abstractNumId w:val="17"/>
  </w:num>
  <w:num w:numId="11" w16cid:durableId="1244216598">
    <w:abstractNumId w:val="2"/>
  </w:num>
  <w:num w:numId="12" w16cid:durableId="404769015">
    <w:abstractNumId w:val="5"/>
  </w:num>
  <w:num w:numId="13" w16cid:durableId="879560563">
    <w:abstractNumId w:val="15"/>
  </w:num>
  <w:num w:numId="14" w16cid:durableId="591090749">
    <w:abstractNumId w:val="12"/>
  </w:num>
  <w:num w:numId="15" w16cid:durableId="1486124124">
    <w:abstractNumId w:val="16"/>
  </w:num>
  <w:num w:numId="16" w16cid:durableId="199124717">
    <w:abstractNumId w:val="14"/>
  </w:num>
  <w:num w:numId="17" w16cid:durableId="1420326493">
    <w:abstractNumId w:val="4"/>
  </w:num>
  <w:num w:numId="18" w16cid:durableId="115684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63"/>
    <w:rsid w:val="00067D63"/>
    <w:rsid w:val="002D23B9"/>
    <w:rsid w:val="0033425A"/>
    <w:rsid w:val="00C4187A"/>
    <w:rsid w:val="00D116D4"/>
    <w:rsid w:val="00D2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A215"/>
  <w15:chartTrackingRefBased/>
  <w15:docId w15:val="{2BB513DE-A5DE-48FD-9C01-4B1A3250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D63"/>
    <w:pPr>
      <w:spacing w:after="158"/>
      <w:ind w:left="568" w:hanging="10"/>
    </w:pPr>
    <w:rPr>
      <w:rFonts w:ascii="Verdana" w:eastAsia="Verdana" w:hAnsi="Verdana" w:cs="Verdana"/>
      <w:b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7D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1</cp:revision>
  <dcterms:created xsi:type="dcterms:W3CDTF">2026-04-12T17:45:00Z</dcterms:created>
  <dcterms:modified xsi:type="dcterms:W3CDTF">2026-04-12T18:06:00Z</dcterms:modified>
</cp:coreProperties>
</file>