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BF12D" w14:textId="42CE11CC" w:rsidR="00FC3BBA" w:rsidRPr="009E5207" w:rsidRDefault="00B45FD6" w:rsidP="00B45FD6">
      <w:pPr>
        <w:pStyle w:val="Title"/>
        <w:rPr>
          <w:lang w:val="sv-SE"/>
        </w:rPr>
      </w:pPr>
      <w:r w:rsidRPr="009E5207">
        <w:rPr>
          <w:lang w:val="sv-SE"/>
        </w:rPr>
        <w:t xml:space="preserve">Projektrapport – Samarbetande robotar </w:t>
      </w:r>
    </w:p>
    <w:p w14:paraId="554ADEF7" w14:textId="34589C26" w:rsidR="009E5207" w:rsidRPr="009E5207" w:rsidRDefault="009E5207" w:rsidP="009E5207">
      <w:pPr>
        <w:rPr>
          <w:b/>
          <w:bCs/>
          <w:sz w:val="32"/>
          <w:szCs w:val="32"/>
          <w:lang w:val="sv-SE"/>
        </w:rPr>
      </w:pPr>
      <w:r w:rsidRPr="009E5207">
        <w:rPr>
          <w:b/>
          <w:bCs/>
          <w:sz w:val="32"/>
          <w:szCs w:val="32"/>
          <w:lang w:val="sv-SE"/>
        </w:rPr>
        <w:t>Grupp: Mega surfers</w:t>
      </w:r>
    </w:p>
    <w:p w14:paraId="64078AF5" w14:textId="07F01BC3" w:rsidR="009E5207" w:rsidRDefault="009E5207" w:rsidP="009E5207">
      <w:pPr>
        <w:rPr>
          <w:b/>
          <w:bCs/>
          <w:sz w:val="32"/>
          <w:szCs w:val="32"/>
          <w:lang w:val="sv-SE"/>
        </w:rPr>
      </w:pPr>
      <w:r w:rsidRPr="009E5207">
        <w:rPr>
          <w:b/>
          <w:bCs/>
          <w:sz w:val="32"/>
          <w:szCs w:val="32"/>
          <w:lang w:val="sv-SE"/>
        </w:rPr>
        <w:t>Helhetssyn</w:t>
      </w:r>
    </w:p>
    <w:p w14:paraId="2165C608" w14:textId="2E896E24" w:rsidR="009E5207" w:rsidRDefault="009E5207" w:rsidP="009E5207">
      <w:pPr>
        <w:rPr>
          <w:b/>
          <w:bCs/>
          <w:sz w:val="24"/>
          <w:szCs w:val="24"/>
          <w:lang w:val="sv-SE"/>
        </w:rPr>
      </w:pPr>
      <w:r>
        <w:rPr>
          <w:b/>
          <w:bCs/>
          <w:sz w:val="24"/>
          <w:szCs w:val="24"/>
          <w:lang w:val="sv-SE"/>
        </w:rPr>
        <w:t>Vad har genomförts?</w:t>
      </w:r>
    </w:p>
    <w:p w14:paraId="69531991" w14:textId="4B74F97E" w:rsidR="009E5207" w:rsidRDefault="009E5207" w:rsidP="009E5207">
      <w:pPr>
        <w:rPr>
          <w:sz w:val="24"/>
          <w:szCs w:val="24"/>
          <w:lang w:val="sv-SE"/>
        </w:rPr>
      </w:pPr>
      <w:r>
        <w:rPr>
          <w:sz w:val="24"/>
          <w:szCs w:val="24"/>
          <w:lang w:val="sv-SE"/>
        </w:rPr>
        <w:t xml:space="preserve">Gruppen har konstruerat två robotar som med hjälp av samarbete mellan varandra kan (?) rensa vägar av lego på bråte. </w:t>
      </w:r>
      <w:r w:rsidR="0026437A">
        <w:rPr>
          <w:sz w:val="24"/>
          <w:szCs w:val="24"/>
          <w:lang w:val="sv-SE"/>
        </w:rPr>
        <w:t xml:space="preserve">Robotarna har konstruerats, programmerats och kopplats med elektronik för att fungera. </w:t>
      </w:r>
    </w:p>
    <w:p w14:paraId="61942466" w14:textId="0889EEFF" w:rsidR="0026437A" w:rsidRPr="009E5207" w:rsidRDefault="0026437A" w:rsidP="009E5207">
      <w:pPr>
        <w:rPr>
          <w:sz w:val="24"/>
          <w:szCs w:val="24"/>
          <w:lang w:val="sv-SE"/>
        </w:rPr>
      </w:pPr>
      <w:r>
        <w:rPr>
          <w:sz w:val="24"/>
          <w:szCs w:val="24"/>
          <w:lang w:val="sv-SE"/>
        </w:rPr>
        <w:t xml:space="preserve">Varje robot består av ett ESP8266 kort samt ett MaixPy kort utrustat med kamera. Kameran är den huvudsakliga sensorn för varje robot. Med hjälp av kameran och den kod som är skriven till kameran så fås ett input värde där robotens felpositionering beräknas. Denna felpositionering justeras sedan med hjälp av det servo och den motor som finns på roboten. </w:t>
      </w:r>
      <w:r w:rsidR="003B531D">
        <w:rPr>
          <w:sz w:val="24"/>
          <w:szCs w:val="24"/>
          <w:lang w:val="sv-SE"/>
        </w:rPr>
        <w:t xml:space="preserve">För att plocka upp de föremål som finns utplacerade som hinder längs vägen är den ena roboten utrustad med en lyftkran. Denna lyftkran styrs även den av kamerans input genom att kameran skannar av hur stort föremålet är. Kranen är utrustad med servon som sedan justerar i både höjd- och sidled efter det upptäckta föremålets storlek. </w:t>
      </w:r>
    </w:p>
    <w:p w14:paraId="169C50A6" w14:textId="34E75DD3" w:rsidR="009E5207" w:rsidRDefault="009E5207" w:rsidP="009E5207">
      <w:pPr>
        <w:rPr>
          <w:b/>
          <w:bCs/>
          <w:sz w:val="24"/>
          <w:szCs w:val="24"/>
          <w:lang w:val="sv-SE"/>
        </w:rPr>
      </w:pPr>
      <w:r>
        <w:rPr>
          <w:b/>
          <w:bCs/>
          <w:sz w:val="24"/>
          <w:szCs w:val="24"/>
          <w:lang w:val="sv-SE"/>
        </w:rPr>
        <w:t>Syfte</w:t>
      </w:r>
    </w:p>
    <w:p w14:paraId="2B0745FD" w14:textId="091E6A82" w:rsidR="009E5207" w:rsidRPr="009E5207" w:rsidRDefault="009E5207" w:rsidP="009E5207">
      <w:pPr>
        <w:rPr>
          <w:sz w:val="24"/>
          <w:szCs w:val="24"/>
          <w:lang w:val="sv-SE"/>
        </w:rPr>
      </w:pPr>
      <w:r>
        <w:rPr>
          <w:sz w:val="24"/>
          <w:szCs w:val="24"/>
          <w:lang w:val="sv-SE"/>
        </w:rPr>
        <w:t xml:space="preserve">Syftet med uppgiften har varit att konstruera två robotar som genom samarbete kan </w:t>
      </w:r>
      <w:r w:rsidR="0026437A">
        <w:rPr>
          <w:sz w:val="24"/>
          <w:szCs w:val="24"/>
          <w:lang w:val="sv-SE"/>
        </w:rPr>
        <w:t xml:space="preserve">rensa en stad av lego på bråte. </w:t>
      </w:r>
    </w:p>
    <w:p w14:paraId="1E508258" w14:textId="7C6C324E" w:rsidR="009E5207" w:rsidRPr="009E5207" w:rsidRDefault="009E5207" w:rsidP="009E5207">
      <w:pPr>
        <w:rPr>
          <w:b/>
          <w:bCs/>
          <w:sz w:val="24"/>
          <w:szCs w:val="24"/>
          <w:lang w:val="sv-SE"/>
        </w:rPr>
      </w:pPr>
      <w:r>
        <w:rPr>
          <w:b/>
          <w:bCs/>
          <w:sz w:val="24"/>
          <w:szCs w:val="24"/>
          <w:lang w:val="sv-SE"/>
        </w:rPr>
        <w:t>Flödesschema</w:t>
      </w:r>
    </w:p>
    <w:p w14:paraId="14570813" w14:textId="5DD2E387" w:rsidR="009E5207" w:rsidRDefault="009E5207" w:rsidP="009E5207">
      <w:pPr>
        <w:rPr>
          <w:b/>
          <w:bCs/>
          <w:sz w:val="32"/>
          <w:szCs w:val="32"/>
          <w:lang w:val="sv-SE"/>
        </w:rPr>
      </w:pPr>
      <w:r w:rsidRPr="009E5207">
        <w:rPr>
          <w:b/>
          <w:bCs/>
          <w:sz w:val="32"/>
          <w:szCs w:val="32"/>
          <w:lang w:val="sv-SE"/>
        </w:rPr>
        <w:t>Systembeskrivning</w:t>
      </w:r>
    </w:p>
    <w:p w14:paraId="7E6FA25B" w14:textId="20D6654A" w:rsidR="009E5207" w:rsidRDefault="009E5207" w:rsidP="009E5207">
      <w:pPr>
        <w:rPr>
          <w:b/>
          <w:bCs/>
          <w:sz w:val="24"/>
          <w:szCs w:val="24"/>
          <w:lang w:val="sv-SE"/>
        </w:rPr>
      </w:pPr>
      <w:r>
        <w:rPr>
          <w:b/>
          <w:bCs/>
          <w:sz w:val="24"/>
          <w:szCs w:val="24"/>
          <w:lang w:val="sv-SE"/>
        </w:rPr>
        <w:t>Mekaniskt</w:t>
      </w:r>
    </w:p>
    <w:p w14:paraId="23982CD8" w14:textId="5BF89249" w:rsidR="009E5207" w:rsidRDefault="009E5207" w:rsidP="009E5207">
      <w:pPr>
        <w:rPr>
          <w:b/>
          <w:bCs/>
          <w:sz w:val="24"/>
          <w:szCs w:val="24"/>
          <w:lang w:val="sv-SE"/>
        </w:rPr>
      </w:pPr>
      <w:r>
        <w:rPr>
          <w:b/>
          <w:bCs/>
          <w:sz w:val="24"/>
          <w:szCs w:val="24"/>
          <w:lang w:val="sv-SE"/>
        </w:rPr>
        <w:t>Elektroniskt</w:t>
      </w:r>
    </w:p>
    <w:p w14:paraId="67F8EA01" w14:textId="6A10E285" w:rsidR="009E5207" w:rsidRDefault="009E5207" w:rsidP="009E5207">
      <w:pPr>
        <w:rPr>
          <w:b/>
          <w:bCs/>
          <w:sz w:val="24"/>
          <w:szCs w:val="24"/>
          <w:lang w:val="sv-SE"/>
        </w:rPr>
      </w:pPr>
      <w:r>
        <w:rPr>
          <w:b/>
          <w:bCs/>
          <w:sz w:val="24"/>
          <w:szCs w:val="24"/>
          <w:lang w:val="sv-SE"/>
        </w:rPr>
        <w:t>Algoritmiskt</w:t>
      </w:r>
    </w:p>
    <w:p w14:paraId="24CEE6A7" w14:textId="279077A9" w:rsidR="009E5207" w:rsidRPr="009E5207" w:rsidRDefault="009E5207" w:rsidP="009E5207">
      <w:pPr>
        <w:rPr>
          <w:b/>
          <w:bCs/>
          <w:sz w:val="24"/>
          <w:szCs w:val="24"/>
          <w:lang w:val="sv-SE"/>
        </w:rPr>
      </w:pPr>
      <w:r>
        <w:rPr>
          <w:b/>
          <w:bCs/>
          <w:sz w:val="24"/>
          <w:szCs w:val="24"/>
          <w:lang w:val="sv-SE"/>
        </w:rPr>
        <w:t>Samarbete</w:t>
      </w:r>
    </w:p>
    <w:p w14:paraId="08C059DB" w14:textId="328F3D92" w:rsidR="009E5207" w:rsidRDefault="009E5207" w:rsidP="009E5207">
      <w:pPr>
        <w:rPr>
          <w:b/>
          <w:bCs/>
          <w:sz w:val="32"/>
          <w:szCs w:val="32"/>
          <w:lang w:val="sv-SE"/>
        </w:rPr>
      </w:pPr>
      <w:r w:rsidRPr="009E5207">
        <w:rPr>
          <w:b/>
          <w:bCs/>
          <w:sz w:val="32"/>
          <w:szCs w:val="32"/>
          <w:lang w:val="sv-SE"/>
        </w:rPr>
        <w:t>Diskussion</w:t>
      </w:r>
    </w:p>
    <w:p w14:paraId="3C39E2C1" w14:textId="3BF8A451" w:rsidR="009E5207" w:rsidRDefault="009E5207" w:rsidP="009E5207">
      <w:pPr>
        <w:rPr>
          <w:b/>
          <w:bCs/>
          <w:sz w:val="24"/>
          <w:szCs w:val="24"/>
          <w:lang w:val="sv-SE"/>
        </w:rPr>
      </w:pPr>
      <w:r>
        <w:rPr>
          <w:b/>
          <w:bCs/>
          <w:sz w:val="24"/>
          <w:szCs w:val="24"/>
          <w:lang w:val="sv-SE"/>
        </w:rPr>
        <w:t>Vad fungerar?</w:t>
      </w:r>
    </w:p>
    <w:p w14:paraId="4CC491B7" w14:textId="0782AB4E" w:rsidR="009E5207" w:rsidRDefault="009E5207" w:rsidP="009E5207">
      <w:pPr>
        <w:rPr>
          <w:b/>
          <w:bCs/>
          <w:sz w:val="24"/>
          <w:szCs w:val="24"/>
          <w:lang w:val="sv-SE"/>
        </w:rPr>
      </w:pPr>
      <w:r>
        <w:rPr>
          <w:b/>
          <w:bCs/>
          <w:sz w:val="24"/>
          <w:szCs w:val="24"/>
          <w:lang w:val="sv-SE"/>
        </w:rPr>
        <w:t>Vad fungerar inte?</w:t>
      </w:r>
    </w:p>
    <w:p w14:paraId="3AF28582" w14:textId="6497C6DB" w:rsidR="009E5207" w:rsidRDefault="009E5207" w:rsidP="009E5207">
      <w:pPr>
        <w:rPr>
          <w:b/>
          <w:bCs/>
          <w:sz w:val="24"/>
          <w:szCs w:val="24"/>
          <w:lang w:val="sv-SE"/>
        </w:rPr>
      </w:pPr>
      <w:r>
        <w:rPr>
          <w:b/>
          <w:bCs/>
          <w:sz w:val="24"/>
          <w:szCs w:val="24"/>
          <w:lang w:val="sv-SE"/>
        </w:rPr>
        <w:t>Delar vi är nöjda med</w:t>
      </w:r>
    </w:p>
    <w:p w14:paraId="2DB4B44C" w14:textId="6B69A384" w:rsidR="009E5207" w:rsidRDefault="009E5207" w:rsidP="009E5207">
      <w:pPr>
        <w:rPr>
          <w:b/>
          <w:bCs/>
          <w:sz w:val="24"/>
          <w:szCs w:val="24"/>
          <w:lang w:val="sv-SE"/>
        </w:rPr>
      </w:pPr>
      <w:r>
        <w:rPr>
          <w:b/>
          <w:bCs/>
          <w:sz w:val="24"/>
          <w:szCs w:val="24"/>
          <w:lang w:val="sv-SE"/>
        </w:rPr>
        <w:t>Vad skulle gjorts annorlunda om projektet genomfördes igen?</w:t>
      </w:r>
    </w:p>
    <w:p w14:paraId="4EB2F6C3" w14:textId="233A2026" w:rsidR="009E5207" w:rsidRPr="009E5207" w:rsidRDefault="009E5207" w:rsidP="009E5207">
      <w:pPr>
        <w:rPr>
          <w:b/>
          <w:bCs/>
          <w:sz w:val="24"/>
          <w:szCs w:val="24"/>
          <w:lang w:val="sv-SE"/>
        </w:rPr>
      </w:pPr>
      <w:r>
        <w:rPr>
          <w:b/>
          <w:bCs/>
          <w:sz w:val="24"/>
          <w:szCs w:val="24"/>
          <w:lang w:val="sv-SE"/>
        </w:rPr>
        <w:t>Slutsats</w:t>
      </w:r>
    </w:p>
    <w:sectPr w:rsidR="009E5207" w:rsidRPr="009E52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EF43E" w14:textId="77777777" w:rsidR="00B55C04" w:rsidRDefault="00B55C04" w:rsidP="005A180B">
      <w:pPr>
        <w:spacing w:after="0" w:line="240" w:lineRule="auto"/>
      </w:pPr>
      <w:r>
        <w:separator/>
      </w:r>
    </w:p>
  </w:endnote>
  <w:endnote w:type="continuationSeparator" w:id="0">
    <w:p w14:paraId="7F8A07FB" w14:textId="77777777" w:rsidR="00B55C04" w:rsidRDefault="00B55C04" w:rsidP="005A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434A2" w14:textId="77777777" w:rsidR="00B55C04" w:rsidRDefault="00B55C04" w:rsidP="005A180B">
      <w:pPr>
        <w:spacing w:after="0" w:line="240" w:lineRule="auto"/>
      </w:pPr>
      <w:r>
        <w:separator/>
      </w:r>
    </w:p>
  </w:footnote>
  <w:footnote w:type="continuationSeparator" w:id="0">
    <w:p w14:paraId="446F6781" w14:textId="77777777" w:rsidR="00B55C04" w:rsidRDefault="00B55C04" w:rsidP="005A1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027D" w14:textId="36940A2D" w:rsidR="005A180B" w:rsidRPr="005A180B" w:rsidRDefault="005A180B">
    <w:pPr>
      <w:pStyle w:val="Header"/>
      <w:rPr>
        <w:lang w:val="sv-SE"/>
      </w:rPr>
    </w:pPr>
    <w:r>
      <w:tab/>
    </w:r>
    <w:r w:rsidRPr="005A180B">
      <w:rPr>
        <w:lang w:val="sv-SE"/>
      </w:rPr>
      <w:tab/>
      <w:t>Filip C, Jesper &amp; Joakim</w:t>
    </w:r>
  </w:p>
  <w:p w14:paraId="685734B7" w14:textId="06AB76C6" w:rsidR="005A180B" w:rsidRPr="005A180B" w:rsidRDefault="005A180B">
    <w:pPr>
      <w:pStyle w:val="Header"/>
      <w:rPr>
        <w:lang w:val="sv-SE"/>
      </w:rPr>
    </w:pPr>
    <w:r w:rsidRPr="005A180B">
      <w:rPr>
        <w:lang w:val="sv-SE"/>
      </w:rPr>
      <w:tab/>
    </w:r>
    <w:r w:rsidRPr="005A180B">
      <w:rPr>
        <w:lang w:val="sv-SE"/>
      </w:rPr>
      <w:tab/>
      <w:t>180s ABB Industrigymnasium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D6"/>
    <w:rsid w:val="0026437A"/>
    <w:rsid w:val="00286566"/>
    <w:rsid w:val="003B531D"/>
    <w:rsid w:val="005A180B"/>
    <w:rsid w:val="009E5207"/>
    <w:rsid w:val="00B45FD6"/>
    <w:rsid w:val="00B55C04"/>
    <w:rsid w:val="00FC3BB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0A6A"/>
  <w15:chartTrackingRefBased/>
  <w15:docId w15:val="{16E4C2AB-0051-4CBD-B1C4-3F98EF46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FD6"/>
    <w:rPr>
      <w:rFonts w:eastAsiaTheme="minorEastAsia"/>
      <w:color w:val="5A5A5A" w:themeColor="text1" w:themeTint="A5"/>
      <w:spacing w:val="15"/>
    </w:rPr>
  </w:style>
  <w:style w:type="character" w:styleId="SubtleEmphasis">
    <w:name w:val="Subtle Emphasis"/>
    <w:basedOn w:val="DefaultParagraphFont"/>
    <w:uiPriority w:val="19"/>
    <w:qFormat/>
    <w:rsid w:val="00B45FD6"/>
    <w:rPr>
      <w:i/>
      <w:iCs/>
      <w:color w:val="404040" w:themeColor="text1" w:themeTint="BF"/>
    </w:rPr>
  </w:style>
  <w:style w:type="paragraph" w:styleId="Header">
    <w:name w:val="header"/>
    <w:basedOn w:val="Normal"/>
    <w:link w:val="HeaderChar"/>
    <w:uiPriority w:val="99"/>
    <w:unhideWhenUsed/>
    <w:rsid w:val="005A1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80B"/>
  </w:style>
  <w:style w:type="paragraph" w:styleId="Footer">
    <w:name w:val="footer"/>
    <w:basedOn w:val="Normal"/>
    <w:link w:val="FooterChar"/>
    <w:uiPriority w:val="99"/>
    <w:unhideWhenUsed/>
    <w:rsid w:val="005A1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Eriksson</dc:creator>
  <cp:keywords/>
  <dc:description/>
  <cp:lastModifiedBy>Joakim Eriksson</cp:lastModifiedBy>
  <cp:revision>3</cp:revision>
  <dcterms:created xsi:type="dcterms:W3CDTF">2020-11-11T11:48:00Z</dcterms:created>
  <dcterms:modified xsi:type="dcterms:W3CDTF">2020-11-11T13:10:00Z</dcterms:modified>
</cp:coreProperties>
</file>