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AD776" w14:textId="77777777" w:rsidR="008D5497" w:rsidRPr="00806FD8" w:rsidRDefault="00806FD8">
      <w:pPr>
        <w:pStyle w:val="Heading1"/>
        <w:rPr>
          <w:lang w:val="en-US"/>
        </w:rPr>
      </w:pPr>
      <w:r w:rsidRPr="00806FD8">
        <w:rPr>
          <w:lang w:val="en-US"/>
        </w:rPr>
        <w:t>The Amdahl Reality Gap — Lab Worksheet</w:t>
      </w:r>
    </w:p>
    <w:p w14:paraId="0CFDFBD4" w14:textId="77777777" w:rsidR="008D5497" w:rsidRPr="00806FD8" w:rsidRDefault="00806FD8">
      <w:pPr>
        <w:pStyle w:val="Heading2"/>
        <w:spacing w:before="300" w:after="150"/>
        <w:rPr>
          <w:lang w:val="en-US"/>
        </w:rPr>
      </w:pPr>
      <w:r w:rsidRPr="00806FD8">
        <w:rPr>
          <w:lang w:val="en-US"/>
        </w:rPr>
        <w:t>Header Information (fill in yourself before submitting)</w:t>
      </w:r>
    </w:p>
    <w:p w14:paraId="06B2AB64" w14:textId="58E674B5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Student Full Name: </w:t>
      </w:r>
      <w:r>
        <w:rPr>
          <w:sz w:val="22"/>
          <w:szCs w:val="22"/>
          <w:lang w:val="en-US"/>
        </w:rPr>
        <w:t>Baglanbek Aglanbek</w:t>
      </w:r>
    </w:p>
    <w:p w14:paraId="0F65D7B9" w14:textId="2DA3444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Student ID Number: </w:t>
      </w:r>
      <w:r>
        <w:rPr>
          <w:sz w:val="22"/>
          <w:szCs w:val="22"/>
          <w:lang w:val="en-US"/>
        </w:rPr>
        <w:t xml:space="preserve">230103201 </w:t>
      </w:r>
      <w:r w:rsidRPr="00806FD8">
        <w:rPr>
          <w:sz w:val="22"/>
          <w:szCs w:val="22"/>
          <w:lang w:val="en-US"/>
        </w:rPr>
        <w:t>(last 4 digits imply N = 13,201,000 → last4 = 3201</w:t>
      </w:r>
      <w:r>
        <w:rPr>
          <w:sz w:val="22"/>
          <w:szCs w:val="22"/>
          <w:lang w:val="en-US"/>
        </w:rPr>
        <w:t>)</w:t>
      </w:r>
    </w:p>
    <w:p w14:paraId="5111971E" w14:textId="5CD2A0EE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>Institutional Email / Git URL</w:t>
      </w:r>
      <w:r>
        <w:rPr>
          <w:sz w:val="22"/>
          <w:szCs w:val="22"/>
          <w:lang w:val="en-US"/>
        </w:rPr>
        <w:t xml:space="preserve">  </w:t>
      </w:r>
      <w:proofErr w:type="gramStart"/>
      <w:r w:rsidRPr="00806FD8">
        <w:rPr>
          <w:sz w:val="22"/>
          <w:szCs w:val="22"/>
          <w:lang w:val="en-US"/>
        </w:rPr>
        <w:t>230103201  /</w:t>
      </w:r>
      <w:proofErr w:type="gramEnd"/>
      <w:r w:rsidRPr="00806FD8">
        <w:rPr>
          <w:sz w:val="22"/>
          <w:szCs w:val="22"/>
          <w:lang w:val="en-US"/>
        </w:rPr>
        <w:t xml:space="preserve">  https://l1nq.com/bbgyukw</w:t>
      </w:r>
    </w:p>
    <w:p w14:paraId="2ADF3B9B" w14:textId="40E586BC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Practicum Date &amp; Time: </w:t>
      </w:r>
      <w:r>
        <w:rPr>
          <w:sz w:val="22"/>
          <w:szCs w:val="22"/>
          <w:lang w:val="en-US"/>
        </w:rPr>
        <w:t xml:space="preserve">12 – 50 </w:t>
      </w:r>
    </w:p>
    <w:p w14:paraId="50FE7DC1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>Laptop Model &amp; OS: DESKTOP-BDSJ1IB / Windows 1</w:t>
      </w:r>
      <w:r w:rsidRPr="00806FD8">
        <w:rPr>
          <w:sz w:val="22"/>
          <w:szCs w:val="22"/>
          <w:lang w:val="en-US"/>
        </w:rPr>
        <w:t>1, 64-bit</w:t>
      </w:r>
    </w:p>
    <w:p w14:paraId="4E2B23CA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>CPU Model &amp; Generation: AMD Ryzen 7 7735HS with Radeon Graphics (3.20 GHz)</w:t>
      </w:r>
    </w:p>
    <w:p w14:paraId="6808CB94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>Physical Cores / Logical Threads: 8 physical cores / 16 logical (SMT) threads — note your k=8 benchmark runs used only half your available logical threads; k=16 was not te</w:t>
      </w:r>
      <w:r w:rsidRPr="00806FD8">
        <w:rPr>
          <w:sz w:val="22"/>
          <w:szCs w:val="22"/>
          <w:lang w:val="en-US"/>
        </w:rPr>
        <w:t>sted</w:t>
      </w:r>
    </w:p>
    <w:p w14:paraId="3476ECBF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>Target Workload Size N: 13,201,000</w:t>
      </w:r>
    </w:p>
    <w:p w14:paraId="2E5C75EC" w14:textId="77777777" w:rsidR="008D5497" w:rsidRPr="00806FD8" w:rsidRDefault="00806FD8">
      <w:pPr>
        <w:pStyle w:val="Heading2"/>
        <w:spacing w:before="300" w:after="150"/>
        <w:rPr>
          <w:lang w:val="en-US"/>
        </w:rPr>
      </w:pPr>
      <w:r w:rsidRPr="00806FD8">
        <w:rPr>
          <w:lang w:val="en-US"/>
        </w:rPr>
        <w:t>Implementation Note — Language Substitution</w:t>
      </w:r>
    </w:p>
    <w:p w14:paraId="2C24ABD6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>This lab was implemented in Python (using the multiprocess</w:t>
      </w:r>
      <w:r w:rsidRPr="00806FD8">
        <w:rPr>
          <w:sz w:val="22"/>
          <w:szCs w:val="22"/>
          <w:lang w:val="en-US"/>
        </w:rPr>
        <w:t>ing module for true parallelism across OS processes) rather than C/OpenMP as specified in the original worksheet. Python's threading module cannot parallelize CPU-bound work due to the Global Interpreter Lock (GIL), so multiprocessing was used to obtain ge</w:t>
      </w:r>
      <w:r w:rsidRPr="00806FD8">
        <w:rPr>
          <w:sz w:val="22"/>
          <w:szCs w:val="22"/>
          <w:lang w:val="en-US"/>
        </w:rPr>
        <w:t xml:space="preserve">nuine multi-core execution. Key differences from the OpenMP/C reference implementation </w:t>
      </w:r>
      <w:proofErr w:type="gramStart"/>
      <w:r w:rsidRPr="00806FD8">
        <w:rPr>
          <w:sz w:val="22"/>
          <w:szCs w:val="22"/>
          <w:lang w:val="en-US"/>
        </w:rPr>
        <w:t>are</w:t>
      </w:r>
      <w:proofErr w:type="gramEnd"/>
      <w:r w:rsidRPr="00806FD8">
        <w:rPr>
          <w:sz w:val="22"/>
          <w:szCs w:val="22"/>
          <w:lang w:val="en-US"/>
        </w:rPr>
        <w:t xml:space="preserve"> noted inline below where they affect interpretation of results.</w:t>
      </w:r>
    </w:p>
    <w:p w14:paraId="15E10710" w14:textId="77777777" w:rsidR="008D5497" w:rsidRPr="00806FD8" w:rsidRDefault="00806FD8">
      <w:pPr>
        <w:pStyle w:val="Heading2"/>
        <w:spacing w:before="300" w:after="150"/>
        <w:rPr>
          <w:lang w:val="en-US"/>
        </w:rPr>
      </w:pPr>
      <w:r w:rsidRPr="00806FD8">
        <w:rPr>
          <w:lang w:val="en-US"/>
        </w:rPr>
        <w:t>Table 1 — Empirical Measurement Log (Parallel Scaling)</w:t>
      </w:r>
    </w:p>
    <w:p w14:paraId="74D8ADE0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Sequential baseline </w:t>
      </w:r>
      <w:proofErr w:type="spellStart"/>
      <w:r w:rsidRPr="00806FD8">
        <w:rPr>
          <w:sz w:val="22"/>
          <w:szCs w:val="22"/>
          <w:lang w:val="en-US"/>
        </w:rPr>
        <w:t>T_seq</w:t>
      </w:r>
      <w:proofErr w:type="spellEnd"/>
      <w:r w:rsidRPr="00806FD8">
        <w:rPr>
          <w:sz w:val="22"/>
          <w:szCs w:val="22"/>
          <w:lang w:val="en-US"/>
        </w:rPr>
        <w:t xml:space="preserve"> = 331.342056 s (sing</w:t>
      </w:r>
      <w:r w:rsidRPr="00806FD8">
        <w:rPr>
          <w:sz w:val="22"/>
          <w:szCs w:val="22"/>
          <w:lang w:val="en-US"/>
        </w:rPr>
        <w:t>le run — see note below on warmup/averaging).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2100"/>
        <w:gridCol w:w="2100"/>
        <w:gridCol w:w="1900"/>
      </w:tblGrid>
      <w:tr w:rsidR="008D5497" w:rsidRPr="00806FD8" w14:paraId="048AF5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E2F3"/>
          </w:tcPr>
          <w:p w14:paraId="37936C00" w14:textId="77777777" w:rsidR="008D5497" w:rsidRDefault="00806FD8">
            <w:proofErr w:type="spellStart"/>
            <w:r>
              <w:rPr>
                <w:b/>
                <w:bCs/>
              </w:rPr>
              <w:t>Threads</w:t>
            </w:r>
            <w:proofErr w:type="spellEnd"/>
            <w:r>
              <w:rPr>
                <w:b/>
                <w:bCs/>
              </w:rPr>
              <w:t xml:space="preserve"> (k)</w:t>
            </w:r>
          </w:p>
        </w:tc>
        <w:tc>
          <w:tcPr>
            <w:tcW w:w="1300" w:type="dxa"/>
            <w:shd w:val="clear" w:color="auto" w:fill="D9E2F3"/>
          </w:tcPr>
          <w:p w14:paraId="2DA31F22" w14:textId="77777777" w:rsidR="008D5497" w:rsidRDefault="00806FD8">
            <w:proofErr w:type="spellStart"/>
            <w:r>
              <w:rPr>
                <w:b/>
                <w:bCs/>
              </w:rPr>
              <w:t>T_k</w:t>
            </w:r>
            <w:proofErr w:type="spellEnd"/>
            <w:r>
              <w:rPr>
                <w:b/>
                <w:bCs/>
              </w:rPr>
              <w:t xml:space="preserve"> (s)</w:t>
            </w:r>
          </w:p>
        </w:tc>
        <w:tc>
          <w:tcPr>
            <w:tcW w:w="2100" w:type="dxa"/>
            <w:shd w:val="clear" w:color="auto" w:fill="D9E2F3"/>
          </w:tcPr>
          <w:p w14:paraId="65EE1ABD" w14:textId="77777777" w:rsidR="008D5497" w:rsidRPr="00806FD8" w:rsidRDefault="00806FD8">
            <w:pPr>
              <w:rPr>
                <w:lang w:val="en-US"/>
              </w:rPr>
            </w:pPr>
            <w:proofErr w:type="spellStart"/>
            <w:r w:rsidRPr="00806FD8">
              <w:rPr>
                <w:b/>
                <w:bCs/>
                <w:lang w:val="en-US"/>
              </w:rPr>
              <w:t>S_emp</w:t>
            </w:r>
            <w:proofErr w:type="spellEnd"/>
            <w:r w:rsidRPr="00806FD8">
              <w:rPr>
                <w:b/>
                <w:bCs/>
                <w:lang w:val="en-US"/>
              </w:rPr>
              <w:t xml:space="preserve">(k) = </w:t>
            </w:r>
            <w:proofErr w:type="spellStart"/>
            <w:r w:rsidRPr="00806FD8">
              <w:rPr>
                <w:b/>
                <w:bCs/>
                <w:lang w:val="en-US"/>
              </w:rPr>
              <w:t>T_seq</w:t>
            </w:r>
            <w:proofErr w:type="spellEnd"/>
            <w:r w:rsidRPr="00806FD8">
              <w:rPr>
                <w:b/>
                <w:bCs/>
                <w:lang w:val="en-US"/>
              </w:rPr>
              <w:t>/</w:t>
            </w:r>
            <w:proofErr w:type="spellStart"/>
            <w:r w:rsidRPr="00806FD8">
              <w:rPr>
                <w:b/>
                <w:bCs/>
                <w:lang w:val="en-US"/>
              </w:rPr>
              <w:t>T_k</w:t>
            </w:r>
            <w:proofErr w:type="spellEnd"/>
          </w:p>
        </w:tc>
        <w:tc>
          <w:tcPr>
            <w:tcW w:w="2100" w:type="dxa"/>
            <w:shd w:val="clear" w:color="auto" w:fill="D9E2F3"/>
          </w:tcPr>
          <w:p w14:paraId="7A84B81F" w14:textId="77777777" w:rsidR="008D5497" w:rsidRDefault="00806FD8">
            <w:proofErr w:type="spellStart"/>
            <w:r>
              <w:rPr>
                <w:b/>
                <w:bCs/>
              </w:rPr>
              <w:t>S_theo</w:t>
            </w:r>
            <w:proofErr w:type="spellEnd"/>
            <w:r>
              <w:rPr>
                <w:b/>
                <w:bCs/>
              </w:rPr>
              <w:t>(k), p=0.857</w:t>
            </w:r>
          </w:p>
        </w:tc>
        <w:tc>
          <w:tcPr>
            <w:tcW w:w="1900" w:type="dxa"/>
            <w:shd w:val="clear" w:color="auto" w:fill="D9E2F3"/>
          </w:tcPr>
          <w:p w14:paraId="509879F1" w14:textId="77777777" w:rsidR="008D5497" w:rsidRPr="00806FD8" w:rsidRDefault="00806FD8">
            <w:pPr>
              <w:rPr>
                <w:lang w:val="en-US"/>
              </w:rPr>
            </w:pPr>
            <w:r>
              <w:rPr>
                <w:b/>
                <w:bCs/>
              </w:rPr>
              <w:t>Δ</w:t>
            </w:r>
            <w:r w:rsidRPr="00806FD8">
              <w:rPr>
                <w:b/>
                <w:bCs/>
                <w:lang w:val="en-US"/>
              </w:rPr>
              <w:t xml:space="preserve">(k) = </w:t>
            </w:r>
            <w:proofErr w:type="spellStart"/>
            <w:r w:rsidRPr="00806FD8">
              <w:rPr>
                <w:b/>
                <w:bCs/>
                <w:lang w:val="en-US"/>
              </w:rPr>
              <w:t>S_theo</w:t>
            </w:r>
            <w:proofErr w:type="spellEnd"/>
            <w:r w:rsidRPr="00806FD8">
              <w:rPr>
                <w:b/>
                <w:bCs/>
                <w:lang w:val="en-US"/>
              </w:rPr>
              <w:t xml:space="preserve"> − </w:t>
            </w:r>
            <w:proofErr w:type="spellStart"/>
            <w:r w:rsidRPr="00806FD8">
              <w:rPr>
                <w:b/>
                <w:bCs/>
                <w:lang w:val="en-US"/>
              </w:rPr>
              <w:t>S_emp</w:t>
            </w:r>
            <w:proofErr w:type="spellEnd"/>
          </w:p>
        </w:tc>
      </w:tr>
      <w:tr w:rsidR="008D5497" w14:paraId="07C971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20B7972" w14:textId="77777777" w:rsidR="008D5497" w:rsidRDefault="00806FD8">
            <w:r>
              <w:t>k = 1</w:t>
            </w:r>
          </w:p>
        </w:tc>
        <w:tc>
          <w:tcPr>
            <w:tcW w:w="1300" w:type="dxa"/>
          </w:tcPr>
          <w:p w14:paraId="6D3EED64" w14:textId="77777777" w:rsidR="008D5497" w:rsidRDefault="00806FD8">
            <w:r>
              <w:t>315.514</w:t>
            </w:r>
          </w:p>
        </w:tc>
        <w:tc>
          <w:tcPr>
            <w:tcW w:w="2100" w:type="dxa"/>
          </w:tcPr>
          <w:p w14:paraId="22261382" w14:textId="77777777" w:rsidR="008D5497" w:rsidRDefault="00806FD8">
            <w:r>
              <w:t>1.050</w:t>
            </w:r>
          </w:p>
        </w:tc>
        <w:tc>
          <w:tcPr>
            <w:tcW w:w="2100" w:type="dxa"/>
          </w:tcPr>
          <w:p w14:paraId="29C73792" w14:textId="77777777" w:rsidR="008D5497" w:rsidRDefault="00806FD8">
            <w:r>
              <w:t>1.000</w:t>
            </w:r>
          </w:p>
        </w:tc>
        <w:tc>
          <w:tcPr>
            <w:tcW w:w="1900" w:type="dxa"/>
          </w:tcPr>
          <w:p w14:paraId="5AABB19B" w14:textId="77777777" w:rsidR="008D5497" w:rsidRDefault="00806FD8">
            <w:r>
              <w:t>−0.050</w:t>
            </w:r>
          </w:p>
        </w:tc>
      </w:tr>
      <w:tr w:rsidR="008D5497" w14:paraId="66B5DB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61EE3C4" w14:textId="77777777" w:rsidR="008D5497" w:rsidRDefault="00806FD8">
            <w:r>
              <w:t>k = 2</w:t>
            </w:r>
          </w:p>
        </w:tc>
        <w:tc>
          <w:tcPr>
            <w:tcW w:w="1300" w:type="dxa"/>
          </w:tcPr>
          <w:p w14:paraId="7A14B56F" w14:textId="77777777" w:rsidR="008D5497" w:rsidRDefault="00806FD8">
            <w:r>
              <w:t>189.484</w:t>
            </w:r>
          </w:p>
        </w:tc>
        <w:tc>
          <w:tcPr>
            <w:tcW w:w="2100" w:type="dxa"/>
          </w:tcPr>
          <w:p w14:paraId="07815E5C" w14:textId="77777777" w:rsidR="008D5497" w:rsidRDefault="00806FD8">
            <w:r>
              <w:t>1.749</w:t>
            </w:r>
          </w:p>
        </w:tc>
        <w:tc>
          <w:tcPr>
            <w:tcW w:w="2100" w:type="dxa"/>
          </w:tcPr>
          <w:p w14:paraId="090DACCB" w14:textId="77777777" w:rsidR="008D5497" w:rsidRDefault="00806FD8">
            <w:r>
              <w:t>1.749 (</w:t>
            </w:r>
            <w:proofErr w:type="spellStart"/>
            <w:r>
              <w:t>defines</w:t>
            </w:r>
            <w:proofErr w:type="spellEnd"/>
            <w:r>
              <w:t xml:space="preserve"> p)</w:t>
            </w:r>
          </w:p>
        </w:tc>
        <w:tc>
          <w:tcPr>
            <w:tcW w:w="1900" w:type="dxa"/>
          </w:tcPr>
          <w:p w14:paraId="6CAA9227" w14:textId="77777777" w:rsidR="008D5497" w:rsidRDefault="00806FD8">
            <w:r>
              <w:t>0.000</w:t>
            </w:r>
          </w:p>
        </w:tc>
      </w:tr>
      <w:tr w:rsidR="008D5497" w14:paraId="755307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9A074EE" w14:textId="77777777" w:rsidR="008D5497" w:rsidRDefault="00806FD8">
            <w:r>
              <w:t>k = 4</w:t>
            </w:r>
          </w:p>
        </w:tc>
        <w:tc>
          <w:tcPr>
            <w:tcW w:w="1300" w:type="dxa"/>
          </w:tcPr>
          <w:p w14:paraId="4BB2C30D" w14:textId="77777777" w:rsidR="008D5497" w:rsidRDefault="00806FD8">
            <w:r>
              <w:t>125.364</w:t>
            </w:r>
          </w:p>
        </w:tc>
        <w:tc>
          <w:tcPr>
            <w:tcW w:w="2100" w:type="dxa"/>
          </w:tcPr>
          <w:p w14:paraId="23F1957A" w14:textId="77777777" w:rsidR="008D5497" w:rsidRDefault="00806FD8">
            <w:r>
              <w:t>2.643</w:t>
            </w:r>
          </w:p>
        </w:tc>
        <w:tc>
          <w:tcPr>
            <w:tcW w:w="2100" w:type="dxa"/>
          </w:tcPr>
          <w:p w14:paraId="0600354D" w14:textId="77777777" w:rsidR="008D5497" w:rsidRDefault="00806FD8">
            <w:r>
              <w:t>2.795</w:t>
            </w:r>
          </w:p>
        </w:tc>
        <w:tc>
          <w:tcPr>
            <w:tcW w:w="1900" w:type="dxa"/>
          </w:tcPr>
          <w:p w14:paraId="5109857E" w14:textId="77777777" w:rsidR="008D5497" w:rsidRDefault="00806FD8">
            <w:r>
              <w:t>+0.152</w:t>
            </w:r>
          </w:p>
        </w:tc>
      </w:tr>
      <w:tr w:rsidR="008D5497" w14:paraId="289F5F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D4B9DE4" w14:textId="77777777" w:rsidR="008D5497" w:rsidRDefault="00806FD8">
            <w:r>
              <w:t>k = 8</w:t>
            </w:r>
          </w:p>
        </w:tc>
        <w:tc>
          <w:tcPr>
            <w:tcW w:w="1300" w:type="dxa"/>
          </w:tcPr>
          <w:p w14:paraId="28F4FEFC" w14:textId="77777777" w:rsidR="008D5497" w:rsidRDefault="00806FD8">
            <w:r>
              <w:t>77.312</w:t>
            </w:r>
          </w:p>
        </w:tc>
        <w:tc>
          <w:tcPr>
            <w:tcW w:w="2100" w:type="dxa"/>
          </w:tcPr>
          <w:p w14:paraId="59E6C424" w14:textId="77777777" w:rsidR="008D5497" w:rsidRDefault="00806FD8">
            <w:r>
              <w:t>4.286</w:t>
            </w:r>
          </w:p>
        </w:tc>
        <w:tc>
          <w:tcPr>
            <w:tcW w:w="2100" w:type="dxa"/>
          </w:tcPr>
          <w:p w14:paraId="04FF7492" w14:textId="77777777" w:rsidR="008D5497" w:rsidRDefault="00806FD8">
            <w:r>
              <w:t>3.988</w:t>
            </w:r>
          </w:p>
        </w:tc>
        <w:tc>
          <w:tcPr>
            <w:tcW w:w="1900" w:type="dxa"/>
          </w:tcPr>
          <w:p w14:paraId="5727B032" w14:textId="77777777" w:rsidR="008D5497" w:rsidRDefault="00806FD8">
            <w:r>
              <w:t>−0.298</w:t>
            </w:r>
          </w:p>
        </w:tc>
      </w:tr>
    </w:tbl>
    <w:p w14:paraId="0531F6A8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b/>
          <w:bCs/>
          <w:sz w:val="22"/>
          <w:szCs w:val="22"/>
          <w:lang w:val="en-US"/>
        </w:rPr>
        <w:t xml:space="preserve">Derivation of parallel fraction p from </w:t>
      </w:r>
      <w:proofErr w:type="spellStart"/>
      <w:r w:rsidRPr="00806FD8">
        <w:rPr>
          <w:b/>
          <w:bCs/>
          <w:sz w:val="22"/>
          <w:szCs w:val="22"/>
          <w:lang w:val="en-US"/>
        </w:rPr>
        <w:t>S_</w:t>
      </w:r>
      <w:proofErr w:type="gramStart"/>
      <w:r w:rsidRPr="00806FD8">
        <w:rPr>
          <w:b/>
          <w:bCs/>
          <w:sz w:val="22"/>
          <w:szCs w:val="22"/>
          <w:lang w:val="en-US"/>
        </w:rPr>
        <w:t>emp</w:t>
      </w:r>
      <w:proofErr w:type="spellEnd"/>
      <w:r w:rsidRPr="00806FD8">
        <w:rPr>
          <w:b/>
          <w:bCs/>
          <w:sz w:val="22"/>
          <w:szCs w:val="22"/>
          <w:lang w:val="en-US"/>
        </w:rPr>
        <w:t>(</w:t>
      </w:r>
      <w:proofErr w:type="gramEnd"/>
      <w:r w:rsidRPr="00806FD8">
        <w:rPr>
          <w:b/>
          <w:bCs/>
          <w:sz w:val="22"/>
          <w:szCs w:val="22"/>
          <w:lang w:val="en-US"/>
        </w:rPr>
        <w:t>2) = 1.749:</w:t>
      </w:r>
    </w:p>
    <w:p w14:paraId="68D02FAB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p = 2 × [1 − (1 / </w:t>
      </w:r>
      <w:proofErr w:type="spellStart"/>
      <w:r w:rsidRPr="00806FD8">
        <w:rPr>
          <w:sz w:val="22"/>
          <w:szCs w:val="22"/>
          <w:lang w:val="en-US"/>
        </w:rPr>
        <w:t>S_</w:t>
      </w:r>
      <w:proofErr w:type="gramStart"/>
      <w:r w:rsidRPr="00806FD8">
        <w:rPr>
          <w:sz w:val="22"/>
          <w:szCs w:val="22"/>
          <w:lang w:val="en-US"/>
        </w:rPr>
        <w:t>emp</w:t>
      </w:r>
      <w:proofErr w:type="spellEnd"/>
      <w:r w:rsidRPr="00806FD8">
        <w:rPr>
          <w:sz w:val="22"/>
          <w:szCs w:val="22"/>
          <w:lang w:val="en-US"/>
        </w:rPr>
        <w:t>(</w:t>
      </w:r>
      <w:proofErr w:type="gramEnd"/>
      <w:r w:rsidRPr="00806FD8">
        <w:rPr>
          <w:sz w:val="22"/>
          <w:szCs w:val="22"/>
          <w:lang w:val="en-US"/>
        </w:rPr>
        <w:t>2))] = 2 × [1 − (1/1.749)] = 2 × 0.4282 = 0.8563</w:t>
      </w:r>
    </w:p>
    <w:p w14:paraId="15C1AC82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i/>
          <w:iCs/>
          <w:sz w:val="22"/>
          <w:szCs w:val="22"/>
          <w:lang w:val="en-US"/>
        </w:rPr>
        <w:t>Note on measurement rigor: due to time constraints, these are single-shot timings rather than the specified warmup-discard + 2-run-average protocol. Repeated sequential baseline runs during testing varied from 331s to 441s under identical N, indicating mea</w:t>
      </w:r>
      <w:r w:rsidRPr="00806FD8">
        <w:rPr>
          <w:i/>
          <w:iCs/>
          <w:sz w:val="22"/>
          <w:szCs w:val="22"/>
          <w:lang w:val="en-US"/>
        </w:rPr>
        <w:t>ningful system-level timing noise (background load, OS scheduling, thermal state). This should be disclosed as a limitation rather than presented as clean data — see Q3.</w:t>
      </w:r>
    </w:p>
    <w:p w14:paraId="4203B498" w14:textId="77777777" w:rsidR="008D5497" w:rsidRPr="00806FD8" w:rsidRDefault="00806FD8">
      <w:pPr>
        <w:pStyle w:val="Heading2"/>
        <w:spacing w:before="300" w:after="150"/>
        <w:rPr>
          <w:lang w:val="en-US"/>
        </w:rPr>
      </w:pPr>
      <w:r w:rsidRPr="00806FD8">
        <w:rPr>
          <w:lang w:val="en-US"/>
        </w:rPr>
        <w:t>Table 2 — False Sharing Experiment (Experiment A)</w:t>
      </w:r>
    </w:p>
    <w:p w14:paraId="2333FBFE" w14:textId="77777777" w:rsidR="008D5497" w:rsidRDefault="00806FD8">
      <w:pPr>
        <w:spacing w:after="150"/>
      </w:pPr>
      <w:r w:rsidRPr="00806FD8">
        <w:rPr>
          <w:sz w:val="22"/>
          <w:szCs w:val="22"/>
          <w:lang w:val="en-US"/>
        </w:rPr>
        <w:t xml:space="preserve">Run at maximum thread count k = 8. </w:t>
      </w:r>
      <w:r>
        <w:rPr>
          <w:sz w:val="22"/>
          <w:szCs w:val="22"/>
        </w:rPr>
        <w:t>N</w:t>
      </w:r>
      <w:r>
        <w:rPr>
          <w:sz w:val="22"/>
          <w:szCs w:val="22"/>
        </w:rPr>
        <w:t xml:space="preserve"> = 13,201,000.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800"/>
        <w:gridCol w:w="1800"/>
        <w:gridCol w:w="1900"/>
      </w:tblGrid>
      <w:tr w:rsidR="008D5497" w14:paraId="4805A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1C5711C6" w14:textId="77777777" w:rsidR="008D5497" w:rsidRDefault="00806FD8">
            <w:proofErr w:type="spellStart"/>
            <w:r>
              <w:rPr>
                <w:b/>
                <w:bCs/>
              </w:rPr>
              <w:t>Implementation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Variant</w:t>
            </w:r>
            <w:proofErr w:type="spellEnd"/>
          </w:p>
        </w:tc>
        <w:tc>
          <w:tcPr>
            <w:tcW w:w="1400" w:type="dxa"/>
            <w:shd w:val="clear" w:color="auto" w:fill="D9E2F3"/>
          </w:tcPr>
          <w:p w14:paraId="53518BE1" w14:textId="77777777" w:rsidR="008D5497" w:rsidRDefault="00806FD8">
            <w:proofErr w:type="spellStart"/>
            <w:r>
              <w:rPr>
                <w:b/>
                <w:bCs/>
              </w:rPr>
              <w:t>Thread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Count</w:t>
            </w:r>
            <w:proofErr w:type="spellEnd"/>
          </w:p>
        </w:tc>
        <w:tc>
          <w:tcPr>
            <w:tcW w:w="1800" w:type="dxa"/>
            <w:shd w:val="clear" w:color="auto" w:fill="D9E2F3"/>
          </w:tcPr>
          <w:p w14:paraId="7A70245B" w14:textId="77777777" w:rsidR="008D5497" w:rsidRDefault="00806FD8">
            <w:proofErr w:type="spellStart"/>
            <w:r>
              <w:rPr>
                <w:b/>
                <w:bCs/>
              </w:rPr>
              <w:t>Execution</w:t>
            </w:r>
            <w:proofErr w:type="spellEnd"/>
            <w:r>
              <w:rPr>
                <w:b/>
                <w:bCs/>
              </w:rPr>
              <w:t xml:space="preserve"> Time (s)</w:t>
            </w:r>
          </w:p>
        </w:tc>
        <w:tc>
          <w:tcPr>
            <w:tcW w:w="1800" w:type="dxa"/>
            <w:shd w:val="clear" w:color="auto" w:fill="D9E2F3"/>
          </w:tcPr>
          <w:p w14:paraId="3B2FAD4C" w14:textId="77777777" w:rsidR="008D5497" w:rsidRDefault="00806FD8">
            <w:proofErr w:type="spellStart"/>
            <w:r>
              <w:rPr>
                <w:b/>
                <w:bCs/>
              </w:rPr>
              <w:t>Throughput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iter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sec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900" w:type="dxa"/>
            <w:shd w:val="clear" w:color="auto" w:fill="D9E2F3"/>
          </w:tcPr>
          <w:p w14:paraId="2F18085D" w14:textId="77777777" w:rsidR="008D5497" w:rsidRDefault="00806FD8">
            <w:proofErr w:type="spellStart"/>
            <w:r>
              <w:rPr>
                <w:b/>
                <w:bCs/>
              </w:rPr>
              <w:t>Speedup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Penalty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Ratio</w:t>
            </w:r>
            <w:proofErr w:type="spellEnd"/>
          </w:p>
        </w:tc>
      </w:tr>
      <w:tr w:rsidR="008D5497" w14:paraId="2AD484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6850BA" w14:textId="77777777" w:rsidR="008D5497" w:rsidRPr="00806FD8" w:rsidRDefault="00806FD8">
            <w:pPr>
              <w:rPr>
                <w:lang w:val="en-US"/>
              </w:rPr>
            </w:pPr>
            <w:r w:rsidRPr="00806FD8">
              <w:rPr>
                <w:lang w:val="en-US"/>
              </w:rPr>
              <w:lastRenderedPageBreak/>
              <w:t>Variant 1: Naive shared counter (</w:t>
            </w:r>
            <w:proofErr w:type="spellStart"/>
            <w:r w:rsidRPr="00806FD8">
              <w:rPr>
                <w:lang w:val="en-US"/>
              </w:rPr>
              <w:t>falsesharing</w:t>
            </w:r>
            <w:proofErr w:type="spellEnd"/>
            <w:r w:rsidRPr="00806FD8">
              <w:rPr>
                <w:lang w:val="en-US"/>
              </w:rPr>
              <w:t>)</w:t>
            </w:r>
          </w:p>
        </w:tc>
        <w:tc>
          <w:tcPr>
            <w:tcW w:w="1400" w:type="dxa"/>
          </w:tcPr>
          <w:p w14:paraId="0BED9DBB" w14:textId="77777777" w:rsidR="008D5497" w:rsidRDefault="00806FD8">
            <w:r>
              <w:t>8</w:t>
            </w:r>
          </w:p>
        </w:tc>
        <w:tc>
          <w:tcPr>
            <w:tcW w:w="1800" w:type="dxa"/>
          </w:tcPr>
          <w:p w14:paraId="35C8BE37" w14:textId="77777777" w:rsidR="008D5497" w:rsidRDefault="00806FD8">
            <w:r>
              <w:t>229.276</w:t>
            </w:r>
          </w:p>
        </w:tc>
        <w:tc>
          <w:tcPr>
            <w:tcW w:w="1800" w:type="dxa"/>
          </w:tcPr>
          <w:p w14:paraId="71360F0E" w14:textId="77777777" w:rsidR="008D5497" w:rsidRDefault="00806FD8">
            <w:r>
              <w:t>57,583</w:t>
            </w:r>
          </w:p>
        </w:tc>
        <w:tc>
          <w:tcPr>
            <w:tcW w:w="1900" w:type="dxa"/>
          </w:tcPr>
          <w:p w14:paraId="41EC8C70" w14:textId="77777777" w:rsidR="008D5497" w:rsidRDefault="00806FD8">
            <w:r>
              <w:t xml:space="preserve">2.19× </w:t>
            </w:r>
            <w:proofErr w:type="spellStart"/>
            <w:r>
              <w:t>slower</w:t>
            </w:r>
            <w:proofErr w:type="spellEnd"/>
          </w:p>
        </w:tc>
      </w:tr>
      <w:tr w:rsidR="008D5497" w14:paraId="2E6373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5E708A1" w14:textId="77777777" w:rsidR="008D5497" w:rsidRDefault="00806FD8">
            <w:proofErr w:type="spellStart"/>
            <w:r>
              <w:t>Variant</w:t>
            </w:r>
            <w:proofErr w:type="spellEnd"/>
            <w:r>
              <w:t xml:space="preserve"> 2: </w:t>
            </w:r>
            <w:proofErr w:type="spellStart"/>
            <w:r>
              <w:t>Reduction</w:t>
            </w:r>
            <w:proofErr w:type="spellEnd"/>
            <w:r>
              <w:t xml:space="preserve"> (</w:t>
            </w:r>
            <w:proofErr w:type="spellStart"/>
            <w:r>
              <w:t>local</w:t>
            </w:r>
            <w:proofErr w:type="spellEnd"/>
            <w:r>
              <w:t xml:space="preserve"> + </w:t>
            </w:r>
            <w:proofErr w:type="spellStart"/>
            <w:r>
              <w:t>combine</w:t>
            </w:r>
            <w:proofErr w:type="spellEnd"/>
            <w:r>
              <w:t>)</w:t>
            </w:r>
          </w:p>
        </w:tc>
        <w:tc>
          <w:tcPr>
            <w:tcW w:w="1400" w:type="dxa"/>
          </w:tcPr>
          <w:p w14:paraId="7B42D357" w14:textId="77777777" w:rsidR="008D5497" w:rsidRDefault="00806FD8">
            <w:r>
              <w:t>8</w:t>
            </w:r>
          </w:p>
        </w:tc>
        <w:tc>
          <w:tcPr>
            <w:tcW w:w="1800" w:type="dxa"/>
          </w:tcPr>
          <w:p w14:paraId="4DB29C0D" w14:textId="77777777" w:rsidR="008D5497" w:rsidRDefault="00806FD8">
            <w:r>
              <w:t>104.582</w:t>
            </w:r>
          </w:p>
        </w:tc>
        <w:tc>
          <w:tcPr>
            <w:tcW w:w="1800" w:type="dxa"/>
          </w:tcPr>
          <w:p w14:paraId="58198AD8" w14:textId="77777777" w:rsidR="008D5497" w:rsidRDefault="00806FD8">
            <w:r>
              <w:t>126,257</w:t>
            </w:r>
          </w:p>
        </w:tc>
        <w:tc>
          <w:tcPr>
            <w:tcW w:w="1900" w:type="dxa"/>
          </w:tcPr>
          <w:p w14:paraId="66F05E6D" w14:textId="77777777" w:rsidR="008D5497" w:rsidRDefault="00806FD8">
            <w:proofErr w:type="spellStart"/>
            <w:r>
              <w:t>baseline</w:t>
            </w:r>
            <w:proofErr w:type="spellEnd"/>
            <w:r>
              <w:t xml:space="preserve"> (1.00×)</w:t>
            </w:r>
          </w:p>
        </w:tc>
      </w:tr>
    </w:tbl>
    <w:p w14:paraId="384987E3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i/>
          <w:iCs/>
          <w:sz w:val="22"/>
          <w:szCs w:val="22"/>
          <w:lang w:val="en-US"/>
        </w:rPr>
        <w:t xml:space="preserve">Implementation caveat: Python worker processes have separate memory spaces (unlike OpenMP threads, which share memory and a CPU cache hierarchy). The 'naive' variant here uses a </w:t>
      </w:r>
      <w:proofErr w:type="spellStart"/>
      <w:proofErr w:type="gramStart"/>
      <w:r w:rsidRPr="00806FD8">
        <w:rPr>
          <w:i/>
          <w:iCs/>
          <w:sz w:val="22"/>
          <w:szCs w:val="22"/>
          <w:lang w:val="en-US"/>
        </w:rPr>
        <w:t>mul</w:t>
      </w:r>
      <w:r w:rsidRPr="00806FD8">
        <w:rPr>
          <w:i/>
          <w:iCs/>
          <w:sz w:val="22"/>
          <w:szCs w:val="22"/>
          <w:lang w:val="en-US"/>
        </w:rPr>
        <w:t>tiprocessing.Array</w:t>
      </w:r>
      <w:proofErr w:type="spellEnd"/>
      <w:proofErr w:type="gramEnd"/>
      <w:r w:rsidRPr="00806FD8">
        <w:rPr>
          <w:i/>
          <w:iCs/>
          <w:sz w:val="22"/>
          <w:szCs w:val="22"/>
          <w:lang w:val="en-US"/>
        </w:rPr>
        <w:t xml:space="preserve"> (real shared memory) with a lock acquired on every increment, which produces genuine contention overhead — but the mechanism is inter-process lock contention and IPC, not literal MESI cache-line invalidation between cores as in the C/Ope</w:t>
      </w:r>
      <w:r w:rsidRPr="00806FD8">
        <w:rPr>
          <w:i/>
          <w:iCs/>
          <w:sz w:val="22"/>
          <w:szCs w:val="22"/>
          <w:lang w:val="en-US"/>
        </w:rPr>
        <w:t>nMP reference implementation. The 'padded' cache-line-isolation variant from the original spec was not run, since Python offers no mechanism to control physical memory layout across separate process address spaces the way C struct padding does.</w:t>
      </w:r>
    </w:p>
    <w:p w14:paraId="77EEF24B" w14:textId="77777777" w:rsidR="008D5497" w:rsidRPr="00806FD8" w:rsidRDefault="00806FD8">
      <w:pPr>
        <w:pStyle w:val="Heading2"/>
        <w:spacing w:before="300" w:after="150"/>
        <w:rPr>
          <w:lang w:val="en-US"/>
        </w:rPr>
      </w:pPr>
      <w:r w:rsidRPr="00806FD8">
        <w:rPr>
          <w:lang w:val="en-US"/>
        </w:rPr>
        <w:t>Table 3 — L</w:t>
      </w:r>
      <w:r w:rsidRPr="00806FD8">
        <w:rPr>
          <w:lang w:val="en-US"/>
        </w:rPr>
        <w:t>oop Scheduling Comparison (Experiment B)</w:t>
      </w:r>
    </w:p>
    <w:p w14:paraId="24D2177E" w14:textId="77777777" w:rsidR="008D5497" w:rsidRDefault="00806FD8">
      <w:pPr>
        <w:spacing w:after="150"/>
      </w:pPr>
      <w:r w:rsidRPr="00806FD8">
        <w:rPr>
          <w:sz w:val="22"/>
          <w:szCs w:val="22"/>
          <w:lang w:val="en-US"/>
        </w:rPr>
        <w:t xml:space="preserve">Run at maximum thread count k = 8. </w:t>
      </w:r>
      <w:r>
        <w:rPr>
          <w:sz w:val="22"/>
          <w:szCs w:val="22"/>
        </w:rPr>
        <w:t>N = 13,201,000.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3300"/>
      </w:tblGrid>
      <w:tr w:rsidR="008D5497" w14:paraId="1C38F2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</w:tcPr>
          <w:p w14:paraId="2ADBF426" w14:textId="77777777" w:rsidR="008D5497" w:rsidRDefault="00806FD8">
            <w:proofErr w:type="spellStart"/>
            <w:r>
              <w:rPr>
                <w:b/>
                <w:bCs/>
              </w:rPr>
              <w:t>Scheduling</w:t>
            </w:r>
            <w:proofErr w:type="spellEnd"/>
            <w:r>
              <w:rPr>
                <w:b/>
                <w:bCs/>
              </w:rPr>
              <w:t xml:space="preserve"> Mode</w:t>
            </w:r>
          </w:p>
        </w:tc>
        <w:tc>
          <w:tcPr>
            <w:tcW w:w="2200" w:type="dxa"/>
            <w:shd w:val="clear" w:color="auto" w:fill="D9E2F3"/>
          </w:tcPr>
          <w:p w14:paraId="53321232" w14:textId="77777777" w:rsidR="008D5497" w:rsidRDefault="00806FD8">
            <w:proofErr w:type="spellStart"/>
            <w:r>
              <w:rPr>
                <w:b/>
                <w:bCs/>
              </w:rPr>
              <w:t>Chunk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Size</w:t>
            </w:r>
            <w:proofErr w:type="spellEnd"/>
          </w:p>
        </w:tc>
        <w:tc>
          <w:tcPr>
            <w:tcW w:w="1800" w:type="dxa"/>
            <w:shd w:val="clear" w:color="auto" w:fill="D9E2F3"/>
          </w:tcPr>
          <w:p w14:paraId="42F0F170" w14:textId="77777777" w:rsidR="008D5497" w:rsidRDefault="00806FD8">
            <w:proofErr w:type="spellStart"/>
            <w:r>
              <w:rPr>
                <w:b/>
                <w:bCs/>
              </w:rPr>
              <w:t>Execution</w:t>
            </w:r>
            <w:proofErr w:type="spellEnd"/>
            <w:r>
              <w:rPr>
                <w:b/>
                <w:bCs/>
              </w:rPr>
              <w:t xml:space="preserve"> Time (s)</w:t>
            </w:r>
          </w:p>
        </w:tc>
        <w:tc>
          <w:tcPr>
            <w:tcW w:w="3300" w:type="dxa"/>
            <w:shd w:val="clear" w:color="auto" w:fill="D9E2F3"/>
          </w:tcPr>
          <w:p w14:paraId="306B3765" w14:textId="77777777" w:rsidR="008D5497" w:rsidRDefault="00806FD8">
            <w:proofErr w:type="spellStart"/>
            <w:r>
              <w:rPr>
                <w:b/>
                <w:bCs/>
              </w:rPr>
              <w:t>Observed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</w:tr>
      <w:tr w:rsidR="008D5497" w14:paraId="3D8E2C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FADF764" w14:textId="77777777" w:rsidR="008D5497" w:rsidRDefault="00806FD8">
            <w:proofErr w:type="spellStart"/>
            <w:r>
              <w:t>static</w:t>
            </w:r>
            <w:proofErr w:type="spellEnd"/>
          </w:p>
        </w:tc>
        <w:tc>
          <w:tcPr>
            <w:tcW w:w="2200" w:type="dxa"/>
          </w:tcPr>
          <w:p w14:paraId="5FF88687" w14:textId="77777777" w:rsidR="008D5497" w:rsidRPr="00806FD8" w:rsidRDefault="00806FD8">
            <w:pPr>
              <w:rPr>
                <w:lang w:val="en-US"/>
              </w:rPr>
            </w:pPr>
            <w:r w:rsidRPr="00806FD8">
              <w:rPr>
                <w:lang w:val="en-US"/>
              </w:rPr>
              <w:t>N/k (1 fixed chunk/worker)</w:t>
            </w:r>
          </w:p>
        </w:tc>
        <w:tc>
          <w:tcPr>
            <w:tcW w:w="1800" w:type="dxa"/>
          </w:tcPr>
          <w:p w14:paraId="5C4DC2A8" w14:textId="77777777" w:rsidR="008D5497" w:rsidRDefault="00806FD8">
            <w:r>
              <w:t>121.725</w:t>
            </w:r>
          </w:p>
        </w:tc>
        <w:tc>
          <w:tcPr>
            <w:tcW w:w="3300" w:type="dxa"/>
          </w:tcPr>
          <w:p w14:paraId="2E318A2A" w14:textId="77777777" w:rsidR="008D5497" w:rsidRDefault="00806FD8">
            <w:proofErr w:type="spellStart"/>
            <w:r>
              <w:t>Baseline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partitioning</w:t>
            </w:r>
            <w:proofErr w:type="spellEnd"/>
          </w:p>
        </w:tc>
      </w:tr>
      <w:tr w:rsidR="008D5497" w:rsidRPr="00806FD8" w14:paraId="2D45E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253A969" w14:textId="77777777" w:rsidR="008D5497" w:rsidRDefault="00806FD8">
            <w:proofErr w:type="spellStart"/>
            <w:r>
              <w:t>static</w:t>
            </w:r>
            <w:proofErr w:type="spellEnd"/>
            <w:r>
              <w:t xml:space="preserve">, </w:t>
            </w:r>
            <w:proofErr w:type="spellStart"/>
            <w:r>
              <w:t>chunk</w:t>
            </w:r>
            <w:proofErr w:type="spellEnd"/>
          </w:p>
        </w:tc>
        <w:tc>
          <w:tcPr>
            <w:tcW w:w="2200" w:type="dxa"/>
          </w:tcPr>
          <w:p w14:paraId="2E96D11A" w14:textId="77777777" w:rsidR="008D5497" w:rsidRDefault="00806FD8">
            <w:r>
              <w:t>1000</w:t>
            </w:r>
          </w:p>
        </w:tc>
        <w:tc>
          <w:tcPr>
            <w:tcW w:w="1800" w:type="dxa"/>
          </w:tcPr>
          <w:p w14:paraId="6AE08F82" w14:textId="77777777" w:rsidR="008D5497" w:rsidRDefault="00806FD8">
            <w:r>
              <w:t>NOT COMPLETED</w:t>
            </w:r>
          </w:p>
        </w:tc>
        <w:tc>
          <w:tcPr>
            <w:tcW w:w="3300" w:type="dxa"/>
          </w:tcPr>
          <w:p w14:paraId="43EE6FDA" w14:textId="77777777" w:rsidR="008D5497" w:rsidRPr="00806FD8" w:rsidRDefault="00806FD8">
            <w:pPr>
              <w:rPr>
                <w:lang w:val="en-US"/>
              </w:rPr>
            </w:pPr>
            <w:r w:rsidRPr="00806FD8">
              <w:rPr>
                <w:lang w:val="en-US"/>
              </w:rPr>
              <w:t xml:space="preserve">Run under wrong mode flag — needs re-run with </w:t>
            </w:r>
            <w:proofErr w:type="spellStart"/>
            <w:r w:rsidRPr="00806FD8">
              <w:rPr>
                <w:lang w:val="en-US"/>
              </w:rPr>
              <w:t>static_chunk</w:t>
            </w:r>
            <w:proofErr w:type="spellEnd"/>
            <w:r w:rsidRPr="00806FD8">
              <w:rPr>
                <w:lang w:val="en-US"/>
              </w:rPr>
              <w:t xml:space="preserve"> 1000</w:t>
            </w:r>
          </w:p>
        </w:tc>
      </w:tr>
      <w:tr w:rsidR="008D5497" w14:paraId="309863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CE212E7" w14:textId="77777777" w:rsidR="008D5497" w:rsidRDefault="00806FD8">
            <w:proofErr w:type="spellStart"/>
            <w:r>
              <w:t>dynamic</w:t>
            </w:r>
            <w:proofErr w:type="spellEnd"/>
          </w:p>
        </w:tc>
        <w:tc>
          <w:tcPr>
            <w:tcW w:w="2200" w:type="dxa"/>
          </w:tcPr>
          <w:p w14:paraId="37FC1B62" w14:textId="77777777" w:rsidR="008D5497" w:rsidRDefault="00806FD8">
            <w:r>
              <w:t>10,000</w:t>
            </w:r>
          </w:p>
        </w:tc>
        <w:tc>
          <w:tcPr>
            <w:tcW w:w="1800" w:type="dxa"/>
          </w:tcPr>
          <w:p w14:paraId="5DB354FE" w14:textId="77777777" w:rsidR="008D5497" w:rsidRDefault="00806FD8">
            <w:r>
              <w:t>116.073</w:t>
            </w:r>
          </w:p>
        </w:tc>
        <w:tc>
          <w:tcPr>
            <w:tcW w:w="3300" w:type="dxa"/>
          </w:tcPr>
          <w:p w14:paraId="43D07EAC" w14:textId="77777777" w:rsidR="008D5497" w:rsidRDefault="00806FD8">
            <w:proofErr w:type="spellStart"/>
            <w:r>
              <w:t>Coarse-grained</w:t>
            </w:r>
            <w:proofErr w:type="spellEnd"/>
            <w:r>
              <w:t xml:space="preserve"> 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queue</w:t>
            </w:r>
            <w:proofErr w:type="spellEnd"/>
          </w:p>
        </w:tc>
      </w:tr>
      <w:tr w:rsidR="008D5497" w:rsidRPr="00806FD8" w14:paraId="36A03B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132D47A" w14:textId="77777777" w:rsidR="008D5497" w:rsidRDefault="00806FD8">
            <w:proofErr w:type="spellStart"/>
            <w:r>
              <w:t>dynamic</w:t>
            </w:r>
            <w:proofErr w:type="spellEnd"/>
          </w:p>
        </w:tc>
        <w:tc>
          <w:tcPr>
            <w:tcW w:w="2200" w:type="dxa"/>
          </w:tcPr>
          <w:p w14:paraId="760E46FA" w14:textId="77777777" w:rsidR="008D5497" w:rsidRDefault="00806FD8">
            <w:r>
              <w:t>100</w:t>
            </w:r>
          </w:p>
        </w:tc>
        <w:tc>
          <w:tcPr>
            <w:tcW w:w="1800" w:type="dxa"/>
          </w:tcPr>
          <w:p w14:paraId="1CC5CBED" w14:textId="77777777" w:rsidR="008D5497" w:rsidRDefault="00806FD8">
            <w:r>
              <w:t>56.436</w:t>
            </w:r>
          </w:p>
        </w:tc>
        <w:tc>
          <w:tcPr>
            <w:tcW w:w="3300" w:type="dxa"/>
          </w:tcPr>
          <w:p w14:paraId="6B2CF42C" w14:textId="77777777" w:rsidR="008D5497" w:rsidRPr="00806FD8" w:rsidRDefault="00806FD8">
            <w:pPr>
              <w:rPr>
                <w:lang w:val="en-US"/>
              </w:rPr>
            </w:pPr>
            <w:r w:rsidRPr="00806FD8">
              <w:rPr>
                <w:lang w:val="en-US"/>
              </w:rPr>
              <w:t>Fine-grained dynamic queue — fastest result</w:t>
            </w:r>
          </w:p>
        </w:tc>
      </w:tr>
      <w:tr w:rsidR="008D5497" w14:paraId="14973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C0C70F1" w14:textId="77777777" w:rsidR="008D5497" w:rsidRDefault="00806FD8">
            <w:proofErr w:type="spellStart"/>
            <w:r>
              <w:t>guided</w:t>
            </w:r>
            <w:proofErr w:type="spellEnd"/>
          </w:p>
        </w:tc>
        <w:tc>
          <w:tcPr>
            <w:tcW w:w="2200" w:type="dxa"/>
          </w:tcPr>
          <w:p w14:paraId="44559DB9" w14:textId="77777777" w:rsidR="008D5497" w:rsidRDefault="00806FD8">
            <w:proofErr w:type="spellStart"/>
            <w:r>
              <w:t>exponential</w:t>
            </w:r>
            <w:proofErr w:type="spellEnd"/>
            <w:r>
              <w:t xml:space="preserve"> </w:t>
            </w:r>
            <w:proofErr w:type="spellStart"/>
            <w:r>
              <w:t>decay</w:t>
            </w:r>
            <w:proofErr w:type="spellEnd"/>
          </w:p>
        </w:tc>
        <w:tc>
          <w:tcPr>
            <w:tcW w:w="1800" w:type="dxa"/>
          </w:tcPr>
          <w:p w14:paraId="2390A9AF" w14:textId="77777777" w:rsidR="008D5497" w:rsidRDefault="00806FD8">
            <w:r>
              <w:t>78.538</w:t>
            </w:r>
          </w:p>
        </w:tc>
        <w:tc>
          <w:tcPr>
            <w:tcW w:w="3300" w:type="dxa"/>
          </w:tcPr>
          <w:p w14:paraId="7FCA727E" w14:textId="77777777" w:rsidR="008D5497" w:rsidRDefault="00806FD8">
            <w:proofErr w:type="spellStart"/>
            <w:r>
              <w:t>Adaptive</w:t>
            </w:r>
            <w:proofErr w:type="spellEnd"/>
            <w:r>
              <w:t xml:space="preserve"> </w:t>
            </w:r>
            <w:proofErr w:type="spellStart"/>
            <w:r>
              <w:t>scheduling</w:t>
            </w:r>
            <w:proofErr w:type="spellEnd"/>
          </w:p>
        </w:tc>
      </w:tr>
    </w:tbl>
    <w:p w14:paraId="080EACD1" w14:textId="77777777" w:rsidR="008D5497" w:rsidRDefault="00806FD8">
      <w:pPr>
        <w:pStyle w:val="Heading2"/>
        <w:spacing w:before="300" w:after="150"/>
      </w:pPr>
      <w:proofErr w:type="spellStart"/>
      <w:r>
        <w:t>Phase</w:t>
      </w:r>
      <w:proofErr w:type="spellEnd"/>
      <w:r>
        <w:t xml:space="preserve"> 5 — </w:t>
      </w:r>
      <w:proofErr w:type="spellStart"/>
      <w:r>
        <w:t>Technical</w:t>
      </w:r>
      <w:proofErr w:type="spellEnd"/>
      <w:r>
        <w:t xml:space="preserve"> Analysis </w:t>
      </w:r>
      <w:proofErr w:type="spellStart"/>
      <w:r>
        <w:t>Prep</w:t>
      </w:r>
      <w:proofErr w:type="spellEnd"/>
      <w:r>
        <w:t xml:space="preserve"> Notes</w:t>
      </w:r>
    </w:p>
    <w:p w14:paraId="36088586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b/>
          <w:bCs/>
          <w:sz w:val="22"/>
          <w:szCs w:val="22"/>
          <w:lang w:val="en-US"/>
        </w:rPr>
        <w:t>These are talking points only, not finished answers — write your own responses in your own words using these as a starting point.</w:t>
      </w:r>
    </w:p>
    <w:p w14:paraId="7FF736F9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b/>
          <w:bCs/>
          <w:sz w:val="22"/>
          <w:szCs w:val="22"/>
          <w:lang w:val="en-US"/>
        </w:rPr>
        <w:t>Q1 — False Sharing Root Cause:</w:t>
      </w:r>
    </w:p>
    <w:p w14:paraId="4A04F1BB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In the C/OpenMP reference design, </w:t>
      </w:r>
      <w:r w:rsidRPr="00806FD8">
        <w:rPr>
          <w:sz w:val="22"/>
          <w:szCs w:val="22"/>
          <w:lang w:val="en-US"/>
        </w:rPr>
        <w:t xml:space="preserve">false sharing occurs when independent counters land on the same 64-byte cache line; every write </w:t>
      </w:r>
      <w:proofErr w:type="gramStart"/>
      <w:r w:rsidRPr="00806FD8">
        <w:rPr>
          <w:sz w:val="22"/>
          <w:szCs w:val="22"/>
          <w:lang w:val="en-US"/>
        </w:rPr>
        <w:t>triggers</w:t>
      </w:r>
      <w:proofErr w:type="gramEnd"/>
      <w:r w:rsidRPr="00806FD8">
        <w:rPr>
          <w:sz w:val="22"/>
          <w:szCs w:val="22"/>
          <w:lang w:val="en-US"/>
        </w:rPr>
        <w:t xml:space="preserve"> MESI invalidation traffic across cores even though no logical data is shared.</w:t>
      </w:r>
    </w:p>
    <w:p w14:paraId="3ABA75C4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This Python implementation used separate OS processes rather than shared-</w:t>
      </w:r>
      <w:r w:rsidRPr="00806FD8">
        <w:rPr>
          <w:sz w:val="22"/>
          <w:szCs w:val="22"/>
          <w:lang w:val="en-US"/>
        </w:rPr>
        <w:t>memory threads, so it could not reproduce cache-line-level MESI contention directly.</w:t>
      </w:r>
    </w:p>
    <w:p w14:paraId="1E44AA16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The ~2.19× slowdown observed instead reflects lock/IPC contention on a </w:t>
      </w:r>
      <w:proofErr w:type="spellStart"/>
      <w:proofErr w:type="gramStart"/>
      <w:r w:rsidRPr="00806FD8">
        <w:rPr>
          <w:sz w:val="22"/>
          <w:szCs w:val="22"/>
          <w:lang w:val="en-US"/>
        </w:rPr>
        <w:t>multiprocessing.Array</w:t>
      </w:r>
      <w:proofErr w:type="spellEnd"/>
      <w:proofErr w:type="gramEnd"/>
      <w:r w:rsidRPr="00806FD8">
        <w:rPr>
          <w:sz w:val="22"/>
          <w:szCs w:val="22"/>
          <w:lang w:val="en-US"/>
        </w:rPr>
        <w:t xml:space="preserve"> — a different bottleneck with a similar practical lesson: uncoordinated shared</w:t>
      </w:r>
      <w:r w:rsidRPr="00806FD8">
        <w:rPr>
          <w:sz w:val="22"/>
          <w:szCs w:val="22"/>
          <w:lang w:val="en-US"/>
        </w:rPr>
        <w:t>-state access under concurrency is expensive, whichever mechanism causes it.</w:t>
      </w:r>
    </w:p>
    <w:p w14:paraId="4B3DC537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State clearly that your CPU's actual L1 cache line size (from hw_info.txt) is the relevant hardware parameter for the *original* C/OpenMP mechanism, even though this Python run di</w:t>
      </w:r>
      <w:r w:rsidRPr="00806FD8">
        <w:rPr>
          <w:sz w:val="22"/>
          <w:szCs w:val="22"/>
          <w:lang w:val="en-US"/>
        </w:rPr>
        <w:t>dn't trigger it the same way.</w:t>
      </w:r>
    </w:p>
    <w:p w14:paraId="1BC3A3CD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b/>
          <w:bCs/>
          <w:sz w:val="22"/>
          <w:szCs w:val="22"/>
          <w:lang w:val="en-US"/>
        </w:rPr>
        <w:t>Q2 — SMT / Physical Core Ceiling:</w:t>
      </w:r>
    </w:p>
    <w:p w14:paraId="3B6FBAA0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Your CPU (AMD Ryzen 7 7735HS) has 8 physical cores and 16 logical (SMT) threads. Your k=8 test used exactly your physical core count — you did not test k=16, so no data here shows SMT/</w:t>
      </w:r>
      <w:proofErr w:type="spellStart"/>
      <w:r w:rsidRPr="00806FD8">
        <w:rPr>
          <w:sz w:val="22"/>
          <w:szCs w:val="22"/>
          <w:lang w:val="en-US"/>
        </w:rPr>
        <w:t>hyperthr</w:t>
      </w:r>
      <w:r w:rsidRPr="00806FD8">
        <w:rPr>
          <w:sz w:val="22"/>
          <w:szCs w:val="22"/>
          <w:lang w:val="en-US"/>
        </w:rPr>
        <w:t>ead</w:t>
      </w:r>
      <w:proofErr w:type="spellEnd"/>
      <w:r w:rsidRPr="00806FD8">
        <w:rPr>
          <w:sz w:val="22"/>
          <w:szCs w:val="22"/>
          <w:lang w:val="en-US"/>
        </w:rPr>
        <w:t xml:space="preserve"> saturation directly.</w:t>
      </w:r>
    </w:p>
    <w:p w14:paraId="48576D15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Speedup kept climbing through k=8 (</w:t>
      </w:r>
      <w:proofErr w:type="spellStart"/>
      <w:r w:rsidRPr="00806FD8">
        <w:rPr>
          <w:sz w:val="22"/>
          <w:szCs w:val="22"/>
          <w:lang w:val="en-US"/>
        </w:rPr>
        <w:t>S_</w:t>
      </w:r>
      <w:proofErr w:type="gramStart"/>
      <w:r w:rsidRPr="00806FD8">
        <w:rPr>
          <w:sz w:val="22"/>
          <w:szCs w:val="22"/>
          <w:lang w:val="en-US"/>
        </w:rPr>
        <w:t>emp</w:t>
      </w:r>
      <w:proofErr w:type="spellEnd"/>
      <w:r w:rsidRPr="00806FD8">
        <w:rPr>
          <w:sz w:val="22"/>
          <w:szCs w:val="22"/>
          <w:lang w:val="en-US"/>
        </w:rPr>
        <w:t>(</w:t>
      </w:r>
      <w:proofErr w:type="gramEnd"/>
      <w:r w:rsidRPr="00806FD8">
        <w:rPr>
          <w:sz w:val="22"/>
          <w:szCs w:val="22"/>
          <w:lang w:val="en-US"/>
        </w:rPr>
        <w:t xml:space="preserve">8)=4.29, actually above the theoretical </w:t>
      </w:r>
      <w:proofErr w:type="spellStart"/>
      <w:r w:rsidRPr="00806FD8">
        <w:rPr>
          <w:sz w:val="22"/>
          <w:szCs w:val="22"/>
          <w:lang w:val="en-US"/>
        </w:rPr>
        <w:t>S_theo</w:t>
      </w:r>
      <w:proofErr w:type="spellEnd"/>
      <w:r w:rsidRPr="00806FD8">
        <w:rPr>
          <w:sz w:val="22"/>
          <w:szCs w:val="22"/>
          <w:lang w:val="en-US"/>
        </w:rPr>
        <w:t>(8)=3.99) — this is consistent with staying within the physical-core regime, where each thread/process gets a dedicated core with no ALU/FPU pip</w:t>
      </w:r>
      <w:r w:rsidRPr="00806FD8">
        <w:rPr>
          <w:sz w:val="22"/>
          <w:szCs w:val="22"/>
          <w:lang w:val="en-US"/>
        </w:rPr>
        <w:t>eline sharing.</w:t>
      </w:r>
    </w:p>
    <w:p w14:paraId="5D009A1D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lastRenderedPageBreak/>
        <w:t>Discuss what you would predict for k=16: since that would push beyond physical cores into SMT territory, sharing execution units per physical core, you'd expect speedup gains to flatten noticeably compared to the roughly-linear-</w:t>
      </w:r>
      <w:proofErr w:type="spellStart"/>
      <w:r w:rsidRPr="00806FD8">
        <w:rPr>
          <w:sz w:val="22"/>
          <w:szCs w:val="22"/>
          <w:lang w:val="en-US"/>
        </w:rPr>
        <w:t>ish</w:t>
      </w:r>
      <w:proofErr w:type="spellEnd"/>
      <w:r w:rsidRPr="00806FD8">
        <w:rPr>
          <w:sz w:val="22"/>
          <w:szCs w:val="22"/>
          <w:lang w:val="en-US"/>
        </w:rPr>
        <w:t xml:space="preserve"> trend see</w:t>
      </w:r>
      <w:r w:rsidRPr="00806FD8">
        <w:rPr>
          <w:sz w:val="22"/>
          <w:szCs w:val="22"/>
          <w:lang w:val="en-US"/>
        </w:rPr>
        <w:t>n from k=1 to k=8. Worth noting as future work if you didn't get to test it.</w:t>
      </w:r>
    </w:p>
    <w:p w14:paraId="7B25426B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Multiprocessing has higher per-worker overhead than OpenMP threads, which can obscure fine-grained SMT saturation effects even if k=16 had been tested.</w:t>
      </w:r>
    </w:p>
    <w:p w14:paraId="5F71F4B0" w14:textId="77777777" w:rsidR="008D5497" w:rsidRPr="00806FD8" w:rsidRDefault="00806FD8">
      <w:pPr>
        <w:spacing w:after="150"/>
        <w:rPr>
          <w:lang w:val="en-US"/>
        </w:rPr>
      </w:pPr>
      <w:r w:rsidRPr="00806FD8">
        <w:rPr>
          <w:b/>
          <w:bCs/>
          <w:sz w:val="22"/>
          <w:szCs w:val="22"/>
          <w:lang w:val="en-US"/>
        </w:rPr>
        <w:t>Q3 — Empirical vs Theoretical Discrepancy:</w:t>
      </w:r>
    </w:p>
    <w:p w14:paraId="31C4DA7B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Derived p = 0.856 from k=2 data.</w:t>
      </w:r>
    </w:p>
    <w:p w14:paraId="67FE72A7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Notably, at k=8 the empirica</w:t>
      </w:r>
      <w:r w:rsidRPr="00806FD8">
        <w:rPr>
          <w:sz w:val="22"/>
          <w:szCs w:val="22"/>
          <w:lang w:val="en-US"/>
        </w:rPr>
        <w:t>l speedup (4.286) exceeded the theoretical Amdahl prediction (3.988) — a negative reality gap, the reverse of the usual textbook expectation.</w:t>
      </w:r>
    </w:p>
    <w:p w14:paraId="278165EF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Two real factors to discuss: (1) baseline measurement noise — repeated sequential runs varied 331–441s purely from</w:t>
      </w:r>
      <w:r w:rsidRPr="00806FD8">
        <w:rPr>
          <w:sz w:val="22"/>
          <w:szCs w:val="22"/>
          <w:lang w:val="en-US"/>
        </w:rPr>
        <w:t xml:space="preserve"> system load, which directly inflates/deflates every </w:t>
      </w:r>
      <w:proofErr w:type="spellStart"/>
      <w:r w:rsidRPr="00806FD8">
        <w:rPr>
          <w:sz w:val="22"/>
          <w:szCs w:val="22"/>
          <w:lang w:val="en-US"/>
        </w:rPr>
        <w:t>S_emp</w:t>
      </w:r>
      <w:proofErr w:type="spellEnd"/>
      <w:r w:rsidRPr="00806FD8">
        <w:rPr>
          <w:sz w:val="22"/>
          <w:szCs w:val="22"/>
          <w:lang w:val="en-US"/>
        </w:rPr>
        <w:t>(k); (2) process-spawn and IPC overhead in multiprocessing behaves differently from OpenMP's warm thread pool, so the constant-overhead assumption behind Amdahl's model doesn't map cleanly onto this</w:t>
      </w:r>
      <w:r w:rsidRPr="00806FD8">
        <w:rPr>
          <w:sz w:val="22"/>
          <w:szCs w:val="22"/>
          <w:lang w:val="en-US"/>
        </w:rPr>
        <w:t xml:space="preserve"> implementation.</w:t>
      </w:r>
    </w:p>
    <w:p w14:paraId="2A303F91" w14:textId="77777777" w:rsidR="008D5497" w:rsidRDefault="00806FD8">
      <w:pPr>
        <w:spacing w:after="150"/>
      </w:pPr>
      <w:r>
        <w:rPr>
          <w:b/>
          <w:bCs/>
          <w:sz w:val="22"/>
          <w:szCs w:val="22"/>
        </w:rPr>
        <w:t xml:space="preserve">Q4 — </w:t>
      </w:r>
      <w:proofErr w:type="spellStart"/>
      <w:r>
        <w:rPr>
          <w:b/>
          <w:bCs/>
          <w:sz w:val="22"/>
          <w:szCs w:val="22"/>
        </w:rPr>
        <w:t>Scheduling</w:t>
      </w:r>
      <w:proofErr w:type="spellEnd"/>
      <w:r>
        <w:rPr>
          <w:b/>
          <w:bCs/>
          <w:sz w:val="22"/>
          <w:szCs w:val="22"/>
        </w:rPr>
        <w:t xml:space="preserve"> Trade-</w:t>
      </w:r>
      <w:proofErr w:type="spellStart"/>
      <w:r>
        <w:rPr>
          <w:b/>
          <w:bCs/>
          <w:sz w:val="22"/>
          <w:szCs w:val="22"/>
        </w:rPr>
        <w:t>off</w:t>
      </w:r>
      <w:proofErr w:type="spellEnd"/>
      <w:r>
        <w:rPr>
          <w:b/>
          <w:bCs/>
          <w:sz w:val="22"/>
          <w:szCs w:val="22"/>
        </w:rPr>
        <w:t>:</w:t>
      </w:r>
    </w:p>
    <w:p w14:paraId="18036AEE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806FD8">
        <w:rPr>
          <w:sz w:val="22"/>
          <w:szCs w:val="22"/>
          <w:lang w:val="en-US"/>
        </w:rPr>
        <w:t>dynamic(</w:t>
      </w:r>
      <w:proofErr w:type="gramEnd"/>
      <w:r w:rsidRPr="00806FD8">
        <w:rPr>
          <w:sz w:val="22"/>
          <w:szCs w:val="22"/>
          <w:lang w:val="en-US"/>
        </w:rPr>
        <w:t>100) was fastest at 56.436s, beating dynamic(10000) at 116.073s by roughly 2×, and beating static at 121.725s similarly.</w:t>
      </w:r>
    </w:p>
    <w:p w14:paraId="5629EA5A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 xml:space="preserve">This strongly suggests </w:t>
      </w:r>
      <w:proofErr w:type="spellStart"/>
      <w:r w:rsidRPr="00806FD8">
        <w:rPr>
          <w:sz w:val="22"/>
          <w:szCs w:val="22"/>
          <w:lang w:val="en-US"/>
        </w:rPr>
        <w:t>Collatz's</w:t>
      </w:r>
      <w:proofErr w:type="spellEnd"/>
      <w:r w:rsidRPr="00806FD8">
        <w:rPr>
          <w:sz w:val="22"/>
          <w:szCs w:val="22"/>
          <w:lang w:val="en-US"/>
        </w:rPr>
        <w:t xml:space="preserve"> per-number workload imbalance (some numbers conver</w:t>
      </w:r>
      <w:r w:rsidRPr="00806FD8">
        <w:rPr>
          <w:sz w:val="22"/>
          <w:szCs w:val="22"/>
          <w:lang w:val="en-US"/>
        </w:rPr>
        <w:t>ge in ~10 steps, others 100+) punishes coarse static partitioning — some workers idle while others are stuck on unlucky ranges.</w:t>
      </w:r>
    </w:p>
    <w:p w14:paraId="211059E3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806FD8">
        <w:rPr>
          <w:sz w:val="22"/>
          <w:szCs w:val="22"/>
          <w:lang w:val="en-US"/>
        </w:rPr>
        <w:t>dynamic(</w:t>
      </w:r>
      <w:proofErr w:type="gramEnd"/>
      <w:r w:rsidRPr="00806FD8">
        <w:rPr>
          <w:sz w:val="22"/>
          <w:szCs w:val="22"/>
          <w:lang w:val="en-US"/>
        </w:rPr>
        <w:t>10000)'s chunks were apparently still too coarse to meaningfully rebalance — comparable to static's performance.</w:t>
      </w:r>
    </w:p>
    <w:p w14:paraId="0B550F1E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No data</w:t>
      </w:r>
      <w:r w:rsidRPr="00806FD8">
        <w:rPr>
          <w:sz w:val="22"/>
          <w:szCs w:val="22"/>
          <w:lang w:val="en-US"/>
        </w:rPr>
        <w:t xml:space="preserve"> point yet shows dynamic scheduling degrading from per-chunk overhead outweighing balance benefits (would expect this at very small chunk sizes, e.g. </w:t>
      </w:r>
      <w:proofErr w:type="gramStart"/>
      <w:r w:rsidRPr="00806FD8">
        <w:rPr>
          <w:sz w:val="22"/>
          <w:szCs w:val="22"/>
          <w:lang w:val="en-US"/>
        </w:rPr>
        <w:t>dynamic(</w:t>
      </w:r>
      <w:proofErr w:type="gramEnd"/>
      <w:r w:rsidRPr="00806FD8">
        <w:rPr>
          <w:sz w:val="22"/>
          <w:szCs w:val="22"/>
          <w:lang w:val="en-US"/>
        </w:rPr>
        <w:t>1) or dynamic(10)) — note this as an untested edge in your write-up if you didn't get to it.</w:t>
      </w:r>
    </w:p>
    <w:p w14:paraId="5931A779" w14:textId="77777777" w:rsidR="008D5497" w:rsidRDefault="00806FD8">
      <w:pPr>
        <w:pStyle w:val="Heading2"/>
        <w:spacing w:before="300" w:after="150"/>
      </w:pPr>
      <w:proofErr w:type="spellStart"/>
      <w:r>
        <w:t>Deliv</w:t>
      </w:r>
      <w:r>
        <w:t>erables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60F2A1ED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hw_info.txt — CAPTURED: AMD Ryzen 7 7735HS, 8 physical cores, 16 logical threads (from Get-</w:t>
      </w:r>
      <w:proofErr w:type="spellStart"/>
      <w:r w:rsidRPr="00806FD8">
        <w:rPr>
          <w:sz w:val="22"/>
          <w:szCs w:val="22"/>
          <w:lang w:val="en-US"/>
        </w:rPr>
        <w:t>CimInstance</w:t>
      </w:r>
      <w:proofErr w:type="spellEnd"/>
      <w:r w:rsidRPr="00806FD8">
        <w:rPr>
          <w:sz w:val="22"/>
          <w:szCs w:val="22"/>
          <w:lang w:val="en-US"/>
        </w:rPr>
        <w:t>) — save this output to a file named hw_info.txt for the archive</w:t>
      </w:r>
    </w:p>
    <w:p w14:paraId="573ADA30" w14:textId="77777777" w:rsidR="008D5497" w:rsidRPr="00806FD8" w:rsidRDefault="00806FD8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06FD8">
        <w:rPr>
          <w:sz w:val="22"/>
          <w:szCs w:val="22"/>
          <w:lang w:val="en-US"/>
        </w:rPr>
        <w:t>Source code — collatz.py (Python, multiprocessing-based; deviate</w:t>
      </w:r>
      <w:r w:rsidRPr="00806FD8">
        <w:rPr>
          <w:sz w:val="22"/>
          <w:szCs w:val="22"/>
          <w:lang w:val="en-US"/>
        </w:rPr>
        <w:t>s from assigned C/OpenMP — disclose to instructor)</w:t>
      </w:r>
    </w:p>
    <w:p w14:paraId="1833E043" w14:textId="32DBEA9C" w:rsidR="008D5497" w:rsidRPr="00806FD8" w:rsidRDefault="008D5497" w:rsidP="00806FD8">
      <w:pPr>
        <w:pStyle w:val="ListParagraph"/>
        <w:spacing w:after="80"/>
        <w:ind w:left="720"/>
        <w:rPr>
          <w:lang w:val="en-US"/>
        </w:rPr>
      </w:pPr>
    </w:p>
    <w:sectPr w:rsidR="008D5497" w:rsidRPr="00806F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07AFD"/>
    <w:multiLevelType w:val="hybridMultilevel"/>
    <w:tmpl w:val="361E8A64"/>
    <w:lvl w:ilvl="0" w:tplc="94ECAC9E">
      <w:start w:val="1"/>
      <w:numFmt w:val="bullet"/>
      <w:lvlText w:val="●"/>
      <w:lvlJc w:val="left"/>
      <w:pPr>
        <w:ind w:left="720" w:hanging="360"/>
      </w:pPr>
    </w:lvl>
    <w:lvl w:ilvl="1" w:tplc="D1BE1266">
      <w:start w:val="1"/>
      <w:numFmt w:val="bullet"/>
      <w:lvlText w:val="○"/>
      <w:lvlJc w:val="left"/>
      <w:pPr>
        <w:ind w:left="1440" w:hanging="360"/>
      </w:pPr>
    </w:lvl>
    <w:lvl w:ilvl="2" w:tplc="23D4F8AA">
      <w:start w:val="1"/>
      <w:numFmt w:val="bullet"/>
      <w:lvlText w:val="■"/>
      <w:lvlJc w:val="left"/>
      <w:pPr>
        <w:ind w:left="2160" w:hanging="360"/>
      </w:pPr>
    </w:lvl>
    <w:lvl w:ilvl="3" w:tplc="55FE81BA">
      <w:start w:val="1"/>
      <w:numFmt w:val="bullet"/>
      <w:lvlText w:val="●"/>
      <w:lvlJc w:val="left"/>
      <w:pPr>
        <w:ind w:left="2880" w:hanging="360"/>
      </w:pPr>
    </w:lvl>
    <w:lvl w:ilvl="4" w:tplc="2650195A">
      <w:start w:val="1"/>
      <w:numFmt w:val="bullet"/>
      <w:lvlText w:val="○"/>
      <w:lvlJc w:val="left"/>
      <w:pPr>
        <w:ind w:left="3600" w:hanging="360"/>
      </w:pPr>
    </w:lvl>
    <w:lvl w:ilvl="5" w:tplc="0A22FEF4">
      <w:start w:val="1"/>
      <w:numFmt w:val="bullet"/>
      <w:lvlText w:val="■"/>
      <w:lvlJc w:val="left"/>
      <w:pPr>
        <w:ind w:left="4320" w:hanging="360"/>
      </w:pPr>
    </w:lvl>
    <w:lvl w:ilvl="6" w:tplc="6B8405FC">
      <w:start w:val="1"/>
      <w:numFmt w:val="bullet"/>
      <w:lvlText w:val="●"/>
      <w:lvlJc w:val="left"/>
      <w:pPr>
        <w:ind w:left="5040" w:hanging="360"/>
      </w:pPr>
    </w:lvl>
    <w:lvl w:ilvl="7" w:tplc="059A5834">
      <w:start w:val="1"/>
      <w:numFmt w:val="bullet"/>
      <w:lvlText w:val="●"/>
      <w:lvlJc w:val="left"/>
      <w:pPr>
        <w:ind w:left="5760" w:hanging="360"/>
      </w:pPr>
    </w:lvl>
    <w:lvl w:ilvl="8" w:tplc="1F764E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497"/>
    <w:rsid w:val="00806FD8"/>
    <w:rsid w:val="008D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53A1"/>
  <w15:docId w15:val="{984D8466-327E-4067-BB26-5DBD47A0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Baglanbek Aglanbek</cp:lastModifiedBy>
  <cp:revision>2</cp:revision>
  <dcterms:created xsi:type="dcterms:W3CDTF">2026-09-24T08:02:00Z</dcterms:created>
  <dcterms:modified xsi:type="dcterms:W3CDTF">2026-09-24T08:05:00Z</dcterms:modified>
</cp:coreProperties>
</file>