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E06" w:rsidRPr="006C13AF" w:rsidRDefault="00A77E06" w:rsidP="00A77E06">
      <w:pPr>
        <w:spacing w:before="100" w:beforeAutospacing="1" w:after="100" w:afterAutospacing="1" w:line="240" w:lineRule="auto"/>
        <w:outlineLvl w:val="2"/>
        <w:rPr>
          <w:rFonts w:ascii="Times New Roman" w:eastAsia="Times New Roman" w:hAnsi="Times New Roman" w:cs="Times New Roman"/>
          <w:b/>
          <w:bCs/>
          <w:sz w:val="27"/>
          <w:szCs w:val="27"/>
          <w:lang w:val="en-US" w:eastAsia="nl-BE" w:bidi="mr-IN"/>
        </w:rPr>
      </w:pPr>
      <w:r w:rsidRPr="006C13AF">
        <w:rPr>
          <w:rFonts w:ascii="Times New Roman" w:eastAsia="Times New Roman" w:hAnsi="Times New Roman" w:cs="Times New Roman"/>
          <w:b/>
          <w:bCs/>
          <w:sz w:val="27"/>
          <w:szCs w:val="27"/>
          <w:lang w:val="en-US" w:eastAsia="nl-BE" w:bidi="mr-IN"/>
        </w:rPr>
        <w:t>Tagging document files</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Source documents often need to be structured into sections and subsections, and this information needs to be communicated to Greenstone so that it can preserve the hierarchical structure. Also, metadata - typically the title - might be associated with each section and subsection.</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The source documents from an OCR process are typically a set of word processor files, including images. If these are represented as MicrosoftWord files, they can be input into Greenstone using the Word plugin. Alternatively, they can be converted to HTML and input using the HTML plugin.</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In either case, the hierarchical structure of a document may be indicated by inserting tags in the text as follows:</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&lt;Metadata name="Title"&gt;Realizing human rights for poor people: Strategies for achieving the international development targets&lt;/Metadata&gt;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--&gt;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i/>
          <w:iCs/>
          <w:sz w:val="24"/>
          <w:szCs w:val="24"/>
          <w:lang w:val="en-US" w:eastAsia="nl-BE" w:bidi="mr-IN"/>
        </w:rPr>
        <w:t>(text of section goes here)</w:t>
      </w:r>
      <w:r w:rsidRPr="00A77E06">
        <w:rPr>
          <w:rFonts w:ascii="Times New Roman" w:eastAsia="Times New Roman" w:hAnsi="Times New Roman" w:cs="Times New Roman"/>
          <w:sz w:val="24"/>
          <w:szCs w:val="24"/>
          <w:lang w:val="en-US" w:eastAsia="nl-BE" w:bidi="mr-IN"/>
        </w:rPr>
        <w:t xml:space="preserve"> </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--&gt;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The &lt;!-- ... --&gt; markers are used because they indicate comments in HTML; thus these section tags will not affect document formatting. You must include these markers around your section tags, even if the document you are working with is not HTML (e.g. if it's a Microsoft Word file).</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In the Description part (between the &lt;Description&gt; and &lt;/Description&gt; tags) other kinds of metadata can be specified, but this is not done for the style of collections we are describing here.</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It is important to remember that you are creating a hierarchical table of contents when you insert section tags into your document. This means that sections can be nested within other sections. In fact, all sections must be nested within a single enclosing section that encompasses the entire document.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The following example demonstrates a document with two chapters, the second of which contains two subsections. For real examples of sourcedocuments tagged in this way, look at the source documents for the Demo or DLS collections.</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lastRenderedPageBreak/>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&lt;Metadata name="Title"&gt;My Document&lt;/Metadata&gt;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&lt;Metadata name="Title"&gt;Chapter 1&lt;/Metadata&gt;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--&gt;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(text of chapter 1 goes here)</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&lt;/Section&gt;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&lt;Section&gt;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&lt;Description&gt;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&lt;Metadata name="Title"&gt;Chapter 2&lt;/Metadata&gt;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&lt;/Description&gt;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&lt;Section&gt;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&lt;Description&gt;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&lt;Metadata name="Title"&gt;Subsection 1&lt;/Metadata&gt;</w:t>
      </w:r>
    </w:p>
    <w:p w:rsidR="00A77E06" w:rsidRPr="006C13AF" w:rsidRDefault="00A77E06" w:rsidP="00A77E06">
      <w:pPr>
        <w:spacing w:after="0" w:line="240" w:lineRule="auto"/>
        <w:rPr>
          <w:rFonts w:ascii="Times New Roman" w:eastAsia="Times New Roman" w:hAnsi="Times New Roman" w:cs="Times New Roman"/>
          <w:sz w:val="24"/>
          <w:szCs w:val="24"/>
          <w:lang w:val="en-US" w:eastAsia="nl-BE" w:bidi="mr-IN"/>
        </w:rPr>
      </w:pPr>
      <w:r w:rsidRPr="006C13AF">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--&gt;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(text of sub-section 1 goes here)</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&lt;Metadata name="Title"&gt;Subsection 2&lt;/Metadata&gt;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&lt;/Description&gt;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--&gt;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(text of sub-section 2 goes here)</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&lt;/Section&gt;</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--&gt;</w:t>
      </w:r>
    </w:p>
    <w:p w:rsidR="00A77E06" w:rsidRPr="00A77E06" w:rsidRDefault="00A77E06" w:rsidP="00A77E06">
      <w:pPr>
        <w:spacing w:before="100" w:beforeAutospacing="1" w:after="100" w:afterAutospacing="1"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Note that metadata assigned from within a section tag in a source document takes precedence over that assigned to the document as a whole. This means that you should not explicitly specify Title metadata for the top-level section within a source document unless you want it to override the title you gave it when specifying metadata. In the above example, unless you want to override the document's existing title you should omit the line that reads:</w:t>
      </w:r>
    </w:p>
    <w:p w:rsidR="00A77E06" w:rsidRPr="00A77E06" w:rsidRDefault="00A77E06" w:rsidP="00A77E06">
      <w:pPr>
        <w:spacing w:after="0" w:line="240" w:lineRule="auto"/>
        <w:rPr>
          <w:rFonts w:ascii="Times New Roman" w:eastAsia="Times New Roman" w:hAnsi="Times New Roman" w:cs="Times New Roman"/>
          <w:sz w:val="24"/>
          <w:szCs w:val="24"/>
          <w:lang w:val="en-US" w:eastAsia="nl-BE" w:bidi="mr-IN"/>
        </w:rPr>
      </w:pPr>
      <w:r w:rsidRPr="00A77E06">
        <w:rPr>
          <w:rFonts w:ascii="Times New Roman" w:eastAsia="Times New Roman" w:hAnsi="Times New Roman" w:cs="Times New Roman"/>
          <w:sz w:val="24"/>
          <w:szCs w:val="24"/>
          <w:lang w:val="en-US" w:eastAsia="nl-BE" w:bidi="mr-IN"/>
        </w:rPr>
        <w:t>&lt;Metadata name="Title"&gt;My Document&lt;/Metadata&gt;</w:t>
      </w:r>
    </w:p>
    <w:p w:rsidR="006C13AF" w:rsidRDefault="006C13AF">
      <w:pPr>
        <w:rPr>
          <w:lang w:val="en-US"/>
        </w:rPr>
      </w:pPr>
      <w:r>
        <w:rPr>
          <w:lang w:val="en-US"/>
        </w:rPr>
        <w:br w:type="page"/>
      </w:r>
    </w:p>
    <w:p w:rsidR="006C13AF" w:rsidRPr="006C13AF" w:rsidRDefault="006C13AF" w:rsidP="006C13AF">
      <w:pPr>
        <w:pStyle w:val="Heading1"/>
        <w:rPr>
          <w:lang w:val="en-US"/>
        </w:rPr>
      </w:pPr>
      <w:r w:rsidRPr="006C13AF">
        <w:rPr>
          <w:lang w:val="en-US"/>
        </w:rPr>
        <w:lastRenderedPageBreak/>
        <w:t>Greenstone tutorial exercise</w:t>
      </w:r>
    </w:p>
    <w:p w:rsidR="006C13AF" w:rsidRPr="006C13AF" w:rsidRDefault="006C13AF" w:rsidP="006C13AF">
      <w:pPr>
        <w:jc w:val="right"/>
        <w:rPr>
          <w:lang w:val="en-US"/>
        </w:rPr>
      </w:pPr>
      <w:r>
        <w:fldChar w:fldCharType="begin"/>
      </w:r>
      <w:r w:rsidRPr="006C13AF">
        <w:rPr>
          <w:lang w:val="en-US"/>
        </w:rPr>
        <w:instrText xml:space="preserve"> HYPERLINK "http://greenstone.sourceforge.net/wiki/index.php/Tutorial_exercises" </w:instrText>
      </w:r>
      <w:r>
        <w:fldChar w:fldCharType="separate"/>
      </w:r>
      <w:r w:rsidRPr="006C13AF">
        <w:rPr>
          <w:rStyle w:val="Hyperlink"/>
          <w:lang w:val="en-US"/>
        </w:rPr>
        <w:t>Back to wiki</w:t>
      </w:r>
      <w:r>
        <w:fldChar w:fldCharType="end"/>
      </w:r>
      <w:r w:rsidRPr="006C13AF">
        <w:rPr>
          <w:lang w:val="en-US"/>
        </w:rPr>
        <w:t xml:space="preserve"> </w:t>
      </w:r>
      <w:r w:rsidRPr="006C13AF">
        <w:rPr>
          <w:lang w:val="en-US"/>
        </w:rPr>
        <w:br/>
      </w:r>
      <w:r>
        <w:fldChar w:fldCharType="begin"/>
      </w:r>
      <w:r w:rsidRPr="006C13AF">
        <w:rPr>
          <w:lang w:val="en-US"/>
        </w:rPr>
        <w:instrText xml:space="preserve"> HYPERLINK "http://wiki.greenstone.org/gsdoc/tutorial/en/index.html" </w:instrText>
      </w:r>
      <w:r>
        <w:fldChar w:fldCharType="separate"/>
      </w:r>
      <w:r w:rsidRPr="006C13AF">
        <w:rPr>
          <w:rStyle w:val="Hyperlink"/>
          <w:lang w:val="en-US"/>
        </w:rPr>
        <w:t>Back to index</w:t>
      </w:r>
      <w:r>
        <w:fldChar w:fldCharType="end"/>
      </w:r>
      <w:r w:rsidRPr="006C13AF">
        <w:rPr>
          <w:lang w:val="en-US"/>
        </w:rPr>
        <w:t xml:space="preserve"> </w:t>
      </w:r>
      <w:r w:rsidRPr="006C13AF">
        <w:rPr>
          <w:lang w:val="en-US"/>
        </w:rPr>
        <w:br/>
        <w:t>Devised for Greenstone version: 2.70w</w:t>
      </w:r>
      <w:r w:rsidRPr="006C13AF">
        <w:rPr>
          <w:lang w:val="en-US"/>
        </w:rPr>
        <w:br/>
        <w:t>Modified for Greenstone version: 2.82</w:t>
      </w:r>
    </w:p>
    <w:p w:rsidR="006C13AF" w:rsidRDefault="006C13AF" w:rsidP="006C13AF">
      <w:pPr>
        <w:pStyle w:val="Heading2"/>
      </w:pPr>
      <w:bookmarkStart w:id="0" w:name="section_tagging"/>
      <w:bookmarkEnd w:id="0"/>
      <w:proofErr w:type="spellStart"/>
      <w:r>
        <w:t>Section</w:t>
      </w:r>
      <w:proofErr w:type="spellEnd"/>
      <w:r>
        <w:t xml:space="preserve"> </w:t>
      </w:r>
      <w:proofErr w:type="spellStart"/>
      <w:r>
        <w:t>tagging</w:t>
      </w:r>
      <w:proofErr w:type="spellEnd"/>
      <w:r>
        <w:t xml:space="preserve"> </w:t>
      </w:r>
      <w:proofErr w:type="spellStart"/>
      <w:r>
        <w:t>for</w:t>
      </w:r>
      <w:proofErr w:type="spellEnd"/>
      <w:r>
        <w:t xml:space="preserve"> HTML </w:t>
      </w:r>
      <w:proofErr w:type="spellStart"/>
      <w:r>
        <w:t>documents</w:t>
      </w:r>
      <w:proofErr w:type="spellEnd"/>
    </w:p>
    <w:p w:rsidR="006C13AF" w:rsidRPr="006C13AF" w:rsidRDefault="006C13AF" w:rsidP="006C13AF">
      <w:pPr>
        <w:numPr>
          <w:ilvl w:val="0"/>
          <w:numId w:val="1"/>
        </w:numPr>
        <w:spacing w:before="100" w:beforeAutospacing="1" w:after="100" w:afterAutospacing="1" w:line="240" w:lineRule="auto"/>
        <w:rPr>
          <w:lang w:val="en-US"/>
        </w:rPr>
      </w:pPr>
      <w:r w:rsidRPr="006C13AF">
        <w:rPr>
          <w:lang w:val="en-US"/>
        </w:rPr>
        <w:t>In a browser, take a look at the Greenstone demo collection. Browse to one of the documents. This collection is based on HTML files, but they appear structured in the collection. This is because these HTML files were tagged by hand into sections.</w:t>
      </w:r>
    </w:p>
    <w:p w:rsidR="006C13AF" w:rsidRDefault="006C13AF" w:rsidP="006C13AF">
      <w:pPr>
        <w:numPr>
          <w:ilvl w:val="0"/>
          <w:numId w:val="2"/>
        </w:numPr>
        <w:spacing w:before="100" w:beforeAutospacing="1" w:after="100" w:afterAutospacing="1" w:line="240" w:lineRule="auto"/>
      </w:pPr>
      <w:r w:rsidRPr="006C13AF">
        <w:rPr>
          <w:lang w:val="en-US"/>
        </w:rPr>
        <w:t xml:space="preserve">Using a text editor (e.g. WordPad) open up one of the HTML files from the demo collection: </w:t>
      </w:r>
      <w:r w:rsidRPr="006C13AF">
        <w:rPr>
          <w:i/>
          <w:iCs/>
          <w:lang w:val="en-US"/>
        </w:rPr>
        <w:t>Greenstone → collect → demo → import → fb33fe →fb33fe.htm</w:t>
      </w:r>
      <w:r w:rsidRPr="006C13AF">
        <w:rPr>
          <w:lang w:val="en-US"/>
        </w:rPr>
        <w:t xml:space="preserve">. You will see some HTML comments which contain section information for Greenstone. </w:t>
      </w:r>
      <w:proofErr w:type="spellStart"/>
      <w:r>
        <w:t>They</w:t>
      </w:r>
      <w:proofErr w:type="spellEnd"/>
      <w:r>
        <w:t xml:space="preserve"> look </w:t>
      </w:r>
      <w:proofErr w:type="spellStart"/>
      <w:r>
        <w:t>like</w:t>
      </w:r>
      <w:proofErr w:type="spellEnd"/>
      <w:r>
        <w:t>:</w:t>
      </w:r>
    </w:p>
    <w:p w:rsidR="006C13AF" w:rsidRPr="006C13AF" w:rsidRDefault="006C13AF" w:rsidP="006C13AF">
      <w:pPr>
        <w:spacing w:beforeAutospacing="1" w:afterAutospacing="1"/>
        <w:ind w:left="720"/>
        <w:rPr>
          <w:lang w:val="en-US"/>
        </w:rPr>
      </w:pPr>
      <w:r w:rsidRPr="006C13AF">
        <w:rPr>
          <w:rStyle w:val="HTMLTypewriter"/>
          <w:rFonts w:eastAsiaTheme="minorHAnsi"/>
          <w:lang w:val="en-US"/>
        </w:rPr>
        <w:t>&lt;!--</w:t>
      </w:r>
      <w:r w:rsidRPr="006C13AF">
        <w:rPr>
          <w:rFonts w:ascii="Courier New" w:hAnsi="Courier New" w:cs="Courier New"/>
          <w:sz w:val="20"/>
          <w:szCs w:val="20"/>
          <w:lang w:val="en-US"/>
        </w:rPr>
        <w:br/>
      </w:r>
      <w:r w:rsidRPr="006C13AF">
        <w:rPr>
          <w:rStyle w:val="HTMLTypewriter"/>
          <w:rFonts w:eastAsiaTheme="minorHAnsi"/>
          <w:lang w:val="en-US"/>
        </w:rPr>
        <w:t>&lt;Section&gt;</w:t>
      </w:r>
      <w:r w:rsidRPr="006C13AF">
        <w:rPr>
          <w:rFonts w:ascii="Courier New" w:hAnsi="Courier New" w:cs="Courier New"/>
          <w:sz w:val="20"/>
          <w:szCs w:val="20"/>
          <w:lang w:val="en-US"/>
        </w:rPr>
        <w:br/>
      </w:r>
      <w:r w:rsidRPr="006C13AF">
        <w:rPr>
          <w:rStyle w:val="HTMLTypewriter"/>
          <w:rFonts w:eastAsiaTheme="minorHAnsi"/>
          <w:lang w:val="en-US"/>
        </w:rPr>
        <w:t>  &lt;Description&gt;</w:t>
      </w:r>
      <w:r w:rsidRPr="006C13AF">
        <w:rPr>
          <w:rFonts w:ascii="Courier New" w:hAnsi="Courier New" w:cs="Courier New"/>
          <w:sz w:val="20"/>
          <w:szCs w:val="20"/>
          <w:lang w:val="en-US"/>
        </w:rPr>
        <w:br/>
      </w:r>
      <w:r w:rsidRPr="006C13AF">
        <w:rPr>
          <w:rStyle w:val="HTMLTypewriter"/>
          <w:rFonts w:eastAsiaTheme="minorHAnsi"/>
          <w:lang w:val="en-US"/>
        </w:rPr>
        <w:t>    &lt;Metadata name="Title"&gt;Farming snails 1: Learning about snails;</w:t>
      </w:r>
      <w:r w:rsidRPr="006C13AF">
        <w:rPr>
          <w:rFonts w:ascii="Courier New" w:hAnsi="Courier New" w:cs="Courier New"/>
          <w:sz w:val="20"/>
          <w:szCs w:val="20"/>
          <w:lang w:val="en-US"/>
        </w:rPr>
        <w:br/>
      </w:r>
      <w:r w:rsidRPr="006C13AF">
        <w:rPr>
          <w:rStyle w:val="HTMLTypewriter"/>
          <w:rFonts w:eastAsiaTheme="minorHAnsi"/>
          <w:lang w:val="en-US"/>
        </w:rPr>
        <w:t>    Building a pen; Food and shelter plants&lt;/Metadata&gt;</w:t>
      </w:r>
      <w:r w:rsidRPr="006C13AF">
        <w:rPr>
          <w:rFonts w:ascii="Courier New" w:hAnsi="Courier New" w:cs="Courier New"/>
          <w:sz w:val="20"/>
          <w:szCs w:val="20"/>
          <w:lang w:val="en-US"/>
        </w:rPr>
        <w:br/>
      </w:r>
      <w:r w:rsidRPr="006C13AF">
        <w:rPr>
          <w:rStyle w:val="HTMLTypewriter"/>
          <w:rFonts w:eastAsiaTheme="minorHAnsi"/>
          <w:lang w:val="en-US"/>
        </w:rPr>
        <w:t>  &lt;/Description&gt;</w:t>
      </w:r>
      <w:r w:rsidRPr="006C13AF">
        <w:rPr>
          <w:rFonts w:ascii="Courier New" w:hAnsi="Courier New" w:cs="Courier New"/>
          <w:sz w:val="20"/>
          <w:szCs w:val="20"/>
          <w:lang w:val="en-US"/>
        </w:rPr>
        <w:br/>
      </w:r>
      <w:r w:rsidRPr="006C13AF">
        <w:rPr>
          <w:rStyle w:val="HTMLTypewriter"/>
          <w:rFonts w:eastAsiaTheme="minorHAnsi"/>
          <w:lang w:val="en-US"/>
        </w:rPr>
        <w:t>--&gt;</w:t>
      </w:r>
      <w:r w:rsidRPr="006C13AF">
        <w:rPr>
          <w:rFonts w:ascii="Courier New" w:hAnsi="Courier New" w:cs="Courier New"/>
          <w:sz w:val="20"/>
          <w:szCs w:val="20"/>
          <w:lang w:val="en-US"/>
        </w:rPr>
        <w:br/>
      </w:r>
      <w:r w:rsidRPr="006C13AF">
        <w:rPr>
          <w:rFonts w:ascii="Courier New" w:hAnsi="Courier New" w:cs="Courier New"/>
          <w:sz w:val="20"/>
          <w:szCs w:val="20"/>
          <w:lang w:val="en-US"/>
        </w:rPr>
        <w:br/>
      </w:r>
      <w:r w:rsidRPr="006C13AF">
        <w:rPr>
          <w:rStyle w:val="HTMLTypewriter"/>
          <w:rFonts w:eastAsiaTheme="minorHAnsi"/>
          <w:lang w:val="en-US"/>
        </w:rPr>
        <w:t>&lt;!--</w:t>
      </w:r>
      <w:r w:rsidRPr="006C13AF">
        <w:rPr>
          <w:rFonts w:ascii="Courier New" w:hAnsi="Courier New" w:cs="Courier New"/>
          <w:sz w:val="20"/>
          <w:szCs w:val="20"/>
          <w:lang w:val="en-US"/>
        </w:rPr>
        <w:br/>
      </w:r>
      <w:r w:rsidRPr="006C13AF">
        <w:rPr>
          <w:rStyle w:val="HTMLTypewriter"/>
          <w:rFonts w:eastAsiaTheme="minorHAnsi"/>
          <w:lang w:val="en-US"/>
        </w:rPr>
        <w:t>&lt;/Section&gt;</w:t>
      </w:r>
      <w:r w:rsidRPr="006C13AF">
        <w:rPr>
          <w:rFonts w:ascii="Courier New" w:hAnsi="Courier New" w:cs="Courier New"/>
          <w:sz w:val="20"/>
          <w:szCs w:val="20"/>
          <w:lang w:val="en-US"/>
        </w:rPr>
        <w:br/>
      </w:r>
      <w:r w:rsidRPr="006C13AF">
        <w:rPr>
          <w:rStyle w:val="HTMLTypewriter"/>
          <w:rFonts w:eastAsiaTheme="minorHAnsi"/>
          <w:lang w:val="en-US"/>
        </w:rPr>
        <w:t>&lt;Section&gt;</w:t>
      </w:r>
      <w:r w:rsidRPr="006C13AF">
        <w:rPr>
          <w:rFonts w:ascii="Courier New" w:hAnsi="Courier New" w:cs="Courier New"/>
          <w:sz w:val="20"/>
          <w:szCs w:val="20"/>
          <w:lang w:val="en-US"/>
        </w:rPr>
        <w:br/>
      </w:r>
      <w:r w:rsidRPr="006C13AF">
        <w:rPr>
          <w:rStyle w:val="HTMLTypewriter"/>
          <w:rFonts w:eastAsiaTheme="minorHAnsi"/>
          <w:lang w:val="en-US"/>
        </w:rPr>
        <w:t>  &lt;Description&gt;</w:t>
      </w:r>
      <w:r w:rsidRPr="006C13AF">
        <w:rPr>
          <w:rFonts w:ascii="Courier New" w:hAnsi="Courier New" w:cs="Courier New"/>
          <w:sz w:val="20"/>
          <w:szCs w:val="20"/>
          <w:lang w:val="en-US"/>
        </w:rPr>
        <w:br/>
      </w:r>
      <w:r w:rsidRPr="006C13AF">
        <w:rPr>
          <w:rStyle w:val="HTMLTypewriter"/>
          <w:rFonts w:eastAsiaTheme="minorHAnsi"/>
          <w:lang w:val="en-US"/>
        </w:rPr>
        <w:t>    &lt;Metadata name="Title"&gt;Dew and rain&lt;/Metadata&gt;</w:t>
      </w:r>
      <w:r w:rsidRPr="006C13AF">
        <w:rPr>
          <w:rFonts w:ascii="Courier New" w:hAnsi="Courier New" w:cs="Courier New"/>
          <w:sz w:val="20"/>
          <w:szCs w:val="20"/>
          <w:lang w:val="en-US"/>
        </w:rPr>
        <w:br/>
      </w:r>
      <w:r w:rsidRPr="006C13AF">
        <w:rPr>
          <w:rStyle w:val="HTMLTypewriter"/>
          <w:rFonts w:eastAsiaTheme="minorHAnsi"/>
          <w:lang w:val="en-US"/>
        </w:rPr>
        <w:t>  &lt;/Description&gt;</w:t>
      </w:r>
      <w:r w:rsidRPr="006C13AF">
        <w:rPr>
          <w:rFonts w:ascii="Courier New" w:hAnsi="Courier New" w:cs="Courier New"/>
          <w:sz w:val="20"/>
          <w:szCs w:val="20"/>
          <w:lang w:val="en-US"/>
        </w:rPr>
        <w:br/>
      </w:r>
      <w:r w:rsidRPr="006C13AF">
        <w:rPr>
          <w:rStyle w:val="HTMLTypewriter"/>
          <w:rFonts w:eastAsiaTheme="minorHAnsi"/>
          <w:lang w:val="en-US"/>
        </w:rPr>
        <w:t xml:space="preserve">--&gt; </w:t>
      </w:r>
    </w:p>
    <w:p w:rsidR="006C13AF" w:rsidRPr="006C13AF" w:rsidRDefault="006C13AF" w:rsidP="006C13AF">
      <w:pPr>
        <w:spacing w:beforeAutospacing="1" w:afterAutospacing="1"/>
        <w:ind w:left="720"/>
        <w:rPr>
          <w:lang w:val="en-US"/>
        </w:rPr>
      </w:pPr>
      <w:r w:rsidRPr="006C13AF">
        <w:rPr>
          <w:lang w:val="en-US"/>
        </w:rPr>
        <w:t xml:space="preserve">When Greenstone encounters a </w:t>
      </w:r>
      <w:r w:rsidRPr="006C13AF">
        <w:rPr>
          <w:rStyle w:val="HTMLTypewriter"/>
          <w:rFonts w:eastAsiaTheme="minorHAnsi"/>
          <w:lang w:val="en-US"/>
        </w:rPr>
        <w:t>&lt;Section&gt;</w:t>
      </w:r>
      <w:r w:rsidRPr="006C13AF">
        <w:rPr>
          <w:lang w:val="en-US"/>
        </w:rPr>
        <w:t xml:space="preserve"> tag in one of these comments, it will start a new subsection of the document. This will be closed when a </w:t>
      </w:r>
      <w:r w:rsidRPr="006C13AF">
        <w:rPr>
          <w:rStyle w:val="HTMLTypewriter"/>
          <w:rFonts w:eastAsiaTheme="minorHAnsi"/>
          <w:lang w:val="en-US"/>
        </w:rPr>
        <w:t>&lt;/Section&gt;</w:t>
      </w:r>
      <w:r w:rsidRPr="006C13AF">
        <w:rPr>
          <w:lang w:val="en-US"/>
        </w:rPr>
        <w:t xml:space="preserve"> tag is encountered. Metadata can also be added for each section—in this case, </w:t>
      </w:r>
      <w:r w:rsidRPr="006C13AF">
        <w:rPr>
          <w:b/>
          <w:bCs/>
          <w:lang w:val="en-US"/>
        </w:rPr>
        <w:t>Title</w:t>
      </w:r>
      <w:r w:rsidRPr="006C13AF">
        <w:rPr>
          <w:lang w:val="en-US"/>
        </w:rPr>
        <w:t xml:space="preserve"> metadata has been added for each section. In the browser, find the </w:t>
      </w:r>
      <w:r w:rsidRPr="006C13AF">
        <w:rPr>
          <w:b/>
          <w:bCs/>
          <w:lang w:val="en-US"/>
        </w:rPr>
        <w:t>Farming snails 1</w:t>
      </w:r>
      <w:r w:rsidRPr="006C13AF">
        <w:rPr>
          <w:lang w:val="en-US"/>
        </w:rPr>
        <w:t xml:space="preserve"> document in the demo collection (through the </w:t>
      </w:r>
      <w:r w:rsidRPr="006C13AF">
        <w:rPr>
          <w:i/>
          <w:iCs/>
          <w:lang w:val="en-US"/>
        </w:rPr>
        <w:t>Titles</w:t>
      </w:r>
      <w:r w:rsidRPr="006C13AF">
        <w:rPr>
          <w:lang w:val="en-US"/>
        </w:rPr>
        <w:t xml:space="preserve"> browser). Look at its table of contents and compare it to the </w:t>
      </w:r>
      <w:r w:rsidRPr="006C13AF">
        <w:rPr>
          <w:rStyle w:val="HTMLTypewriter"/>
          <w:rFonts w:eastAsiaTheme="minorHAnsi"/>
          <w:lang w:val="en-US"/>
        </w:rPr>
        <w:t>&lt;Section&gt;</w:t>
      </w:r>
      <w:r w:rsidRPr="006C13AF">
        <w:rPr>
          <w:lang w:val="en-US"/>
        </w:rPr>
        <w:t xml:space="preserve"> tags in the HTML document.</w:t>
      </w:r>
    </w:p>
    <w:p w:rsidR="006C13AF" w:rsidRPr="006C13AF" w:rsidRDefault="006C13AF" w:rsidP="006C13AF">
      <w:pPr>
        <w:numPr>
          <w:ilvl w:val="0"/>
          <w:numId w:val="3"/>
        </w:numPr>
        <w:spacing w:before="100" w:beforeAutospacing="1" w:after="100" w:afterAutospacing="1" w:line="240" w:lineRule="auto"/>
        <w:rPr>
          <w:lang w:val="en-US"/>
        </w:rPr>
      </w:pPr>
      <w:r w:rsidRPr="006C13AF">
        <w:rPr>
          <w:lang w:val="en-US"/>
        </w:rPr>
        <w:t xml:space="preserve">Add a new Section into this document. For example, lets add a new subsection into the </w:t>
      </w:r>
      <w:r w:rsidRPr="006C13AF">
        <w:rPr>
          <w:b/>
          <w:bCs/>
          <w:lang w:val="en-US"/>
        </w:rPr>
        <w:t>Introduction</w:t>
      </w:r>
      <w:r w:rsidRPr="006C13AF">
        <w:rPr>
          <w:lang w:val="en-US"/>
        </w:rPr>
        <w:t xml:space="preserve"> chapter. In the text editor, add the following just after the Section tag for the </w:t>
      </w:r>
      <w:r w:rsidRPr="006C13AF">
        <w:rPr>
          <w:b/>
          <w:bCs/>
          <w:lang w:val="en-US"/>
        </w:rPr>
        <w:t>Introduction</w:t>
      </w:r>
      <w:r w:rsidRPr="006C13AF">
        <w:rPr>
          <w:lang w:val="en-US"/>
        </w:rPr>
        <w:t xml:space="preserve"> section:</w:t>
      </w:r>
    </w:p>
    <w:p w:rsidR="006C13AF" w:rsidRPr="006C13AF" w:rsidRDefault="006C13AF" w:rsidP="006C13AF">
      <w:pPr>
        <w:spacing w:beforeAutospacing="1" w:afterAutospacing="1"/>
        <w:ind w:left="720"/>
        <w:rPr>
          <w:lang w:val="en-US"/>
        </w:rPr>
      </w:pPr>
      <w:r w:rsidRPr="006C13AF">
        <w:rPr>
          <w:rStyle w:val="HTMLTypewriter"/>
          <w:rFonts w:eastAsiaTheme="minorHAnsi"/>
          <w:lang w:val="en-US"/>
        </w:rPr>
        <w:t>&lt;!--</w:t>
      </w:r>
      <w:r w:rsidRPr="006C13AF">
        <w:rPr>
          <w:rFonts w:ascii="Courier New" w:hAnsi="Courier New" w:cs="Courier New"/>
          <w:sz w:val="20"/>
          <w:szCs w:val="20"/>
          <w:lang w:val="en-US"/>
        </w:rPr>
        <w:br/>
      </w:r>
      <w:r w:rsidRPr="006C13AF">
        <w:rPr>
          <w:rStyle w:val="HTMLTypewriter"/>
          <w:rFonts w:eastAsiaTheme="minorHAnsi"/>
          <w:lang w:val="en-US"/>
        </w:rPr>
        <w:t>&lt;Section&gt;</w:t>
      </w:r>
      <w:r w:rsidRPr="006C13AF">
        <w:rPr>
          <w:rFonts w:ascii="Courier New" w:hAnsi="Courier New" w:cs="Courier New"/>
          <w:sz w:val="20"/>
          <w:szCs w:val="20"/>
          <w:lang w:val="en-US"/>
        </w:rPr>
        <w:br/>
      </w:r>
      <w:r w:rsidRPr="006C13AF">
        <w:rPr>
          <w:rStyle w:val="HTMLTypewriter"/>
          <w:rFonts w:eastAsiaTheme="minorHAnsi"/>
          <w:lang w:val="en-US"/>
        </w:rPr>
        <w:t>  &lt;Description&gt;</w:t>
      </w:r>
      <w:r w:rsidRPr="006C13AF">
        <w:rPr>
          <w:rFonts w:ascii="Courier New" w:hAnsi="Courier New" w:cs="Courier New"/>
          <w:sz w:val="20"/>
          <w:szCs w:val="20"/>
          <w:lang w:val="en-US"/>
        </w:rPr>
        <w:br/>
      </w:r>
      <w:r w:rsidRPr="006C13AF">
        <w:rPr>
          <w:rStyle w:val="HTMLTypewriter"/>
          <w:rFonts w:eastAsiaTheme="minorHAnsi"/>
          <w:lang w:val="en-US"/>
        </w:rPr>
        <w:t>    &lt;Metadata name="Title"&gt;Snails are good to eat.&lt;/Metadata&gt;</w:t>
      </w:r>
      <w:r w:rsidRPr="006C13AF">
        <w:rPr>
          <w:rFonts w:ascii="Courier New" w:hAnsi="Courier New" w:cs="Courier New"/>
          <w:sz w:val="20"/>
          <w:szCs w:val="20"/>
          <w:lang w:val="en-US"/>
        </w:rPr>
        <w:br/>
      </w:r>
      <w:r w:rsidRPr="006C13AF">
        <w:rPr>
          <w:rStyle w:val="HTMLTypewriter"/>
          <w:rFonts w:eastAsiaTheme="minorHAnsi"/>
          <w:lang w:val="en-US"/>
        </w:rPr>
        <w:t>  &lt;/Description&gt;</w:t>
      </w:r>
      <w:r w:rsidRPr="006C13AF">
        <w:rPr>
          <w:rFonts w:ascii="Courier New" w:hAnsi="Courier New" w:cs="Courier New"/>
          <w:sz w:val="20"/>
          <w:szCs w:val="20"/>
          <w:lang w:val="en-US"/>
        </w:rPr>
        <w:br/>
      </w:r>
      <w:r w:rsidRPr="006C13AF">
        <w:rPr>
          <w:rStyle w:val="HTMLTypewriter"/>
          <w:rFonts w:eastAsiaTheme="minorHAnsi"/>
          <w:lang w:val="en-US"/>
        </w:rPr>
        <w:t xml:space="preserve">--&gt; </w:t>
      </w:r>
    </w:p>
    <w:p w:rsidR="006C13AF" w:rsidRPr="006C13AF" w:rsidRDefault="006C13AF" w:rsidP="006C13AF">
      <w:pPr>
        <w:spacing w:beforeAutospacing="1" w:afterAutospacing="1"/>
        <w:ind w:left="720"/>
        <w:rPr>
          <w:lang w:val="en-US"/>
        </w:rPr>
      </w:pPr>
      <w:r w:rsidRPr="006C13AF">
        <w:rPr>
          <w:lang w:val="en-US"/>
        </w:rPr>
        <w:lastRenderedPageBreak/>
        <w:t>Then just before the next section tag (</w:t>
      </w:r>
      <w:r w:rsidRPr="006C13AF">
        <w:rPr>
          <w:b/>
          <w:bCs/>
          <w:lang w:val="en-US"/>
        </w:rPr>
        <w:t>What do you need to start?</w:t>
      </w:r>
      <w:r w:rsidRPr="006C13AF">
        <w:rPr>
          <w:lang w:val="en-US"/>
        </w:rPr>
        <w:t>), add the following:</w:t>
      </w:r>
    </w:p>
    <w:p w:rsidR="006C13AF" w:rsidRPr="006C13AF" w:rsidRDefault="006C13AF" w:rsidP="006C13AF">
      <w:pPr>
        <w:spacing w:beforeAutospacing="1" w:afterAutospacing="1"/>
        <w:ind w:left="720"/>
        <w:rPr>
          <w:lang w:val="en-US"/>
        </w:rPr>
      </w:pPr>
      <w:r w:rsidRPr="006C13AF">
        <w:rPr>
          <w:rStyle w:val="HTMLTypewriter"/>
          <w:rFonts w:eastAsiaTheme="minorHAnsi"/>
          <w:lang w:val="en-US"/>
        </w:rPr>
        <w:t>&lt;!--</w:t>
      </w:r>
      <w:r w:rsidRPr="006C13AF">
        <w:rPr>
          <w:rFonts w:ascii="Courier New" w:hAnsi="Courier New" w:cs="Courier New"/>
          <w:sz w:val="20"/>
          <w:szCs w:val="20"/>
          <w:lang w:val="en-US"/>
        </w:rPr>
        <w:br/>
      </w:r>
      <w:r w:rsidRPr="006C13AF">
        <w:rPr>
          <w:rStyle w:val="HTMLTypewriter"/>
          <w:rFonts w:eastAsiaTheme="minorHAnsi"/>
          <w:lang w:val="en-US"/>
        </w:rPr>
        <w:t>&lt;/Section&gt;</w:t>
      </w:r>
      <w:r w:rsidRPr="006C13AF">
        <w:rPr>
          <w:rFonts w:ascii="Courier New" w:hAnsi="Courier New" w:cs="Courier New"/>
          <w:sz w:val="20"/>
          <w:szCs w:val="20"/>
          <w:lang w:val="en-US"/>
        </w:rPr>
        <w:br/>
      </w:r>
      <w:r w:rsidRPr="006C13AF">
        <w:rPr>
          <w:rStyle w:val="HTMLTypewriter"/>
          <w:rFonts w:eastAsiaTheme="minorHAnsi"/>
          <w:lang w:val="en-US"/>
        </w:rPr>
        <w:t xml:space="preserve">--&gt; </w:t>
      </w:r>
    </w:p>
    <w:p w:rsidR="006C13AF" w:rsidRPr="006C13AF" w:rsidRDefault="006C13AF" w:rsidP="006C13AF">
      <w:pPr>
        <w:spacing w:beforeAutospacing="1" w:afterAutospacing="1"/>
        <w:ind w:left="720"/>
        <w:rPr>
          <w:lang w:val="en-US"/>
        </w:rPr>
      </w:pPr>
      <w:r w:rsidRPr="006C13AF">
        <w:rPr>
          <w:lang w:val="en-US"/>
        </w:rPr>
        <w:t xml:space="preserve">The effect of these changes is to make a new subsection inside the </w:t>
      </w:r>
      <w:r w:rsidRPr="006C13AF">
        <w:rPr>
          <w:b/>
          <w:bCs/>
          <w:lang w:val="en-US"/>
        </w:rPr>
        <w:t>Introduction</w:t>
      </w:r>
      <w:r w:rsidRPr="006C13AF">
        <w:rPr>
          <w:lang w:val="en-US"/>
        </w:rPr>
        <w:t xml:space="preserve"> chapter.</w:t>
      </w:r>
    </w:p>
    <w:p w:rsidR="006C13AF" w:rsidRPr="006C13AF" w:rsidRDefault="006C13AF" w:rsidP="006C13AF">
      <w:pPr>
        <w:numPr>
          <w:ilvl w:val="0"/>
          <w:numId w:val="4"/>
        </w:numPr>
        <w:spacing w:before="100" w:beforeAutospacing="1" w:after="100" w:afterAutospacing="1" w:line="240" w:lineRule="auto"/>
        <w:rPr>
          <w:lang w:val="en-US"/>
        </w:rPr>
      </w:pPr>
      <w:r w:rsidRPr="006C13AF">
        <w:rPr>
          <w:lang w:val="en-US"/>
        </w:rPr>
        <w:t xml:space="preserve">Open the Greenstone demo collection in the Librarian Interface. In the </w:t>
      </w:r>
      <w:r w:rsidRPr="006C13AF">
        <w:rPr>
          <w:b/>
          <w:bCs/>
          <w:lang w:val="en-US"/>
        </w:rPr>
        <w:t>Document Plugins</w:t>
      </w:r>
      <w:r w:rsidRPr="006C13AF">
        <w:rPr>
          <w:lang w:val="en-US"/>
        </w:rPr>
        <w:t xml:space="preserve"> section of the </w:t>
      </w:r>
      <w:r w:rsidRPr="006C13AF">
        <w:rPr>
          <w:b/>
          <w:bCs/>
          <w:lang w:val="en-US"/>
        </w:rPr>
        <w:t>Design</w:t>
      </w:r>
      <w:r w:rsidRPr="006C13AF">
        <w:rPr>
          <w:lang w:val="en-US"/>
        </w:rPr>
        <w:t xml:space="preserve"> panel, note that </w:t>
      </w:r>
      <w:r w:rsidRPr="006C13AF">
        <w:rPr>
          <w:b/>
          <w:bCs/>
          <w:lang w:val="en-US"/>
        </w:rPr>
        <w:t>HTMLPlugin</w:t>
      </w:r>
      <w:r w:rsidRPr="006C13AF">
        <w:rPr>
          <w:lang w:val="en-US"/>
        </w:rPr>
        <w:t xml:space="preserve"> has the </w:t>
      </w:r>
      <w:r w:rsidRPr="006C13AF">
        <w:rPr>
          <w:b/>
          <w:bCs/>
          <w:lang w:val="en-US"/>
        </w:rPr>
        <w:t>description_tags</w:t>
      </w:r>
      <w:r w:rsidRPr="006C13AF">
        <w:rPr>
          <w:lang w:val="en-US"/>
        </w:rPr>
        <w:t xml:space="preserve"> option set. This option is needed when </w:t>
      </w:r>
      <w:r w:rsidRPr="006C13AF">
        <w:rPr>
          <w:rStyle w:val="HTMLTypewriter"/>
          <w:rFonts w:eastAsiaTheme="minorHAnsi"/>
          <w:lang w:val="en-US"/>
        </w:rPr>
        <w:t>&lt;Section&gt;</w:t>
      </w:r>
      <w:r w:rsidRPr="006C13AF">
        <w:rPr>
          <w:lang w:val="en-US"/>
        </w:rPr>
        <w:t xml:space="preserve"> tags are used in the source documents.</w:t>
      </w:r>
    </w:p>
    <w:p w:rsidR="006C13AF" w:rsidRPr="006C13AF" w:rsidRDefault="006C13AF" w:rsidP="006C13AF">
      <w:pPr>
        <w:numPr>
          <w:ilvl w:val="0"/>
          <w:numId w:val="5"/>
        </w:numPr>
        <w:spacing w:before="100" w:beforeAutospacing="1" w:after="100" w:afterAutospacing="1" w:line="240" w:lineRule="auto"/>
        <w:rPr>
          <w:lang w:val="en-US"/>
        </w:rPr>
      </w:pPr>
      <w:r w:rsidRPr="006C13AF">
        <w:rPr>
          <w:b/>
          <w:bCs/>
          <w:lang w:val="en-US"/>
        </w:rPr>
        <w:t>Build</w:t>
      </w:r>
      <w:r w:rsidRPr="006C13AF">
        <w:rPr>
          <w:lang w:val="en-US"/>
        </w:rPr>
        <w:t xml:space="preserve"> and </w:t>
      </w:r>
      <w:r w:rsidRPr="006C13AF">
        <w:rPr>
          <w:b/>
          <w:bCs/>
          <w:lang w:val="en-US"/>
        </w:rPr>
        <w:t>preview</w:t>
      </w:r>
      <w:r w:rsidRPr="006C13AF">
        <w:rPr>
          <w:lang w:val="en-US"/>
        </w:rPr>
        <w:t xml:space="preserve"> the collection. Look at the </w:t>
      </w:r>
      <w:r w:rsidRPr="006C13AF">
        <w:rPr>
          <w:b/>
          <w:bCs/>
          <w:lang w:val="en-US"/>
        </w:rPr>
        <w:t>Farming snails 1</w:t>
      </w:r>
      <w:r w:rsidRPr="006C13AF">
        <w:rPr>
          <w:lang w:val="en-US"/>
        </w:rPr>
        <w:t xml:space="preserve"> document again and check that your new section has been added.</w:t>
      </w:r>
    </w:p>
    <w:p w:rsidR="006C13AF" w:rsidRDefault="006C13AF" w:rsidP="006C13AF">
      <w:r>
        <w:pict>
          <v:rect id="_x0000_i1025" style="width:0;height:1.5pt" o:hralign="center" o:hrstd="t" o:hr="t" fillcolor="#a0a0a0" stroked="f"/>
        </w:pict>
      </w:r>
    </w:p>
    <w:p w:rsidR="006C13AF" w:rsidRPr="006C13AF" w:rsidRDefault="006C13AF" w:rsidP="006C13AF">
      <w:pPr>
        <w:jc w:val="center"/>
        <w:rPr>
          <w:lang w:val="en-US"/>
        </w:rPr>
      </w:pPr>
      <w:r w:rsidRPr="006C13AF">
        <w:rPr>
          <w:lang w:val="en-US"/>
        </w:rPr>
        <w:t xml:space="preserve">Copyright © 2005 2006 2007 2008 2009 2010 by the </w:t>
      </w:r>
      <w:hyperlink r:id="rId5" w:history="1">
        <w:r w:rsidRPr="006C13AF">
          <w:rPr>
            <w:rStyle w:val="Hyperlink"/>
            <w:lang w:val="en-US"/>
          </w:rPr>
          <w:t>New Zealand Digital Library Project</w:t>
        </w:r>
      </w:hyperlink>
      <w:r w:rsidRPr="006C13AF">
        <w:rPr>
          <w:lang w:val="en-US"/>
        </w:rPr>
        <w:t xml:space="preserve"> at </w:t>
      </w:r>
      <w:hyperlink r:id="rId6" w:history="1">
        <w:r w:rsidRPr="006C13AF">
          <w:rPr>
            <w:rStyle w:val="Hyperlink"/>
            <w:lang w:val="en-US"/>
          </w:rPr>
          <w:t>the University of Waikato</w:t>
        </w:r>
      </w:hyperlink>
      <w:r w:rsidRPr="006C13AF">
        <w:rPr>
          <w:lang w:val="en-US"/>
        </w:rPr>
        <w:t>, New Zealand</w:t>
      </w:r>
      <w:r w:rsidRPr="006C13AF">
        <w:rPr>
          <w:lang w:val="en-US"/>
        </w:rPr>
        <w:br/>
        <w:t xml:space="preserve">Permission is granted to copy, distribute and/or modify this document under the terms of the </w:t>
      </w:r>
      <w:hyperlink r:id="rId7" w:history="1">
        <w:r w:rsidRPr="006C13AF">
          <w:rPr>
            <w:rStyle w:val="Hyperlink"/>
            <w:lang w:val="en-US"/>
          </w:rPr>
          <w:t>GNU Free Documentation License</w:t>
        </w:r>
      </w:hyperlink>
      <w:r w:rsidRPr="006C13AF">
        <w:rPr>
          <w:lang w:val="en-US"/>
        </w:rPr>
        <w:t xml:space="preserve">, Version 1.2 or any later version published by the Free Software Foundation; with no Invariant Sections, no Front-Cover Texts, and no Back-Cover Texts. A copy of the license is included in the section entitled </w:t>
      </w:r>
      <w:hyperlink r:id="rId8" w:history="1">
        <w:r w:rsidRPr="006C13AF">
          <w:rPr>
            <w:rStyle w:val="Hyperlink"/>
            <w:lang w:val="en-US"/>
          </w:rPr>
          <w:t>“GNU Free Documentation License.”</w:t>
        </w:r>
      </w:hyperlink>
      <w:r w:rsidRPr="006C13AF">
        <w:rPr>
          <w:lang w:val="en-US"/>
        </w:rPr>
        <w:t xml:space="preserve"> </w:t>
      </w:r>
    </w:p>
    <w:p w:rsidR="009336E3" w:rsidRPr="00A77E06" w:rsidRDefault="006C13AF">
      <w:pPr>
        <w:rPr>
          <w:lang w:val="en-US"/>
        </w:rPr>
      </w:pPr>
    </w:p>
    <w:sectPr w:rsidR="009336E3" w:rsidRPr="00A77E06" w:rsidSect="00C368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7AC3"/>
    <w:multiLevelType w:val="multilevel"/>
    <w:tmpl w:val="D682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75ABD"/>
    <w:multiLevelType w:val="multilevel"/>
    <w:tmpl w:val="837EF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5E2738"/>
    <w:multiLevelType w:val="multilevel"/>
    <w:tmpl w:val="88DCE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BE71D9"/>
    <w:multiLevelType w:val="multilevel"/>
    <w:tmpl w:val="DFD22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421A95"/>
    <w:multiLevelType w:val="multilevel"/>
    <w:tmpl w:val="1C262F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7E06"/>
    <w:rsid w:val="006C13AF"/>
    <w:rsid w:val="007929CF"/>
    <w:rsid w:val="00A77E06"/>
    <w:rsid w:val="00AC3C34"/>
    <w:rsid w:val="00B3415A"/>
    <w:rsid w:val="00C36855"/>
  </w:rsids>
  <m:mathPr>
    <m:mathFont m:val="Cambria Math"/>
    <m:brkBin m:val="before"/>
    <m:brkBinSub m:val="--"/>
    <m:smallFrac m:val="off"/>
    <m:dispDef/>
    <m:lMargin m:val="0"/>
    <m:rMargin m:val="0"/>
    <m:defJc m:val="centerGroup"/>
    <m:wrapIndent m:val="1440"/>
    <m:intLim m:val="subSup"/>
    <m:naryLim m:val="undOvr"/>
  </m:mathPr>
  <w:themeFontLang w:val="nl-BE"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55"/>
  </w:style>
  <w:style w:type="paragraph" w:styleId="Heading1">
    <w:name w:val="heading 1"/>
    <w:basedOn w:val="Normal"/>
    <w:next w:val="Normal"/>
    <w:link w:val="Heading1Char"/>
    <w:uiPriority w:val="9"/>
    <w:qFormat/>
    <w:rsid w:val="006C1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1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7E06"/>
    <w:pPr>
      <w:spacing w:before="100" w:beforeAutospacing="1" w:after="100" w:afterAutospacing="1" w:line="240" w:lineRule="auto"/>
      <w:outlineLvl w:val="2"/>
    </w:pPr>
    <w:rPr>
      <w:rFonts w:ascii="Times New Roman" w:eastAsia="Times New Roman" w:hAnsi="Times New Roman" w:cs="Times New Roman"/>
      <w:b/>
      <w:bCs/>
      <w:sz w:val="27"/>
      <w:szCs w:val="27"/>
      <w:lang w:eastAsia="nl-BE"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E06"/>
    <w:rPr>
      <w:rFonts w:ascii="Times New Roman" w:eastAsia="Times New Roman" w:hAnsi="Times New Roman" w:cs="Times New Roman"/>
      <w:b/>
      <w:bCs/>
      <w:sz w:val="27"/>
      <w:szCs w:val="27"/>
      <w:lang w:eastAsia="nl-BE" w:bidi="mr-IN"/>
    </w:rPr>
  </w:style>
  <w:style w:type="paragraph" w:styleId="NormalWeb">
    <w:name w:val="Normal (Web)"/>
    <w:basedOn w:val="Normal"/>
    <w:uiPriority w:val="99"/>
    <w:semiHidden/>
    <w:unhideWhenUsed/>
    <w:rsid w:val="00A77E06"/>
    <w:pPr>
      <w:spacing w:before="100" w:beforeAutospacing="1" w:after="100" w:afterAutospacing="1" w:line="240" w:lineRule="auto"/>
    </w:pPr>
    <w:rPr>
      <w:rFonts w:ascii="Times New Roman" w:eastAsia="Times New Roman" w:hAnsi="Times New Roman" w:cs="Times New Roman"/>
      <w:sz w:val="24"/>
      <w:szCs w:val="24"/>
      <w:lang w:eastAsia="nl-BE" w:bidi="mr-IN"/>
    </w:rPr>
  </w:style>
  <w:style w:type="character" w:customStyle="1" w:styleId="Heading1Char">
    <w:name w:val="Heading 1 Char"/>
    <w:basedOn w:val="DefaultParagraphFont"/>
    <w:link w:val="Heading1"/>
    <w:uiPriority w:val="9"/>
    <w:rsid w:val="006C1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13A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C13AF"/>
    <w:rPr>
      <w:color w:val="0000FF"/>
      <w:u w:val="single"/>
    </w:rPr>
  </w:style>
  <w:style w:type="character" w:styleId="HTMLTypewriter">
    <w:name w:val="HTML Typewriter"/>
    <w:basedOn w:val="DefaultParagraphFont"/>
    <w:uiPriority w:val="99"/>
    <w:semiHidden/>
    <w:unhideWhenUsed/>
    <w:rsid w:val="006C13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3942182">
      <w:bodyDiv w:val="1"/>
      <w:marLeft w:val="0"/>
      <w:marRight w:val="0"/>
      <w:marTop w:val="0"/>
      <w:marBottom w:val="0"/>
      <w:divBdr>
        <w:top w:val="none" w:sz="0" w:space="0" w:color="auto"/>
        <w:left w:val="none" w:sz="0" w:space="0" w:color="auto"/>
        <w:bottom w:val="none" w:sz="0" w:space="0" w:color="auto"/>
        <w:right w:val="none" w:sz="0" w:space="0" w:color="auto"/>
      </w:divBdr>
      <w:divsChild>
        <w:div w:id="1998611168">
          <w:marLeft w:val="0"/>
          <w:marRight w:val="0"/>
          <w:marTop w:val="0"/>
          <w:marBottom w:val="0"/>
          <w:divBdr>
            <w:top w:val="none" w:sz="0" w:space="0" w:color="auto"/>
            <w:left w:val="none" w:sz="0" w:space="0" w:color="auto"/>
            <w:bottom w:val="none" w:sz="0" w:space="0" w:color="auto"/>
            <w:right w:val="none" w:sz="0" w:space="0" w:color="auto"/>
          </w:divBdr>
        </w:div>
        <w:div w:id="1197737996">
          <w:marLeft w:val="0"/>
          <w:marRight w:val="0"/>
          <w:marTop w:val="0"/>
          <w:marBottom w:val="0"/>
          <w:divBdr>
            <w:top w:val="none" w:sz="0" w:space="0" w:color="auto"/>
            <w:left w:val="none" w:sz="0" w:space="0" w:color="auto"/>
            <w:bottom w:val="none" w:sz="0" w:space="0" w:color="auto"/>
            <w:right w:val="none" w:sz="0" w:space="0" w:color="auto"/>
          </w:divBdr>
        </w:div>
        <w:div w:id="751389216">
          <w:marLeft w:val="0"/>
          <w:marRight w:val="0"/>
          <w:marTop w:val="0"/>
          <w:marBottom w:val="0"/>
          <w:divBdr>
            <w:top w:val="none" w:sz="0" w:space="0" w:color="auto"/>
            <w:left w:val="none" w:sz="0" w:space="0" w:color="auto"/>
            <w:bottom w:val="none" w:sz="0" w:space="0" w:color="auto"/>
            <w:right w:val="none" w:sz="0" w:space="0" w:color="auto"/>
          </w:divBdr>
        </w:div>
        <w:div w:id="1337073076">
          <w:marLeft w:val="0"/>
          <w:marRight w:val="0"/>
          <w:marTop w:val="0"/>
          <w:marBottom w:val="0"/>
          <w:divBdr>
            <w:top w:val="none" w:sz="0" w:space="0" w:color="auto"/>
            <w:left w:val="none" w:sz="0" w:space="0" w:color="auto"/>
            <w:bottom w:val="none" w:sz="0" w:space="0" w:color="auto"/>
            <w:right w:val="none" w:sz="0" w:space="0" w:color="auto"/>
          </w:divBdr>
        </w:div>
        <w:div w:id="124007724">
          <w:marLeft w:val="0"/>
          <w:marRight w:val="0"/>
          <w:marTop w:val="0"/>
          <w:marBottom w:val="0"/>
          <w:divBdr>
            <w:top w:val="none" w:sz="0" w:space="0" w:color="auto"/>
            <w:left w:val="none" w:sz="0" w:space="0" w:color="auto"/>
            <w:bottom w:val="none" w:sz="0" w:space="0" w:color="auto"/>
            <w:right w:val="none" w:sz="0" w:space="0" w:color="auto"/>
          </w:divBdr>
        </w:div>
        <w:div w:id="1792824261">
          <w:marLeft w:val="0"/>
          <w:marRight w:val="0"/>
          <w:marTop w:val="0"/>
          <w:marBottom w:val="0"/>
          <w:divBdr>
            <w:top w:val="none" w:sz="0" w:space="0" w:color="auto"/>
            <w:left w:val="none" w:sz="0" w:space="0" w:color="auto"/>
            <w:bottom w:val="none" w:sz="0" w:space="0" w:color="auto"/>
            <w:right w:val="none" w:sz="0" w:space="0" w:color="auto"/>
          </w:divBdr>
        </w:div>
        <w:div w:id="1620144089">
          <w:marLeft w:val="0"/>
          <w:marRight w:val="0"/>
          <w:marTop w:val="0"/>
          <w:marBottom w:val="0"/>
          <w:divBdr>
            <w:top w:val="none" w:sz="0" w:space="0" w:color="auto"/>
            <w:left w:val="none" w:sz="0" w:space="0" w:color="auto"/>
            <w:bottom w:val="none" w:sz="0" w:space="0" w:color="auto"/>
            <w:right w:val="none" w:sz="0" w:space="0" w:color="auto"/>
          </w:divBdr>
        </w:div>
        <w:div w:id="1969772985">
          <w:marLeft w:val="0"/>
          <w:marRight w:val="0"/>
          <w:marTop w:val="0"/>
          <w:marBottom w:val="0"/>
          <w:divBdr>
            <w:top w:val="none" w:sz="0" w:space="0" w:color="auto"/>
            <w:left w:val="none" w:sz="0" w:space="0" w:color="auto"/>
            <w:bottom w:val="none" w:sz="0" w:space="0" w:color="auto"/>
            <w:right w:val="none" w:sz="0" w:space="0" w:color="auto"/>
          </w:divBdr>
        </w:div>
        <w:div w:id="1062484776">
          <w:marLeft w:val="0"/>
          <w:marRight w:val="0"/>
          <w:marTop w:val="0"/>
          <w:marBottom w:val="0"/>
          <w:divBdr>
            <w:top w:val="none" w:sz="0" w:space="0" w:color="auto"/>
            <w:left w:val="none" w:sz="0" w:space="0" w:color="auto"/>
            <w:bottom w:val="none" w:sz="0" w:space="0" w:color="auto"/>
            <w:right w:val="none" w:sz="0" w:space="0" w:color="auto"/>
          </w:divBdr>
        </w:div>
        <w:div w:id="2132550229">
          <w:marLeft w:val="0"/>
          <w:marRight w:val="0"/>
          <w:marTop w:val="0"/>
          <w:marBottom w:val="0"/>
          <w:divBdr>
            <w:top w:val="none" w:sz="0" w:space="0" w:color="auto"/>
            <w:left w:val="none" w:sz="0" w:space="0" w:color="auto"/>
            <w:bottom w:val="none" w:sz="0" w:space="0" w:color="auto"/>
            <w:right w:val="none" w:sz="0" w:space="0" w:color="auto"/>
          </w:divBdr>
        </w:div>
        <w:div w:id="449667277">
          <w:marLeft w:val="0"/>
          <w:marRight w:val="0"/>
          <w:marTop w:val="0"/>
          <w:marBottom w:val="0"/>
          <w:divBdr>
            <w:top w:val="none" w:sz="0" w:space="0" w:color="auto"/>
            <w:left w:val="none" w:sz="0" w:space="0" w:color="auto"/>
            <w:bottom w:val="none" w:sz="0" w:space="0" w:color="auto"/>
            <w:right w:val="none" w:sz="0" w:space="0" w:color="auto"/>
          </w:divBdr>
        </w:div>
        <w:div w:id="866942918">
          <w:marLeft w:val="0"/>
          <w:marRight w:val="0"/>
          <w:marTop w:val="0"/>
          <w:marBottom w:val="0"/>
          <w:divBdr>
            <w:top w:val="none" w:sz="0" w:space="0" w:color="auto"/>
            <w:left w:val="none" w:sz="0" w:space="0" w:color="auto"/>
            <w:bottom w:val="none" w:sz="0" w:space="0" w:color="auto"/>
            <w:right w:val="none" w:sz="0" w:space="0" w:color="auto"/>
          </w:divBdr>
        </w:div>
        <w:div w:id="100034418">
          <w:marLeft w:val="0"/>
          <w:marRight w:val="0"/>
          <w:marTop w:val="0"/>
          <w:marBottom w:val="0"/>
          <w:divBdr>
            <w:top w:val="none" w:sz="0" w:space="0" w:color="auto"/>
            <w:left w:val="none" w:sz="0" w:space="0" w:color="auto"/>
            <w:bottom w:val="none" w:sz="0" w:space="0" w:color="auto"/>
            <w:right w:val="none" w:sz="0" w:space="0" w:color="auto"/>
          </w:divBdr>
        </w:div>
        <w:div w:id="755326450">
          <w:marLeft w:val="0"/>
          <w:marRight w:val="0"/>
          <w:marTop w:val="0"/>
          <w:marBottom w:val="0"/>
          <w:divBdr>
            <w:top w:val="none" w:sz="0" w:space="0" w:color="auto"/>
            <w:left w:val="none" w:sz="0" w:space="0" w:color="auto"/>
            <w:bottom w:val="none" w:sz="0" w:space="0" w:color="auto"/>
            <w:right w:val="none" w:sz="0" w:space="0" w:color="auto"/>
          </w:divBdr>
        </w:div>
        <w:div w:id="1134980363">
          <w:marLeft w:val="0"/>
          <w:marRight w:val="0"/>
          <w:marTop w:val="0"/>
          <w:marBottom w:val="0"/>
          <w:divBdr>
            <w:top w:val="none" w:sz="0" w:space="0" w:color="auto"/>
            <w:left w:val="none" w:sz="0" w:space="0" w:color="auto"/>
            <w:bottom w:val="none" w:sz="0" w:space="0" w:color="auto"/>
            <w:right w:val="none" w:sz="0" w:space="0" w:color="auto"/>
          </w:divBdr>
        </w:div>
        <w:div w:id="1934388001">
          <w:marLeft w:val="0"/>
          <w:marRight w:val="0"/>
          <w:marTop w:val="0"/>
          <w:marBottom w:val="0"/>
          <w:divBdr>
            <w:top w:val="none" w:sz="0" w:space="0" w:color="auto"/>
            <w:left w:val="none" w:sz="0" w:space="0" w:color="auto"/>
            <w:bottom w:val="none" w:sz="0" w:space="0" w:color="auto"/>
            <w:right w:val="none" w:sz="0" w:space="0" w:color="auto"/>
          </w:divBdr>
        </w:div>
        <w:div w:id="1953438328">
          <w:marLeft w:val="0"/>
          <w:marRight w:val="0"/>
          <w:marTop w:val="0"/>
          <w:marBottom w:val="0"/>
          <w:divBdr>
            <w:top w:val="none" w:sz="0" w:space="0" w:color="auto"/>
            <w:left w:val="none" w:sz="0" w:space="0" w:color="auto"/>
            <w:bottom w:val="none" w:sz="0" w:space="0" w:color="auto"/>
            <w:right w:val="none" w:sz="0" w:space="0" w:color="auto"/>
          </w:divBdr>
        </w:div>
        <w:div w:id="1893809577">
          <w:marLeft w:val="0"/>
          <w:marRight w:val="0"/>
          <w:marTop w:val="0"/>
          <w:marBottom w:val="0"/>
          <w:divBdr>
            <w:top w:val="none" w:sz="0" w:space="0" w:color="auto"/>
            <w:left w:val="none" w:sz="0" w:space="0" w:color="auto"/>
            <w:bottom w:val="none" w:sz="0" w:space="0" w:color="auto"/>
            <w:right w:val="none" w:sz="0" w:space="0" w:color="auto"/>
          </w:divBdr>
        </w:div>
        <w:div w:id="663433015">
          <w:marLeft w:val="0"/>
          <w:marRight w:val="0"/>
          <w:marTop w:val="0"/>
          <w:marBottom w:val="0"/>
          <w:divBdr>
            <w:top w:val="none" w:sz="0" w:space="0" w:color="auto"/>
            <w:left w:val="none" w:sz="0" w:space="0" w:color="auto"/>
            <w:bottom w:val="none" w:sz="0" w:space="0" w:color="auto"/>
            <w:right w:val="none" w:sz="0" w:space="0" w:color="auto"/>
          </w:divBdr>
        </w:div>
        <w:div w:id="1719935169">
          <w:marLeft w:val="0"/>
          <w:marRight w:val="0"/>
          <w:marTop w:val="0"/>
          <w:marBottom w:val="0"/>
          <w:divBdr>
            <w:top w:val="none" w:sz="0" w:space="0" w:color="auto"/>
            <w:left w:val="none" w:sz="0" w:space="0" w:color="auto"/>
            <w:bottom w:val="none" w:sz="0" w:space="0" w:color="auto"/>
            <w:right w:val="none" w:sz="0" w:space="0" w:color="auto"/>
          </w:divBdr>
        </w:div>
        <w:div w:id="219441697">
          <w:marLeft w:val="0"/>
          <w:marRight w:val="0"/>
          <w:marTop w:val="0"/>
          <w:marBottom w:val="0"/>
          <w:divBdr>
            <w:top w:val="none" w:sz="0" w:space="0" w:color="auto"/>
            <w:left w:val="none" w:sz="0" w:space="0" w:color="auto"/>
            <w:bottom w:val="none" w:sz="0" w:space="0" w:color="auto"/>
            <w:right w:val="none" w:sz="0" w:space="0" w:color="auto"/>
          </w:divBdr>
        </w:div>
        <w:div w:id="434593462">
          <w:marLeft w:val="0"/>
          <w:marRight w:val="0"/>
          <w:marTop w:val="0"/>
          <w:marBottom w:val="0"/>
          <w:divBdr>
            <w:top w:val="none" w:sz="0" w:space="0" w:color="auto"/>
            <w:left w:val="none" w:sz="0" w:space="0" w:color="auto"/>
            <w:bottom w:val="none" w:sz="0" w:space="0" w:color="auto"/>
            <w:right w:val="none" w:sz="0" w:space="0" w:color="auto"/>
          </w:divBdr>
        </w:div>
        <w:div w:id="195315547">
          <w:marLeft w:val="0"/>
          <w:marRight w:val="0"/>
          <w:marTop w:val="0"/>
          <w:marBottom w:val="0"/>
          <w:divBdr>
            <w:top w:val="none" w:sz="0" w:space="0" w:color="auto"/>
            <w:left w:val="none" w:sz="0" w:space="0" w:color="auto"/>
            <w:bottom w:val="none" w:sz="0" w:space="0" w:color="auto"/>
            <w:right w:val="none" w:sz="0" w:space="0" w:color="auto"/>
          </w:divBdr>
        </w:div>
        <w:div w:id="275600375">
          <w:marLeft w:val="0"/>
          <w:marRight w:val="0"/>
          <w:marTop w:val="0"/>
          <w:marBottom w:val="0"/>
          <w:divBdr>
            <w:top w:val="none" w:sz="0" w:space="0" w:color="auto"/>
            <w:left w:val="none" w:sz="0" w:space="0" w:color="auto"/>
            <w:bottom w:val="none" w:sz="0" w:space="0" w:color="auto"/>
            <w:right w:val="none" w:sz="0" w:space="0" w:color="auto"/>
          </w:divBdr>
        </w:div>
        <w:div w:id="980580895">
          <w:marLeft w:val="0"/>
          <w:marRight w:val="0"/>
          <w:marTop w:val="0"/>
          <w:marBottom w:val="0"/>
          <w:divBdr>
            <w:top w:val="none" w:sz="0" w:space="0" w:color="auto"/>
            <w:left w:val="none" w:sz="0" w:space="0" w:color="auto"/>
            <w:bottom w:val="none" w:sz="0" w:space="0" w:color="auto"/>
            <w:right w:val="none" w:sz="0" w:space="0" w:color="auto"/>
          </w:divBdr>
        </w:div>
        <w:div w:id="595021071">
          <w:marLeft w:val="0"/>
          <w:marRight w:val="0"/>
          <w:marTop w:val="0"/>
          <w:marBottom w:val="0"/>
          <w:divBdr>
            <w:top w:val="none" w:sz="0" w:space="0" w:color="auto"/>
            <w:left w:val="none" w:sz="0" w:space="0" w:color="auto"/>
            <w:bottom w:val="none" w:sz="0" w:space="0" w:color="auto"/>
            <w:right w:val="none" w:sz="0" w:space="0" w:color="auto"/>
          </w:divBdr>
        </w:div>
        <w:div w:id="1605504113">
          <w:marLeft w:val="0"/>
          <w:marRight w:val="0"/>
          <w:marTop w:val="0"/>
          <w:marBottom w:val="0"/>
          <w:divBdr>
            <w:top w:val="none" w:sz="0" w:space="0" w:color="auto"/>
            <w:left w:val="none" w:sz="0" w:space="0" w:color="auto"/>
            <w:bottom w:val="none" w:sz="0" w:space="0" w:color="auto"/>
            <w:right w:val="none" w:sz="0" w:space="0" w:color="auto"/>
          </w:divBdr>
        </w:div>
        <w:div w:id="1374041664">
          <w:marLeft w:val="0"/>
          <w:marRight w:val="0"/>
          <w:marTop w:val="0"/>
          <w:marBottom w:val="0"/>
          <w:divBdr>
            <w:top w:val="none" w:sz="0" w:space="0" w:color="auto"/>
            <w:left w:val="none" w:sz="0" w:space="0" w:color="auto"/>
            <w:bottom w:val="none" w:sz="0" w:space="0" w:color="auto"/>
            <w:right w:val="none" w:sz="0" w:space="0" w:color="auto"/>
          </w:divBdr>
        </w:div>
        <w:div w:id="1429034255">
          <w:marLeft w:val="0"/>
          <w:marRight w:val="0"/>
          <w:marTop w:val="0"/>
          <w:marBottom w:val="0"/>
          <w:divBdr>
            <w:top w:val="none" w:sz="0" w:space="0" w:color="auto"/>
            <w:left w:val="none" w:sz="0" w:space="0" w:color="auto"/>
            <w:bottom w:val="none" w:sz="0" w:space="0" w:color="auto"/>
            <w:right w:val="none" w:sz="0" w:space="0" w:color="auto"/>
          </w:divBdr>
        </w:div>
        <w:div w:id="1156652370">
          <w:marLeft w:val="0"/>
          <w:marRight w:val="0"/>
          <w:marTop w:val="0"/>
          <w:marBottom w:val="0"/>
          <w:divBdr>
            <w:top w:val="none" w:sz="0" w:space="0" w:color="auto"/>
            <w:left w:val="none" w:sz="0" w:space="0" w:color="auto"/>
            <w:bottom w:val="none" w:sz="0" w:space="0" w:color="auto"/>
            <w:right w:val="none" w:sz="0" w:space="0" w:color="auto"/>
          </w:divBdr>
        </w:div>
        <w:div w:id="1402170666">
          <w:marLeft w:val="0"/>
          <w:marRight w:val="0"/>
          <w:marTop w:val="0"/>
          <w:marBottom w:val="0"/>
          <w:divBdr>
            <w:top w:val="none" w:sz="0" w:space="0" w:color="auto"/>
            <w:left w:val="none" w:sz="0" w:space="0" w:color="auto"/>
            <w:bottom w:val="none" w:sz="0" w:space="0" w:color="auto"/>
            <w:right w:val="none" w:sz="0" w:space="0" w:color="auto"/>
          </w:divBdr>
        </w:div>
        <w:div w:id="2118938420">
          <w:marLeft w:val="0"/>
          <w:marRight w:val="0"/>
          <w:marTop w:val="0"/>
          <w:marBottom w:val="0"/>
          <w:divBdr>
            <w:top w:val="none" w:sz="0" w:space="0" w:color="auto"/>
            <w:left w:val="none" w:sz="0" w:space="0" w:color="auto"/>
            <w:bottom w:val="none" w:sz="0" w:space="0" w:color="auto"/>
            <w:right w:val="none" w:sz="0" w:space="0" w:color="auto"/>
          </w:divBdr>
        </w:div>
        <w:div w:id="1506899090">
          <w:marLeft w:val="0"/>
          <w:marRight w:val="0"/>
          <w:marTop w:val="0"/>
          <w:marBottom w:val="0"/>
          <w:divBdr>
            <w:top w:val="none" w:sz="0" w:space="0" w:color="auto"/>
            <w:left w:val="none" w:sz="0" w:space="0" w:color="auto"/>
            <w:bottom w:val="none" w:sz="0" w:space="0" w:color="auto"/>
            <w:right w:val="none" w:sz="0" w:space="0" w:color="auto"/>
          </w:divBdr>
        </w:div>
        <w:div w:id="1091972050">
          <w:marLeft w:val="0"/>
          <w:marRight w:val="0"/>
          <w:marTop w:val="0"/>
          <w:marBottom w:val="0"/>
          <w:divBdr>
            <w:top w:val="none" w:sz="0" w:space="0" w:color="auto"/>
            <w:left w:val="none" w:sz="0" w:space="0" w:color="auto"/>
            <w:bottom w:val="none" w:sz="0" w:space="0" w:color="auto"/>
            <w:right w:val="none" w:sz="0" w:space="0" w:color="auto"/>
          </w:divBdr>
        </w:div>
        <w:div w:id="822896794">
          <w:marLeft w:val="0"/>
          <w:marRight w:val="0"/>
          <w:marTop w:val="0"/>
          <w:marBottom w:val="0"/>
          <w:divBdr>
            <w:top w:val="none" w:sz="0" w:space="0" w:color="auto"/>
            <w:left w:val="none" w:sz="0" w:space="0" w:color="auto"/>
            <w:bottom w:val="none" w:sz="0" w:space="0" w:color="auto"/>
            <w:right w:val="none" w:sz="0" w:space="0" w:color="auto"/>
          </w:divBdr>
        </w:div>
        <w:div w:id="295646316">
          <w:marLeft w:val="0"/>
          <w:marRight w:val="0"/>
          <w:marTop w:val="0"/>
          <w:marBottom w:val="0"/>
          <w:divBdr>
            <w:top w:val="none" w:sz="0" w:space="0" w:color="auto"/>
            <w:left w:val="none" w:sz="0" w:space="0" w:color="auto"/>
            <w:bottom w:val="none" w:sz="0" w:space="0" w:color="auto"/>
            <w:right w:val="none" w:sz="0" w:space="0" w:color="auto"/>
          </w:divBdr>
        </w:div>
        <w:div w:id="774326722">
          <w:marLeft w:val="0"/>
          <w:marRight w:val="0"/>
          <w:marTop w:val="0"/>
          <w:marBottom w:val="0"/>
          <w:divBdr>
            <w:top w:val="none" w:sz="0" w:space="0" w:color="auto"/>
            <w:left w:val="none" w:sz="0" w:space="0" w:color="auto"/>
            <w:bottom w:val="none" w:sz="0" w:space="0" w:color="auto"/>
            <w:right w:val="none" w:sz="0" w:space="0" w:color="auto"/>
          </w:divBdr>
        </w:div>
        <w:div w:id="1142234181">
          <w:marLeft w:val="0"/>
          <w:marRight w:val="0"/>
          <w:marTop w:val="0"/>
          <w:marBottom w:val="0"/>
          <w:divBdr>
            <w:top w:val="none" w:sz="0" w:space="0" w:color="auto"/>
            <w:left w:val="none" w:sz="0" w:space="0" w:color="auto"/>
            <w:bottom w:val="none" w:sz="0" w:space="0" w:color="auto"/>
            <w:right w:val="none" w:sz="0" w:space="0" w:color="auto"/>
          </w:divBdr>
        </w:div>
        <w:div w:id="237372463">
          <w:marLeft w:val="0"/>
          <w:marRight w:val="0"/>
          <w:marTop w:val="0"/>
          <w:marBottom w:val="0"/>
          <w:divBdr>
            <w:top w:val="none" w:sz="0" w:space="0" w:color="auto"/>
            <w:left w:val="none" w:sz="0" w:space="0" w:color="auto"/>
            <w:bottom w:val="none" w:sz="0" w:space="0" w:color="auto"/>
            <w:right w:val="none" w:sz="0" w:space="0" w:color="auto"/>
          </w:divBdr>
        </w:div>
        <w:div w:id="2011249731">
          <w:marLeft w:val="0"/>
          <w:marRight w:val="0"/>
          <w:marTop w:val="0"/>
          <w:marBottom w:val="0"/>
          <w:divBdr>
            <w:top w:val="none" w:sz="0" w:space="0" w:color="auto"/>
            <w:left w:val="none" w:sz="0" w:space="0" w:color="auto"/>
            <w:bottom w:val="none" w:sz="0" w:space="0" w:color="auto"/>
            <w:right w:val="none" w:sz="0" w:space="0" w:color="auto"/>
          </w:divBdr>
        </w:div>
        <w:div w:id="2029746850">
          <w:marLeft w:val="0"/>
          <w:marRight w:val="0"/>
          <w:marTop w:val="0"/>
          <w:marBottom w:val="0"/>
          <w:divBdr>
            <w:top w:val="none" w:sz="0" w:space="0" w:color="auto"/>
            <w:left w:val="none" w:sz="0" w:space="0" w:color="auto"/>
            <w:bottom w:val="none" w:sz="0" w:space="0" w:color="auto"/>
            <w:right w:val="none" w:sz="0" w:space="0" w:color="auto"/>
          </w:divBdr>
        </w:div>
        <w:div w:id="1254583385">
          <w:marLeft w:val="0"/>
          <w:marRight w:val="0"/>
          <w:marTop w:val="0"/>
          <w:marBottom w:val="0"/>
          <w:divBdr>
            <w:top w:val="none" w:sz="0" w:space="0" w:color="auto"/>
            <w:left w:val="none" w:sz="0" w:space="0" w:color="auto"/>
            <w:bottom w:val="none" w:sz="0" w:space="0" w:color="auto"/>
            <w:right w:val="none" w:sz="0" w:space="0" w:color="auto"/>
          </w:divBdr>
        </w:div>
      </w:divsChild>
    </w:div>
    <w:div w:id="1169514969">
      <w:bodyDiv w:val="1"/>
      <w:marLeft w:val="0"/>
      <w:marRight w:val="0"/>
      <w:marTop w:val="0"/>
      <w:marBottom w:val="0"/>
      <w:divBdr>
        <w:top w:val="none" w:sz="0" w:space="0" w:color="auto"/>
        <w:left w:val="none" w:sz="0" w:space="0" w:color="auto"/>
        <w:bottom w:val="none" w:sz="0" w:space="0" w:color="auto"/>
        <w:right w:val="none" w:sz="0" w:space="0" w:color="auto"/>
      </w:divBdr>
      <w:divsChild>
        <w:div w:id="1778132662">
          <w:marLeft w:val="480"/>
          <w:marRight w:val="0"/>
          <w:marTop w:val="0"/>
          <w:marBottom w:val="0"/>
          <w:divBdr>
            <w:top w:val="none" w:sz="0" w:space="0" w:color="auto"/>
            <w:left w:val="none" w:sz="0" w:space="0" w:color="auto"/>
            <w:bottom w:val="none" w:sz="0" w:space="0" w:color="auto"/>
            <w:right w:val="none" w:sz="0" w:space="0" w:color="auto"/>
          </w:divBdr>
        </w:div>
        <w:div w:id="1052074056">
          <w:marLeft w:val="480"/>
          <w:marRight w:val="0"/>
          <w:marTop w:val="0"/>
          <w:marBottom w:val="0"/>
          <w:divBdr>
            <w:top w:val="none" w:sz="0" w:space="0" w:color="auto"/>
            <w:left w:val="none" w:sz="0" w:space="0" w:color="auto"/>
            <w:bottom w:val="none" w:sz="0" w:space="0" w:color="auto"/>
            <w:right w:val="none" w:sz="0" w:space="0" w:color="auto"/>
          </w:divBdr>
        </w:div>
        <w:div w:id="137974606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eenstonewiki.cs.waikato.ac.nz/wiki/gsdoc/GNUFDL.html" TargetMode="External"/><Relationship Id="rId3" Type="http://schemas.openxmlformats.org/officeDocument/2006/relationships/settings" Target="settings.xml"/><Relationship Id="rId7" Type="http://schemas.openxmlformats.org/officeDocument/2006/relationships/hyperlink" Target="http://www.gnu.org/licenses/fd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ikato.ac.nz" TargetMode="External"/><Relationship Id="rId5" Type="http://schemas.openxmlformats.org/officeDocument/2006/relationships/hyperlink" Target="http://www.nzdl.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5286</Characters>
  <Application>Microsoft Office Word</Application>
  <DocSecurity>0</DocSecurity>
  <Lines>44</Lines>
  <Paragraphs>12</Paragraphs>
  <ScaleCrop>false</ScaleCrop>
  <Company>Grizli777</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dc:creator>
  <cp:lastModifiedBy>EdS</cp:lastModifiedBy>
  <cp:revision>2</cp:revision>
  <dcterms:created xsi:type="dcterms:W3CDTF">2012-01-02T20:11:00Z</dcterms:created>
  <dcterms:modified xsi:type="dcterms:W3CDTF">2012-01-16T13:32:00Z</dcterms:modified>
</cp:coreProperties>
</file>