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false"/>
        <w:bidi w:val="0"/>
        <w:spacing w:lineRule="auto" w:line="240" w:before="0" w:after="113"/>
        <w:ind w:firstLine="709" w:right="0"/>
        <w:jc w:val="right"/>
        <w:rPr/>
      </w:pPr>
      <w:bookmarkStart w:id="0" w:name="Texto1"/>
      <w:r>
        <w:rPr>
          <w:rFonts w:cs="Calibri" w:ascii="Calibri" w:hAnsi="Calibri"/>
          <w:sz w:val="24"/>
          <w:szCs w:val="24"/>
        </w:rPr>
        <w:t xml:space="preserve">Piracicaba, </w:t>
      </w:r>
      <w:bookmarkEnd w:id="0"/>
      <w:r>
        <w:rPr>
          <w:rFonts w:cs="Calibri" w:ascii="Calibri" w:hAnsi="Calibri"/>
          <w:sz w:val="24"/>
          <w:szCs w:val="24"/>
        </w:rPr>
        <w:t>11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pt-BR" w:bidi="ar-SA"/>
        </w:rPr>
        <w:t xml:space="preserve"> de [mês atual] de [ano atual]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pacing w:lineRule="auto" w:line="240" w:before="0" w:after="113"/>
        <w:ind w:firstLine="709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Ilmo(a) Senhor(a):</w:t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[nome do servidor cap]</w:t>
      </w:r>
    </w:p>
    <w:p>
      <w:pPr>
        <w:pStyle w:val="Normal"/>
        <w:spacing w:lineRule="auto" w:line="240" w:before="0" w:after="0"/>
        <w:ind w:hanging="0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113"/>
        <w:ind w:hanging="0" w:right="0"/>
        <w:jc w:val="both"/>
        <w:rPr/>
      </w:pPr>
      <w:r>
        <w:rPr>
          <w:rFonts w:cs="Calibri" w:ascii="Calibri" w:hAnsi="Calibri"/>
          <w:b/>
          <w:i w:val="false"/>
          <w:iCs w:val="false"/>
          <w:sz w:val="24"/>
          <w:szCs w:val="24"/>
        </w:rPr>
        <w:t>Assunto: P</w:t>
      </w:r>
      <w:r>
        <w:rPr>
          <w:rFonts w:eastAsia="Times New Roman" w:cs="Calibri" w:ascii="Calibri" w:hAnsi="Calibri"/>
          <w:b/>
          <w:i w:val="false"/>
          <w:iCs w:val="false"/>
          <w:color w:val="auto"/>
          <w:sz w:val="24"/>
          <w:szCs w:val="24"/>
          <w:lang w:val="pt-BR" w:eastAsia="zh-CN" w:bidi="ar-SA"/>
        </w:rPr>
        <w:t>agamento do Plano de Saúde dos Servidores Públicos de Piracicaba</w:t>
      </w:r>
    </w:p>
    <w:p>
      <w:pPr>
        <w:pStyle w:val="Normal"/>
        <w:tabs>
          <w:tab w:val="clear" w:pos="708"/>
          <w:tab w:val="left" w:pos="8080" w:leader="none"/>
        </w:tabs>
        <w:spacing w:lineRule="auto" w:line="240" w:before="0" w:after="113"/>
        <w:ind w:hanging="0" w:right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Pelo presente, solicitamos o pagamento do boleto em anexo, com vencimento em [ultimo dia do mês atual] de [mês atual] de [ano atual], referente às mensalidades e coparticipações do Plano de Saúde dos Servidores Públicos de Piracicaba, no valor de R$ [valor numérico] ([valor por extenso]).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Informamos que notificação semelhante foi enviada ao e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-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mail cadastrado no sistema ([r-mail]), em [dia email] de [mês email] de [ano atual]. Caso já tenha feito o pagamento, desconsidere esta carta.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Ressaltamos que o não pagamento poderá implicar a rescisão do plano de saúde e/ou a inscrição do débito em dívida ativa, conforme previsto no § 4º do art. 2º e no art. 5º da Lei nº 9.988, de 14 de novembro de 2023.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Em caso de dúvidas, entre em contato com o RH da Prefeitura de Piracicaba pelo telefone 3403-1006 e fale com Josiel.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Aproveitamos a oportunidade para renovar a V.Sa., os protestos de consideração.</w:t>
      </w:r>
    </w:p>
    <w:p>
      <w:pPr>
        <w:pStyle w:val="Normal"/>
        <w:suppressAutoHyphens w:val="true"/>
        <w:spacing w:lineRule="auto" w:line="240" w:before="0" w:after="113"/>
        <w:ind w:firstLine="709" w:right="0"/>
        <w:jc w:val="both"/>
        <w:rPr/>
      </w:pPr>
      <w:r>
        <w:rPr>
          <w:rFonts w:cs="Calibri" w:ascii="Calibri" w:hAnsi="Calibri"/>
          <w:sz w:val="24"/>
          <w:szCs w:val="24"/>
        </w:rPr>
        <w:t>Atenciosamente,</w:t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JOSIEL WILLIAM PAES RODRIGUES</w:t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Chefe de Setor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  <w:t>V I S T O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PAULO SERGIO MILANEZ FILHO</w:t>
      </w:r>
    </w:p>
    <w:p>
      <w:pPr>
        <w:pStyle w:val="Normal"/>
        <w:widowControl/>
        <w:suppressAutoHyphens w:val="false"/>
        <w:bidi w:val="0"/>
        <w:spacing w:lineRule="auto" w:line="240" w:before="0" w:after="57"/>
        <w:ind w:hanging="0" w:right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Gestor de Unidade</w:t>
      </w:r>
    </w:p>
    <w:p>
      <w:pPr>
        <w:pStyle w:val="Normal"/>
        <w:ind w:firstLine="709" w:right="113"/>
        <w:jc w:val="both"/>
        <w:rPr>
          <w:rFonts w:ascii="Calibri" w:hAnsi="Calibri" w:cs="Calibri"/>
          <w:b w:val="false"/>
          <w:bCs w:val="false"/>
          <w:sz w:val="24"/>
          <w:szCs w:val="24"/>
        </w:rPr>
      </w:pPr>
      <w:r>
        <w:rPr>
          <w:rFonts w:cs="Calibri" w:ascii="Calibri" w:hAnsi="Calibri"/>
          <w:b w:val="false"/>
          <w:bCs w:val="false"/>
          <w:sz w:val="24"/>
          <w:szCs w:val="24"/>
        </w:rPr>
      </w:r>
    </w:p>
    <w:p>
      <w:pPr>
        <w:pStyle w:val="Heading7"/>
        <w:numPr>
          <w:ilvl w:val="6"/>
          <w:numId w:val="1"/>
        </w:numPr>
        <w:ind w:hanging="0" w:left="0" w:right="-425"/>
        <w:rPr>
          <w:b w:val="false"/>
          <w:bCs w:val="false"/>
        </w:rPr>
      </w:pPr>
      <w:r>
        <w:rPr>
          <w:rFonts w:eastAsia="Times New Roman" w:cs="Calibri" w:ascii="Calibri" w:hAnsi="Calibri"/>
          <w:b w:val="false"/>
          <w:bCs w:val="false"/>
          <w:color w:val="000000"/>
          <w:sz w:val="24"/>
          <w:szCs w:val="24"/>
          <w:shd w:fill="auto" w:val="clear"/>
          <w:lang w:val="pt-BR" w:eastAsia="zh-CN" w:bidi="ar-SA"/>
        </w:rPr>
        <w:t>[nome do servidor upper]</w:t>
      </w:r>
    </w:p>
    <w:p>
      <w:pPr>
        <w:pStyle w:val="Heading7"/>
        <w:numPr>
          <w:ilvl w:val="6"/>
          <w:numId w:val="1"/>
        </w:numPr>
        <w:ind w:hanging="0" w:left="0" w:right="-425"/>
        <w:rPr>
          <w:rFonts w:ascii="Calibri" w:hAnsi="Calibri" w:cs="Calibri"/>
          <w:sz w:val="24"/>
          <w:szCs w:val="24"/>
          <w:shd w:fill="auto" w:val="clear"/>
        </w:rPr>
      </w:pP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[endereço do servidor]</w:t>
      </w:r>
    </w:p>
    <w:p>
      <w:pPr>
        <w:pStyle w:val="Normal"/>
        <w:rPr/>
      </w:pPr>
      <w:r>
        <w:rPr>
          <w:rFonts w:cs="Calibri" w:ascii="Calibri" w:hAnsi="Calibri"/>
          <w:sz w:val="24"/>
          <w:szCs w:val="24"/>
          <w:shd w:fill="auto" w:val="clear"/>
        </w:rPr>
        <w:t xml:space="preserve">CEP: [CEP do servidor] – 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PIRACICABA</w:t>
      </w:r>
      <w:r>
        <w:rPr>
          <w:rFonts w:cs="Calibri" w:ascii="Calibri" w:hAnsi="Calibri"/>
          <w:sz w:val="24"/>
          <w:szCs w:val="24"/>
          <w:shd w:fill="auto" w:val="clear"/>
        </w:rPr>
        <w:t xml:space="preserve"> – SP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418" w:gutter="0" w:header="567" w:top="2693" w:footer="539" w:bottom="141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Symbol">
    <w:charset w:val="00"/>
    <w:family w:val="roman"/>
    <w:pitch w:val="variable"/>
  </w:font>
  <w:font w:name="Bookman Old Style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Batang">
    <w:altName w:val="바탕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1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2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3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4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5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ourier New" w:hAnsi="Courier New" w:cs="Courier New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ourier New" w:hAnsi="Courier New" w:cs="Courier New"/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Arial" w:hAnsi="Arial" w:cs="Arial"/>
      <w:b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both"/>
      <w:outlineLvl w:val="4"/>
    </w:pPr>
    <w:rPr>
      <w:rFonts w:ascii="Courier New" w:hAnsi="Courier New" w:cs="Courier New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sz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b/>
      <w:i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b/>
      <w:i/>
      <w:sz w:val="28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Fontepargpadro">
    <w:name w:val="Fonte parág. padrão"/>
    <w:qFormat/>
    <w:rPr/>
  </w:style>
  <w:style w:type="character" w:styleId="Fontepargpadro2">
    <w:name w:val="Fonte parág. padrão2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/>
  </w:style>
  <w:style w:type="character" w:styleId="WW8Num9z1">
    <w:name w:val="WW8Num9z1"/>
    <w:qFormat/>
    <w:rPr>
      <w:rFonts w:ascii="Wingdings" w:hAnsi="Wingdings" w:cs="Wingdings"/>
    </w:rPr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1z1">
    <w:name w:val="WW8Num11z1"/>
    <w:qFormat/>
    <w:rPr/>
  </w:style>
  <w:style w:type="character" w:styleId="WW8Num11z2">
    <w:name w:val="WW8Num11z2"/>
    <w:qFormat/>
    <w:rPr/>
  </w:style>
  <w:style w:type="character" w:styleId="WW8Num11z3">
    <w:name w:val="WW8Num11z3"/>
    <w:qFormat/>
    <w:rPr/>
  </w:style>
  <w:style w:type="character" w:styleId="WW8Num11z4">
    <w:name w:val="WW8Num11z4"/>
    <w:qFormat/>
    <w:rPr/>
  </w:style>
  <w:style w:type="character" w:styleId="WW8Num11z5">
    <w:name w:val="WW8Num11z5"/>
    <w:qFormat/>
    <w:rPr/>
  </w:style>
  <w:style w:type="character" w:styleId="WW8Num11z6">
    <w:name w:val="WW8Num11z6"/>
    <w:qFormat/>
    <w:rPr/>
  </w:style>
  <w:style w:type="character" w:styleId="WW8Num11z7">
    <w:name w:val="WW8Num11z7"/>
    <w:qFormat/>
    <w:rPr/>
  </w:style>
  <w:style w:type="character" w:styleId="WW8Num11z8">
    <w:name w:val="WW8Num11z8"/>
    <w:qFormat/>
    <w:rPr/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Bookman Old Style" w:hAnsi="Bookman Old Style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2z1">
    <w:name w:val="WW8Num22z1"/>
    <w:qFormat/>
    <w:rPr/>
  </w:style>
  <w:style w:type="character" w:styleId="WW8Num22z2">
    <w:name w:val="WW8Num22z2"/>
    <w:qFormat/>
    <w:rPr/>
  </w:style>
  <w:style w:type="character" w:styleId="WW8Num22z3">
    <w:name w:val="WW8Num22z3"/>
    <w:qFormat/>
    <w:rPr/>
  </w:style>
  <w:style w:type="character" w:styleId="WW8Num22z4">
    <w:name w:val="WW8Num22z4"/>
    <w:qFormat/>
    <w:rPr/>
  </w:style>
  <w:style w:type="character" w:styleId="WW8Num22z5">
    <w:name w:val="WW8Num22z5"/>
    <w:qFormat/>
    <w:rPr/>
  </w:style>
  <w:style w:type="character" w:styleId="WW8Num22z6">
    <w:name w:val="WW8Num22z6"/>
    <w:qFormat/>
    <w:rPr/>
  </w:style>
  <w:style w:type="character" w:styleId="WW8Num22z7">
    <w:name w:val="WW8Num22z7"/>
    <w:qFormat/>
    <w:rPr/>
  </w:style>
  <w:style w:type="character" w:styleId="WW8Num22z8">
    <w:name w:val="WW8Num22z8"/>
    <w:qFormat/>
    <w:rPr/>
  </w:style>
  <w:style w:type="character" w:styleId="WW8Num23z0">
    <w:name w:val="WW8Num23z0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7z1">
    <w:name w:val="WW8Num27z1"/>
    <w:qFormat/>
    <w:rPr/>
  </w:style>
  <w:style w:type="character" w:styleId="WW8Num27z2">
    <w:name w:val="WW8Num27z2"/>
    <w:qFormat/>
    <w:rPr/>
  </w:style>
  <w:style w:type="character" w:styleId="WW8Num27z3">
    <w:name w:val="WW8Num27z3"/>
    <w:qFormat/>
    <w:rPr/>
  </w:style>
  <w:style w:type="character" w:styleId="WW8Num27z4">
    <w:name w:val="WW8Num27z4"/>
    <w:qFormat/>
    <w:rPr/>
  </w:style>
  <w:style w:type="character" w:styleId="WW8Num27z5">
    <w:name w:val="WW8Num27z5"/>
    <w:qFormat/>
    <w:rPr/>
  </w:style>
  <w:style w:type="character" w:styleId="WW8Num27z6">
    <w:name w:val="WW8Num27z6"/>
    <w:qFormat/>
    <w:rPr/>
  </w:style>
  <w:style w:type="character" w:styleId="WW8Num27z7">
    <w:name w:val="WW8Num27z7"/>
    <w:qFormat/>
    <w:rPr/>
  </w:style>
  <w:style w:type="character" w:styleId="WW8Num27z8">
    <w:name w:val="WW8Num27z8"/>
    <w:qFormat/>
    <w:rPr/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9z0">
    <w:name w:val="WW8Num29z0"/>
    <w:qFormat/>
    <w:rPr>
      <w:rFonts w:ascii="Times New Roman" w:hAnsi="Times New Roman" w:eastAsia="Times New Roman" w:cs="Times New Roman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Wingdings" w:hAnsi="Wingdings" w:cs="Wingdings"/>
    </w:rPr>
  </w:style>
  <w:style w:type="character" w:styleId="WW8Num33z0">
    <w:name w:val="WW8Num33z0"/>
    <w:qFormat/>
    <w:rPr/>
  </w:style>
  <w:style w:type="character" w:styleId="WW8Num34z0">
    <w:name w:val="WW8Num34z0"/>
    <w:qFormat/>
    <w:rPr>
      <w:rFonts w:ascii="Symbol" w:hAnsi="Symbol" w:cs="Symbol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6z0">
    <w:name w:val="WW8Num36z0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WW8Num39z0">
    <w:name w:val="WW8Num39z0"/>
    <w:qFormat/>
    <w:rPr>
      <w:rFonts w:ascii="Wingdings" w:hAnsi="Wingdings" w:cs="Wingdings"/>
    </w:rPr>
  </w:style>
  <w:style w:type="character" w:styleId="WW8Num40z0">
    <w:name w:val="WW8Num40z0"/>
    <w:qFormat/>
    <w:rPr>
      <w:rFonts w:ascii="Wingdings" w:hAnsi="Wingdings" w:cs="Wingdings"/>
    </w:rPr>
  </w:style>
  <w:style w:type="character" w:styleId="WW8Num41z0">
    <w:name w:val="WW8Num41z0"/>
    <w:qFormat/>
    <w:rPr>
      <w:rFonts w:ascii="Wingdings" w:hAnsi="Wingdings" w:cs="Wingdings"/>
    </w:rPr>
  </w:style>
  <w:style w:type="character" w:styleId="WW8Num42z0">
    <w:name w:val="WW8Num42z0"/>
    <w:qFormat/>
    <w:rPr>
      <w:rFonts w:ascii="Wingdings" w:hAnsi="Wingdings" w:cs="Wingdings"/>
    </w:rPr>
  </w:style>
  <w:style w:type="character" w:styleId="WW8Num43z0">
    <w:name w:val="WW8Num43z0"/>
    <w:qFormat/>
    <w:rPr>
      <w:rFonts w:ascii="Bookman Old Style" w:hAnsi="Bookman Old Style" w:eastAsia="Times New Roman" w:cs="Times New Roman"/>
    </w:rPr>
  </w:style>
  <w:style w:type="character" w:styleId="WW8Num43z1">
    <w:name w:val="WW8Num43z1"/>
    <w:qFormat/>
    <w:rPr>
      <w:rFonts w:ascii="Courier New" w:hAnsi="Courier New" w:cs="Courier New"/>
    </w:rPr>
  </w:style>
  <w:style w:type="character" w:styleId="WW8Num43z2">
    <w:name w:val="WW8Num43z2"/>
    <w:qFormat/>
    <w:rPr>
      <w:rFonts w:ascii="Wingdings" w:hAnsi="Wingdings" w:cs="Wingdings"/>
    </w:rPr>
  </w:style>
  <w:style w:type="character" w:styleId="WW8Num43z3">
    <w:name w:val="WW8Num43z3"/>
    <w:qFormat/>
    <w:rPr>
      <w:rFonts w:ascii="Symbol" w:hAnsi="Symbol" w:cs="Symbol"/>
    </w:rPr>
  </w:style>
  <w:style w:type="character" w:styleId="WW8Num44z0">
    <w:name w:val="WW8Num44z0"/>
    <w:qFormat/>
    <w:rPr>
      <w:rFonts w:ascii="Wingdings" w:hAnsi="Wingdings" w:cs="Wingdings"/>
    </w:rPr>
  </w:style>
  <w:style w:type="character" w:styleId="WW8Num45z0">
    <w:name w:val="WW8Num45z0"/>
    <w:qFormat/>
    <w:rPr>
      <w:rFonts w:ascii="Wingdings" w:hAnsi="Wingdings" w:cs="Wingdings"/>
    </w:rPr>
  </w:style>
  <w:style w:type="character" w:styleId="WW8Num45z1">
    <w:name w:val="WW8Num45z1"/>
    <w:qFormat/>
    <w:rPr>
      <w:rFonts w:ascii="Courier New" w:hAnsi="Courier New" w:cs="Courier New"/>
    </w:rPr>
  </w:style>
  <w:style w:type="character" w:styleId="WW8Num45z3">
    <w:name w:val="WW8Num45z3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Hyperlink">
    <w:name w:val="Hyperlink"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 Unicode MS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6"/>
    </w:rPr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Mang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">
    <w:name w:val="caption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">
    <w:name w:val="caption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">
    <w:name w:val="caption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">
    <w:name w:val="caption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">
    <w:name w:val="caption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">
    <w:name w:val="caption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">
    <w:name w:val="caption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">
    <w:name w:val="caption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">
    <w:name w:val="caption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">
    <w:name w:val="caption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">
    <w:name w:val="caption1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1">
    <w:name w:val="caption11111111111111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ndiceremissivo">
    <w:name w:val="Índice remissivo"/>
    <w:basedOn w:val="Normal"/>
    <w:qFormat/>
    <w:pPr>
      <w:suppressLineNumbers/>
    </w:pPr>
    <w:rPr>
      <w:rFonts w:cs="Mangal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Legenda1">
    <w:name w:val="Legenda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">
    <w:name w:val="Cabeçalho e rodapé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">
    <w:name w:val="Cabeçalho e rodapé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3">
    <w:name w:val="Cabeçalho e rodapé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4">
    <w:name w:val="Cabeçalho e rodapé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5">
    <w:name w:val="Cabeçalho e rodapé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6">
    <w:name w:val="Cabeçalho e rodapé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7">
    <w:name w:val="Cabeçalho e rodapé7"/>
    <w:basedOn w:val="Normal"/>
    <w:qFormat/>
    <w:pPr/>
    <w:rPr/>
  </w:style>
  <w:style w:type="paragraph" w:styleId="Cabealhoerodap8">
    <w:name w:val="Cabeçalho e rodapé8"/>
    <w:basedOn w:val="Normal"/>
    <w:qFormat/>
    <w:pPr/>
    <w:rPr/>
  </w:style>
  <w:style w:type="paragraph" w:styleId="Cabealhoerodap9">
    <w:name w:val="Cabeçalho e rodapé9"/>
    <w:basedOn w:val="Normal"/>
    <w:qFormat/>
    <w:pPr/>
    <w:rPr/>
  </w:style>
  <w:style w:type="paragraph" w:styleId="Cabealhoerodap10">
    <w:name w:val="Cabeçalho e rodapé10"/>
    <w:basedOn w:val="Normal"/>
    <w:qFormat/>
    <w:pPr/>
    <w:rPr/>
  </w:style>
  <w:style w:type="paragraph" w:styleId="Cabealhoerodap11">
    <w:name w:val="Cabeçalho e rodapé11"/>
    <w:basedOn w:val="Normal"/>
    <w:qFormat/>
    <w:pPr/>
    <w:rPr/>
  </w:style>
  <w:style w:type="paragraph" w:styleId="Cabealhoerodap12">
    <w:name w:val="Cabeçalho e rodapé12"/>
    <w:basedOn w:val="Normal"/>
    <w:qFormat/>
    <w:pPr/>
    <w:rPr/>
  </w:style>
  <w:style w:type="paragraph" w:styleId="Cabealhoerodap13">
    <w:name w:val="Cabeçalho e rodapé13"/>
    <w:basedOn w:val="Normal"/>
    <w:qFormat/>
    <w:pPr/>
    <w:rPr/>
  </w:style>
  <w:style w:type="paragraph" w:styleId="Cabealhoerodap14">
    <w:name w:val="Cabeçalho e rodapé14"/>
    <w:basedOn w:val="Normal"/>
    <w:qFormat/>
    <w:pPr/>
    <w:rPr/>
  </w:style>
  <w:style w:type="paragraph" w:styleId="Cabealhoerodap15">
    <w:name w:val="Cabeçalho e rodapé1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6">
    <w:name w:val="Cabeçalho e rodapé1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7">
    <w:name w:val="Cabeçalho e rodapé17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8">
    <w:name w:val="Cabeçalho e rodapé18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9">
    <w:name w:val="Cabeçalho e rodapé19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0">
    <w:name w:val="Cabeçalho e rodapé20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1">
    <w:name w:val="Cabeçalho e rodapé2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2">
    <w:name w:val="Cabeçalho e rodapé2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3">
    <w:name w:val="Cabeçalho e rodapé2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4">
    <w:name w:val="Cabeçalho e rodapé2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5">
    <w:name w:val="Cabeçalho e rodapé25"/>
    <w:basedOn w:val="Normal"/>
    <w:qFormat/>
    <w:pPr/>
    <w:rPr/>
  </w:style>
  <w:style w:type="paragraph" w:styleId="Cabealhoerodap26">
    <w:name w:val="Cabeçalho e rodapé26"/>
    <w:basedOn w:val="Normal"/>
    <w:qFormat/>
    <w:pPr/>
    <w:rPr/>
  </w:style>
  <w:style w:type="paragraph" w:styleId="Cabealhoerodap27">
    <w:name w:val="Cabeçalho e rodapé27"/>
    <w:basedOn w:val="Normal"/>
    <w:qFormat/>
    <w:pPr/>
    <w:rPr/>
  </w:style>
  <w:style w:type="paragraph" w:styleId="Cabealhoerodap28">
    <w:name w:val="Cabeçalho e rodapé28"/>
    <w:basedOn w:val="Normal"/>
    <w:qFormat/>
    <w:pPr/>
    <w:rPr/>
  </w:style>
  <w:style w:type="paragraph" w:styleId="Cabealhoerodap29">
    <w:name w:val="Cabeçalho e rodapé29"/>
    <w:basedOn w:val="Normal"/>
    <w:qFormat/>
    <w:pPr/>
    <w:rPr/>
  </w:style>
  <w:style w:type="paragraph" w:styleId="Cabealhoerodap30">
    <w:name w:val="Cabeçalho e rodapé30"/>
    <w:basedOn w:val="Normal"/>
    <w:qFormat/>
    <w:pPr/>
    <w:rPr/>
  </w:style>
  <w:style w:type="paragraph" w:styleId="Cabealhoerodap31">
    <w:name w:val="Cabeçalho e rodapé31"/>
    <w:basedOn w:val="Normal"/>
    <w:qFormat/>
    <w:pPr/>
    <w:rPr/>
  </w:style>
  <w:style w:type="paragraph" w:styleId="Cabealhoerodap32">
    <w:name w:val="Cabeçalho e rodapé32"/>
    <w:basedOn w:val="Normal"/>
    <w:qFormat/>
    <w:pPr/>
    <w:rPr/>
  </w:style>
  <w:style w:type="paragraph" w:styleId="Cabealhoerodap33">
    <w:name w:val="Cabeçalho e rodapé33"/>
    <w:basedOn w:val="Normal"/>
    <w:qFormat/>
    <w:pPr/>
    <w:rPr/>
  </w:style>
  <w:style w:type="paragraph" w:styleId="Cabealhoerodap34">
    <w:name w:val="Cabeçalho e rodapé34"/>
    <w:basedOn w:val="Normal"/>
    <w:qFormat/>
    <w:pPr/>
    <w:rPr/>
  </w:style>
  <w:style w:type="paragraph" w:styleId="Cabealhoerodap35">
    <w:name w:val="Cabeçalho e rodapé35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rpodetexto21">
    <w:name w:val="Corpo de texto 21"/>
    <w:basedOn w:val="Normal"/>
    <w:qFormat/>
    <w:pPr>
      <w:jc w:val="both"/>
    </w:pPr>
    <w:rPr>
      <w:rFonts w:ascii="Courier New" w:hAnsi="Courier New" w:cs="Courier New"/>
      <w:i/>
      <w:sz w:val="24"/>
    </w:rPr>
  </w:style>
  <w:style w:type="paragraph" w:styleId="BodyTextIndent">
    <w:name w:val="Body Text Indent"/>
    <w:basedOn w:val="Normal"/>
    <w:pPr>
      <w:ind w:firstLine="1843" w:left="0" w:right="0"/>
      <w:jc w:val="both"/>
    </w:pPr>
    <w:rPr/>
  </w:style>
  <w:style w:type="paragraph" w:styleId="Recuodecorpodetexto21">
    <w:name w:val="Recuo de corpo de texto 21"/>
    <w:basedOn w:val="Normal"/>
    <w:qFormat/>
    <w:pPr>
      <w:spacing w:lineRule="auto" w:line="360"/>
      <w:ind w:firstLine="2832" w:left="0" w:right="0"/>
      <w:jc w:val="both"/>
    </w:pPr>
    <w:rPr>
      <w:sz w:val="28"/>
    </w:rPr>
  </w:style>
  <w:style w:type="paragraph" w:styleId="Corpodetexto31">
    <w:name w:val="Corpo de texto 31"/>
    <w:basedOn w:val="Normal"/>
    <w:qFormat/>
    <w:pPr>
      <w:spacing w:lineRule="auto" w:line="360"/>
      <w:jc w:val="both"/>
    </w:pPr>
    <w:rPr>
      <w:sz w:val="28"/>
    </w:rPr>
  </w:style>
  <w:style w:type="paragraph" w:styleId="Recuodecorpodetexto31">
    <w:name w:val="Recuo de corpo de texto 31"/>
    <w:basedOn w:val="Normal"/>
    <w:qFormat/>
    <w:pPr>
      <w:ind w:hanging="0" w:left="426" w:right="0"/>
    </w:pPr>
    <w:rPr>
      <w:rFonts w:ascii="Bookman Old Style" w:hAnsi="Bookman Old Style" w:cs="Bookman Old Style"/>
      <w:sz w:val="24"/>
    </w:rPr>
  </w:style>
  <w:style w:type="paragraph" w:styleId="Tpico">
    <w:name w:val="Tópico"/>
    <w:basedOn w:val="Normal"/>
    <w:next w:val="Subtitle"/>
    <w:qFormat/>
    <w:pPr>
      <w:jc w:val="center"/>
    </w:pPr>
    <w:rPr>
      <w:rFonts w:ascii="Batang;바탕" w:hAnsi="Batang;바탕" w:eastAsia="Batang;바탕" w:cs="Batang;바탕"/>
      <w:b/>
      <w:bCs/>
      <w:sz w:val="40"/>
      <w:szCs w:val="24"/>
    </w:rPr>
  </w:style>
  <w:style w:type="paragraph" w:styleId="Subtitle">
    <w:name w:val="Subtitle"/>
    <w:basedOn w:val="Ttulo1"/>
    <w:next w:val="BodyText"/>
    <w:qFormat/>
    <w:pPr>
      <w:jc w:val="center"/>
    </w:pPr>
    <w:rPr>
      <w:i/>
      <w:iCs/>
      <w:sz w:val="28"/>
      <w:szCs w:val="28"/>
    </w:rPr>
  </w:style>
  <w:style w:type="paragraph" w:styleId="Contedodamoldura">
    <w:name w:val="Conteúdo da moldura"/>
    <w:basedOn w:val="BodyText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">
    <w:name w:val="Conteúdo do quadro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CABECA</Template>
  <TotalTime>1221</TotalTime>
  <Application>LibreOffice/25.2.7.2$Windows_X86_64 LibreOffice_project/5cbfd1ab6520636bb5f7b99185aa69bd7456825d</Application>
  <AppVersion>15.0000</AppVersion>
  <Pages>1</Pages>
  <Words>275</Words>
  <Characters>1483</Characters>
  <CharactersWithSpaces>1740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2018-09-18T11:23:00Z</dcterms:created>
  <dc:creator>Marcelo Cappelletti dos Reis</dc:creator>
  <dc:description/>
  <dc:language>pt-BR</dc:language>
  <cp:lastModifiedBy/>
  <cp:lastPrinted>2025-10-13T12:12:00Z</cp:lastPrinted>
  <dcterms:modified xsi:type="dcterms:W3CDTF">2026-02-10T08:36:06Z</dcterms:modified>
  <cp:revision>134</cp:revision>
  <dc:subject/>
  <dc:title>15/01/99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