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/>
      </w:pPr>
      <w:r>
        <w:rPr>
          <w:rFonts w:cs="Calibri" w:ascii="Calibri" w:hAnsi="Calibri"/>
          <w:sz w:val="24"/>
          <w:szCs w:val="24"/>
        </w:rPr>
        <w:t>Piracicaba, {{dia}} de {{mes}} de {{ano}}.</w:t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Ilmo(a) Senhor(a):</w:t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{{nome}}</w:t>
      </w:r>
    </w:p>
    <w:p>
      <w:pPr>
        <w:pStyle w:val="Normal"/>
        <w:spacing w:lineRule="auto" w:line="240" w:before="0" w:after="0"/>
        <w:ind w:hanging="0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113"/>
        <w:ind w:hanging="0" w:right="0"/>
        <w:jc w:val="both"/>
        <w:rPr/>
      </w:pPr>
      <w:r>
        <w:rPr>
          <w:rFonts w:cs="Calibri" w:ascii="Calibri" w:hAnsi="Calibri"/>
          <w:b/>
          <w:i w:val="false"/>
          <w:iCs w:val="false"/>
          <w:sz w:val="24"/>
          <w:szCs w:val="24"/>
        </w:rPr>
        <w:t xml:space="preserve">Assunto: </w:t>
      </w:r>
      <w:r>
        <w:rPr>
          <w:rFonts w:cs="Calibri" w:ascii="Calibri" w:hAnsi="Calibri"/>
          <w:b/>
          <w:i w:val="false"/>
          <w:iCs w:val="false"/>
          <w:sz w:val="24"/>
          <w:szCs w:val="24"/>
        </w:rPr>
        <w:t>A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 xml:space="preserve">viso de débito – 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>P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 xml:space="preserve">lano de 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>S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>aúde</w:t>
      </w:r>
    </w:p>
    <w:p>
      <w:pPr>
        <w:pStyle w:val="Normal"/>
        <w:tabs>
          <w:tab w:val="clear" w:pos="708"/>
          <w:tab w:val="left" w:pos="8080" w:leader="none"/>
        </w:tabs>
        <w:spacing w:lineRule="auto" w:line="240" w:before="0" w:after="113"/>
        <w:ind w:hanging="0" w:right="0"/>
        <w:jc w:val="both"/>
        <w:rPr>
          <w:rFonts w:ascii="Calibri" w:hAnsi="Calibri" w:cs="Calibri"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BodyText"/>
        <w:widowControl/>
        <w:suppressAutoHyphens w:val="true"/>
        <w:bidi w:val="0"/>
        <w:spacing w:lineRule="auto" w:line="240" w:before="0" w:after="113"/>
        <w:ind w:firstLine="709" w:right="0"/>
        <w:jc w:val="left"/>
        <w:rPr>
          <w:rFonts w:ascii="Calibri" w:hAnsi="Calibri" w:eastAsia="Times New Roman" w:cs="Calibri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Conforme verificação em nossos registros, constam valores em aberto referentes ao seu plano de saúde, no valor de {{valor}} ({{valor_extenso}}), conforme relatório em anexo.</w:t>
      </w:r>
    </w:p>
    <w:p>
      <w:pPr>
        <w:pStyle w:val="BodyText"/>
        <w:suppressAutoHyphens w:val="true"/>
        <w:spacing w:before="0" w:after="113"/>
        <w:jc w:val="left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ab/>
        <w:t>Informamos que está disponível a possibilidade de negociação por meio do REFIS (Programa de Regularização Fiscal), que oferece condições facilitadas para quitação dos débitos.</w:t>
      </w:r>
    </w:p>
    <w:p>
      <w:pPr>
        <w:pStyle w:val="BodyText"/>
        <w:suppressAutoHyphens w:val="true"/>
        <w:spacing w:before="0" w:after="113"/>
        <w:jc w:val="left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ab/>
        <w:t>Para mais informações e adesão ao programa, solicitamos que procure o setor responsável pelo REFIS junto à Prefeitura Municipal de Piracicaba.</w:t>
      </w:r>
    </w:p>
    <w:p>
      <w:pPr>
        <w:pStyle w:val="BodyText"/>
        <w:suppressAutoHyphens w:val="true"/>
        <w:spacing w:before="0" w:after="113"/>
        <w:jc w:val="left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ab/>
        <w:t>Permanecemos à disposição para quaisquer esclarecimentos.</w:t>
      </w:r>
    </w:p>
    <w:p>
      <w:pPr>
        <w:pStyle w:val="BodyText"/>
        <w:suppressAutoHyphens w:val="true"/>
        <w:spacing w:before="0" w:after="113"/>
        <w:jc w:val="left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Atenciosamente,</w:t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left"/>
        <w:rPr>
          <w:rFonts w:ascii="Calibri" w:hAnsi="Calibri" w:eastAsia="Times New Roman" w:cs="Calibri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b w:val="false"/>
          <w:bCs w:val="false"/>
          <w:i w:val="false"/>
          <w:iCs w:val="fals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JOSIEL WILLIAM PAES RODRIGUES</w:t>
      </w:r>
    </w:p>
    <w:p>
      <w:pPr>
        <w:pStyle w:val="Normal"/>
        <w:spacing w:lineRule="auto" w:line="240" w:before="0" w:after="57"/>
        <w:ind w:hanging="0" w:right="0"/>
        <w:jc w:val="center"/>
        <w:rPr>
          <w:b w:val="false"/>
          <w:bCs w:val="false"/>
          <w:i w:val="false"/>
          <w:iCs w:val="fals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Chefe de Setor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  <w:t>V I S T O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>LUCY DESJARDINS ROMANI</w:t>
      </w:r>
    </w:p>
    <w:p>
      <w:pPr>
        <w:pStyle w:val="Normal"/>
        <w:widowControl/>
        <w:suppressAutoHyphens w:val="false"/>
        <w:bidi w:val="0"/>
        <w:spacing w:lineRule="auto" w:line="240" w:before="0" w:after="57"/>
        <w:ind w:hanging="0" w:right="0"/>
        <w:jc w:val="left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ab/>
        <w:t xml:space="preserve">Chefe de Divisão </w:t>
      </w:r>
    </w:p>
    <w:p>
      <w:pPr>
        <w:pStyle w:val="Normal"/>
        <w:ind w:firstLine="709" w:right="113"/>
        <w:jc w:val="both"/>
        <w:rPr>
          <w:rFonts w:ascii="Calibri" w:hAnsi="Calibri" w:cs="Calibri"/>
          <w:b w:val="false"/>
          <w:b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sz w:val="24"/>
          <w:szCs w:val="24"/>
        </w:rPr>
      </w:r>
    </w:p>
    <w:p>
      <w:pPr>
        <w:pStyle w:val="Heading7"/>
        <w:numPr>
          <w:ilvl w:val="6"/>
          <w:numId w:val="1"/>
        </w:numPr>
        <w:ind w:hanging="0" w:left="0" w:right="-425"/>
        <w:rPr>
          <w:b w:val="false"/>
          <w:bCs w:val="false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4"/>
          <w:szCs w:val="24"/>
          <w:shd w:fill="auto" w:val="clear"/>
          <w:lang w:val="pt-BR" w:eastAsia="zh-CN" w:bidi="ar-SA"/>
        </w:rPr>
        <w:t>{{nome_upper}}</w:t>
      </w:r>
    </w:p>
    <w:p>
      <w:pPr>
        <w:pStyle w:val="Heading7"/>
        <w:numPr>
          <w:ilvl w:val="6"/>
          <w:numId w:val="1"/>
        </w:numPr>
        <w:ind w:hanging="0" w:left="0" w:right="-425"/>
        <w:rPr>
          <w:rFonts w:ascii="Calibri" w:hAnsi="Calibri" w:cs="Calibri"/>
          <w:sz w:val="24"/>
          <w:szCs w:val="24"/>
          <w:shd w:fill="auto" w:val="clear"/>
        </w:rPr>
      </w:pP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{{endereco}}</w:t>
      </w:r>
    </w:p>
    <w:p>
      <w:pPr>
        <w:pStyle w:val="Normal"/>
        <w:rPr/>
      </w:pPr>
      <w:r>
        <w:rPr>
          <w:rFonts w:cs="Calibri" w:ascii="Calibri" w:hAnsi="Calibri"/>
          <w:sz w:val="24"/>
          <w:szCs w:val="24"/>
          <w:shd w:fill="auto" w:val="clear"/>
        </w:rPr>
        <w:t xml:space="preserve">CEP: [CEP do servidor] – 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[cidade]</w:t>
      </w:r>
      <w:r>
        <w:rPr>
          <w:rFonts w:cs="Calibri" w:ascii="Calibri" w:hAnsi="Calibri"/>
          <w:sz w:val="24"/>
          <w:szCs w:val="24"/>
          <w:shd w:fill="auto" w:val="clear"/>
        </w:rPr>
        <w:t xml:space="preserve"> – SP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693" w:footer="539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Cabealhoerodap48">
    <w:name w:val="Cabeçalho e rodapé48"/>
    <w:basedOn w:val="Normal"/>
    <w:qFormat/>
    <w:pPr/>
    <w:rPr/>
  </w:style>
  <w:style w:type="paragraph" w:styleId="Cabealhoerodap49">
    <w:name w:val="Cabeçalho e rodapé49"/>
    <w:basedOn w:val="Normal"/>
    <w:qFormat/>
    <w:pPr/>
    <w:rPr/>
  </w:style>
  <w:style w:type="paragraph" w:styleId="Cabealhoerodap50">
    <w:name w:val="Cabeçalho e rodapé50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1285</TotalTime>
  <Application>LibreOffice/26.2.4.2$Windows_X86_64 LibreOffice_project/0229ac93fcf0d7cbc6376066c6f35021cef002dc</Application>
  <AppVersion>15.0000</AppVersion>
  <Pages>1</Pages>
  <Words>184</Words>
  <Characters>1147</Characters>
  <CharactersWithSpaces>1328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2025-10-13T12:12:00Z</cp:lastPrinted>
  <dcterms:modified xsi:type="dcterms:W3CDTF">2026-07-22T08:39:25Z</dcterms:modified>
  <cp:revision>154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