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 w:ascii="微软雅黑" w:hAnsi="微软雅黑" w:eastAsia="微软雅黑" w:cs="微软雅黑"/>
        </w:rPr>
      </w:pPr>
      <w:bookmarkStart w:id="0" w:name="_Toc475713927"/>
      <w:r>
        <w:rPr>
          <w:rFonts w:hint="eastAsia" w:ascii="微软雅黑" w:hAnsi="微软雅黑" w:eastAsia="微软雅黑" w:cs="微软雅黑"/>
        </w:rPr>
        <w:t>实验五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t>Windows多线程编程和线程同步</w:t>
      </w:r>
      <w:bookmarkEnd w:id="0"/>
    </w:p>
    <w:p>
      <w:pPr>
        <w:pStyle w:val="4"/>
        <w:rPr>
          <w:rFonts w:hint="eastAsia" w:ascii="微软雅黑" w:hAnsi="微软雅黑" w:eastAsia="微软雅黑" w:cs="微软雅黑"/>
          <w:sz w:val="28"/>
          <w:szCs w:val="28"/>
        </w:rPr>
      </w:pPr>
      <w:bookmarkStart w:id="1" w:name="_Toc475713931"/>
      <w:bookmarkStart w:id="2" w:name="_Toc475713722"/>
      <w:r>
        <w:rPr>
          <w:rFonts w:hint="eastAsia" w:ascii="微软雅黑" w:hAnsi="微软雅黑" w:eastAsia="微软雅黑" w:cs="微软雅黑"/>
          <w:sz w:val="28"/>
          <w:szCs w:val="28"/>
        </w:rPr>
        <w:t>（一）线程创建</w:t>
      </w:r>
      <w:bookmarkEnd w:id="1"/>
      <w:bookmarkEnd w:id="2"/>
    </w:p>
    <w:p>
      <w:pPr>
        <w:numPr>
          <w:ilvl w:val="0"/>
          <w:numId w:val="1"/>
        </w:numPr>
        <w:ind w:left="425" w:leftChars="0" w:hanging="425" w:firstLineChars="0"/>
        <w:rPr>
          <w:rFonts w:hint="eastAsia" w:ascii="微软雅黑" w:hAnsi="微软雅黑" w:eastAsia="微软雅黑" w:cs="微软雅黑"/>
          <w:color w:val="FF0000"/>
          <w:sz w:val="24"/>
        </w:rPr>
      </w:pPr>
      <w:r>
        <w:rPr>
          <w:rFonts w:hint="eastAsia" w:ascii="微软雅黑" w:hAnsi="微软雅黑" w:eastAsia="微软雅黑" w:cs="微软雅黑"/>
          <w:color w:val="FF0000"/>
          <w:sz w:val="24"/>
        </w:rPr>
        <w:t>回答：程序运行结果是什么？解释运行结果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：程序首先运行主函数的循环输出y，经过多次调式，大概70-80次循环后，开始执行线程thread里面循环输出x，但之后发现存在先执行线程的情况，查找资料，线程执行前需要时间处理调度的问题，但是提前抢占系统资源的函数先执行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 w:ascii="微软雅黑" w:hAnsi="微软雅黑" w:eastAsia="微软雅黑" w:cs="微软雅黑"/>
          <w:color w:val="FF0000"/>
          <w:sz w:val="24"/>
        </w:rPr>
      </w:pPr>
      <w:r>
        <w:rPr>
          <w:rFonts w:hint="eastAsia" w:ascii="微软雅黑" w:hAnsi="微软雅黑" w:eastAsia="微软雅黑" w:cs="微软雅黑"/>
          <w:color w:val="FF0000"/>
          <w:sz w:val="24"/>
        </w:rPr>
        <w:t>若注释掉thread1.Join()和thread2.Join()，信息“售票完毕，主线程退出”会在thread1和thread2终止后再显示吗？为什么？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解：不会，Join()方法是让主线程阻塞，直到线程终止为止，再唤醒主线程继续执行，所以注释掉thread1.Join()和thread2.Join()后，程序再启动两个线程的同时，代码还会继续向下执行，可能会先执行</w:t>
      </w:r>
      <w:r>
        <w:rPr>
          <w:rFonts w:hint="eastAsia" w:ascii="新宋体" w:hAnsi="新宋体" w:eastAsia="新宋体"/>
          <w:color w:val="2B91AF"/>
          <w:sz w:val="19"/>
        </w:rPr>
        <w:t>Console</w:t>
      </w:r>
      <w:r>
        <w:rPr>
          <w:rFonts w:hint="eastAsia" w:ascii="新宋体" w:hAnsi="新宋体" w:eastAsia="新宋体"/>
          <w:color w:val="000000"/>
          <w:sz w:val="19"/>
        </w:rPr>
        <w:t>.WriteLine(</w:t>
      </w:r>
      <w:r>
        <w:rPr>
          <w:rFonts w:hint="eastAsia" w:ascii="新宋体" w:hAnsi="新宋体" w:eastAsia="新宋体"/>
          <w:color w:val="A31515"/>
          <w:sz w:val="19"/>
        </w:rPr>
        <w:t>"售票完毕，主线程退出"</w:t>
      </w:r>
      <w:r>
        <w:rPr>
          <w:rFonts w:hint="eastAsia" w:ascii="新宋体" w:hAnsi="新宋体" w:eastAsia="新宋体"/>
          <w:color w:val="000000"/>
          <w:sz w:val="19"/>
        </w:rPr>
        <w:t>);</w:t>
      </w:r>
      <w:r>
        <w:rPr>
          <w:rFonts w:hint="eastAsia" w:ascii="新宋体" w:hAnsi="新宋体" w:eastAsia="新宋体"/>
          <w:color w:val="000000"/>
          <w:sz w:val="19"/>
          <w:lang w:eastAsia="zh-CN"/>
        </w:rPr>
        <w:t>，</w:t>
      </w:r>
      <w:r>
        <w:rPr>
          <w:rFonts w:hint="eastAsia"/>
          <w:lang w:val="en-US" w:eastAsia="zh-CN"/>
        </w:rPr>
        <w:t>也存在执行线程时主线程继续向下执行；</w:t>
      </w:r>
    </w:p>
    <w:p>
      <w:pPr>
        <w:rPr>
          <w:rFonts w:hint="eastAsia" w:ascii="新宋体" w:hAnsi="新宋体" w:eastAsia="新宋体"/>
          <w:color w:val="000000"/>
          <w:sz w:val="19"/>
        </w:rPr>
      </w:pPr>
    </w:p>
    <w:p>
      <w:pPr>
        <w:pStyle w:val="4"/>
        <w:rPr>
          <w:rFonts w:hint="eastAsia" w:ascii="微软雅黑" w:hAnsi="微软雅黑" w:eastAsia="微软雅黑" w:cs="微软雅黑"/>
          <w:sz w:val="28"/>
          <w:szCs w:val="28"/>
        </w:rPr>
      </w:pPr>
      <w:bookmarkStart w:id="3" w:name="_Toc475713932"/>
      <w:bookmarkStart w:id="4" w:name="_Toc475713723"/>
      <w:r>
        <w:rPr>
          <w:rFonts w:hint="eastAsia" w:ascii="微软雅黑" w:hAnsi="微软雅黑" w:eastAsia="微软雅黑" w:cs="微软雅黑"/>
          <w:sz w:val="28"/>
          <w:szCs w:val="28"/>
        </w:rPr>
        <w:t>（二） 线程同步</w:t>
      </w:r>
      <w:bookmarkEnd w:id="3"/>
      <w:bookmarkEnd w:id="4"/>
    </w:p>
    <w:p>
      <w:pPr>
        <w:numPr>
          <w:ilvl w:val="0"/>
          <w:numId w:val="1"/>
        </w:numPr>
        <w:ind w:left="425" w:leftChars="0" w:hanging="425" w:firstLineChars="0"/>
        <w:rPr>
          <w:rFonts w:hint="eastAsia" w:ascii="微软雅黑" w:hAnsi="微软雅黑" w:eastAsia="微软雅黑" w:cs="微软雅黑"/>
          <w:color w:val="FF0000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续上述程序，取消thread1.join()和thread2.join()的注释，运行程序。</w:t>
      </w:r>
      <w:r>
        <w:rPr>
          <w:rFonts w:hint="eastAsia" w:ascii="微软雅黑" w:hAnsi="微软雅黑" w:eastAsia="微软雅黑" w:cs="微软雅黑"/>
          <w:color w:val="FF0000"/>
          <w:sz w:val="24"/>
        </w:rPr>
        <w:t>程序运行结果符合预期吗？为什么？</w:t>
      </w:r>
      <w:r>
        <w:rPr>
          <w:rFonts w:hint="eastAsia" w:ascii="微软雅黑" w:hAnsi="微软雅黑" w:eastAsia="微软雅黑" w:cs="微软雅黑"/>
          <w:sz w:val="24"/>
        </w:rPr>
        <w:t>运行几次程序。</w:t>
      </w:r>
      <w:r>
        <w:rPr>
          <w:rFonts w:hint="eastAsia" w:ascii="微软雅黑" w:hAnsi="微软雅黑" w:eastAsia="微软雅黑" w:cs="微软雅黑"/>
          <w:color w:val="FF0000"/>
          <w:sz w:val="24"/>
        </w:rPr>
        <w:t>程序每次执行结果一样吗？为什么？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解：程序运行结果不符合预期；因为最后一个线程显示的票数总是大于0，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程序每次执行结果</w:t>
      </w:r>
      <w:r>
        <w:rPr>
          <w:rFonts w:hint="eastAsia"/>
          <w:lang w:val="en-US" w:eastAsia="zh-CN"/>
        </w:rPr>
        <w:t>不</w:t>
      </w:r>
      <w:r>
        <w:rPr>
          <w:rFonts w:hint="default"/>
          <w:lang w:val="en-US" w:eastAsia="zh-CN"/>
        </w:rPr>
        <w:t>一样</w:t>
      </w:r>
      <w:r>
        <w:rPr>
          <w:rFonts w:hint="eastAsia"/>
          <w:lang w:val="en-US" w:eastAsia="zh-CN"/>
        </w:rPr>
        <w:t>，最后一个票数都大于0且不同，线程2并没有获得现时票数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4"/>
        </w:rPr>
        <w:t>在函数Fun()内，ticket—前增加一句“Thread.Sleep(500);”，其作用是让当前线程阻塞500毫秒，然后再唤醒线程继续工作。再次运行程序（或多运行几次程序），</w:t>
      </w:r>
      <w:r>
        <w:rPr>
          <w:rFonts w:hint="eastAsia" w:ascii="微软雅黑" w:hAnsi="微软雅黑" w:eastAsia="微软雅黑" w:cs="微软雅黑"/>
          <w:color w:val="FF0000"/>
          <w:sz w:val="24"/>
        </w:rPr>
        <w:t>会不会出现ticket=-1的情况？为什么？</w:t>
      </w:r>
      <w:r>
        <w:rPr>
          <w:rFonts w:hint="eastAsia" w:ascii="微软雅黑" w:hAnsi="微软雅黑" w:eastAsia="微软雅黑" w:cs="微软雅黑"/>
          <w:sz w:val="24"/>
        </w:rPr>
        <w:t>提示：分析当ticket = 1时，两线程的可能调度情况。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635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解：</w:t>
      </w:r>
      <w:r>
        <w:rPr>
          <w:rFonts w:hint="default"/>
          <w:lang w:val="en-US" w:eastAsia="zh-CN"/>
        </w:rPr>
        <w:t>会出现ticket=-1的情况</w:t>
      </w:r>
      <w:r>
        <w:rPr>
          <w:rFonts w:hint="eastAsia"/>
          <w:lang w:val="en-US" w:eastAsia="zh-CN"/>
        </w:rPr>
        <w:t>，因为剩余一张票时候，两个线程都判断ticket&gt;0为真，然后进入Sleep()阻塞，在各获得一张票的情况下减一，导致最终票数为-1；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产生上述问题，是因为两线程共享全局变量ticket，而没有任何互斥措施。下面我们实现对tickets的互斥访问。修改代码后，</w:t>
      </w:r>
      <w:r>
        <w:rPr>
          <w:rFonts w:hint="eastAsia" w:ascii="微软雅黑" w:hAnsi="微软雅黑" w:eastAsia="微软雅黑" w:cs="微软雅黑"/>
          <w:color w:val="FF0000"/>
          <w:sz w:val="24"/>
        </w:rPr>
        <w:t>程序运行结果是什么？分析运行结果</w:t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4"/>
        </w:rPr>
      </w:pPr>
      <w:r>
        <w:drawing>
          <wp:inline distT="0" distB="0" distL="114300" distR="114300">
            <wp:extent cx="5266690" cy="2962910"/>
            <wp:effectExtent l="0" t="0" r="635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color w:val="000000"/>
          <w:sz w:val="19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9"/>
          <w:lang w:val="en-US" w:eastAsia="zh-CN"/>
        </w:rPr>
        <w:t>解：</w:t>
      </w:r>
      <w:r>
        <w:rPr>
          <w:rFonts w:hint="eastAsia" w:asciiTheme="minorEastAsia" w:hAnsiTheme="minorEastAsia" w:cstheme="minorEastAsia"/>
          <w:color w:val="000000"/>
          <w:sz w:val="19"/>
          <w:lang w:val="en-US" w:eastAsia="zh-CN"/>
        </w:rPr>
        <w:t>始终只有线程1在执行；因为mutex放在了循环外部，所以线程2一直在等待线程1释放，但是ticket&gt;0的时候线程1始终没有开锁，导致线程2不能够进入waitone之后的代码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 w:ascii="微软雅黑" w:hAnsi="微软雅黑" w:eastAsia="微软雅黑" w:cs="微软雅黑"/>
          <w:color w:val="FF0000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更改上述代码</w:t>
      </w:r>
      <w:r>
        <w:rPr>
          <w:rFonts w:hint="eastAsia" w:ascii="微软雅黑" w:hAnsi="微软雅黑" w:eastAsia="微软雅黑" w:cs="微软雅黑"/>
          <w:sz w:val="24"/>
          <w:lang w:eastAsia="zh-CN"/>
        </w:rPr>
        <w:t>，</w:t>
      </w:r>
      <w:r>
        <w:rPr>
          <w:rFonts w:hint="eastAsia" w:ascii="微软雅黑" w:hAnsi="微软雅黑" w:eastAsia="微软雅黑" w:cs="微软雅黑"/>
          <w:color w:val="FF0000"/>
          <w:sz w:val="24"/>
        </w:rPr>
        <w:t>程序运行结果是什么？为什么会出错？该如何修改代码？</w:t>
      </w:r>
    </w:p>
    <w:p>
      <w:pPr>
        <w:widowControl w:val="0"/>
        <w:numPr>
          <w:numId w:val="0"/>
        </w:numPr>
        <w:jc w:val="both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解：输出结果是正确的，但是程序报错了，当票数为0的时候，循环跳出来了，但是没有解锁，可以在else中添加解锁: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541395" cy="1667510"/>
            <wp:effectExtent l="0" t="0" r="952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1395" cy="16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微软雅黑" w:hAnsi="微软雅黑" w:eastAsia="微软雅黑" w:cs="微软雅黑"/>
          <w:sz w:val="28"/>
          <w:szCs w:val="28"/>
        </w:rPr>
      </w:pPr>
      <w:bookmarkStart w:id="5" w:name="_Toc475713724"/>
      <w:bookmarkStart w:id="6" w:name="_Toc475713933"/>
      <w:r>
        <w:rPr>
          <w:rFonts w:hint="eastAsia" w:ascii="微软雅黑" w:hAnsi="微软雅黑" w:eastAsia="微软雅黑" w:cs="微软雅黑"/>
          <w:sz w:val="28"/>
          <w:szCs w:val="28"/>
        </w:rPr>
        <w:t>（三） 用信号量实现生产者-消费者问题</w:t>
      </w:r>
      <w:bookmarkEnd w:id="5"/>
      <w:bookmarkEnd w:id="6"/>
    </w:p>
    <w:p>
      <w:pPr>
        <w:numPr>
          <w:ilvl w:val="0"/>
          <w:numId w:val="1"/>
        </w:numPr>
        <w:ind w:left="425" w:leftChars="0" w:hanging="425" w:firstLineChars="0"/>
        <w:rPr>
          <w:rFonts w:hint="eastAsia"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kern w:val="0"/>
          <w:sz w:val="24"/>
        </w:rPr>
        <w:t>将consumer函数中的full.WaitOne()和mutex.WaitOne()交换位置。</w:t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color w:val="FF0000"/>
          <w:kern w:val="0"/>
          <w:sz w:val="24"/>
        </w:rPr>
      </w:pPr>
      <w:r>
        <w:rPr>
          <w:rFonts w:hint="eastAsia" w:ascii="微软雅黑" w:hAnsi="微软雅黑" w:eastAsia="微软雅黑" w:cs="微软雅黑"/>
          <w:kern w:val="0"/>
          <w:sz w:val="24"/>
        </w:rPr>
        <w:t>反复运行程序几次。</w:t>
      </w:r>
      <w:r>
        <w:rPr>
          <w:rFonts w:hint="eastAsia" w:ascii="微软雅黑" w:hAnsi="微软雅黑" w:eastAsia="微软雅黑" w:cs="微软雅黑"/>
          <w:color w:val="FF0000"/>
          <w:kern w:val="0"/>
          <w:sz w:val="24"/>
        </w:rPr>
        <w:t>会出现死锁情况吗？若有，是什么原因导致死锁？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：会产生死锁现象；消费者获取信号，但是生产者还在mutex.WaitOne()这个锁卡住，所以没有执行full.Rlease()这个解锁操作，导致消费者一直在等待full.WaitOne()这个锁，导致mutex.Release()这个锁没有解锁，所以导致死锁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 w:ascii="微软雅黑" w:hAnsi="微软雅黑" w:eastAsia="微软雅黑" w:cs="微软雅黑"/>
          <w:color w:val="FF0000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（选做题）将consumer函数中的full.WaitOne()和mutex.WaitOne()位置交换回来。交换mutex.ReleaseMutex()和empty.Release(); 重新运行程序。</w:t>
      </w:r>
      <w:r>
        <w:rPr>
          <w:rFonts w:hint="eastAsia" w:ascii="微软雅黑" w:hAnsi="微软雅黑" w:eastAsia="微软雅黑" w:cs="微软雅黑"/>
          <w:color w:val="FF0000"/>
          <w:sz w:val="24"/>
        </w:rPr>
        <w:t>运行结果正常吗？可以交换mutex和empty的signal操作的位置吗？若不可以，为什么？若可以，先signal(mutex)再signal(empty)，与先signal(empty)再signal(mutex)，哪个操作更好？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解：重新运行程序。运行结果正常；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szCs w:val="21"/>
        </w:rPr>
        <w:t>先signal(empty)再signal(mutex) 操作更好，因为生产者一直等待empty的解锁，而先signal(empty)可以先让生产线程先解第一个锁，增加程序效率。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bookmarkStart w:id="7" w:name="_GoBack"/>
      <w:bookmarkEnd w:id="7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roman"/>
    <w:pitch w:val="default"/>
    <w:sig w:usb0="80000287" w:usb1="2ACF3C50" w:usb2="00000016" w:usb3="00000000" w:csb0="0004001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400CA8C"/>
    <w:multiLevelType w:val="singleLevel"/>
    <w:tmpl w:val="A400CA8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4F9B375F"/>
    <w:rsid w:val="6CF31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rFonts w:ascii="Times New Roman" w:hAnsi="Times New Roman" w:eastAsia="宋体" w:cs="Times New Roman"/>
      <w:b/>
      <w:bCs/>
      <w:sz w:val="32"/>
      <w:szCs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2020-04-22T08:55:00Z</dcterms:created>
  <dc:creator>Fury  Nightwish</dc:creator>
  <cp:lastModifiedBy>Fury  Nightwish</cp:lastModifiedBy>
  <dcterms:modified xsi:type="dcterms:W3CDTF">2020-04-22T13:03:20Z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